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EA" w:rsidRPr="00F823FC" w:rsidRDefault="00294FEA" w:rsidP="00F823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823FC">
        <w:rPr>
          <w:rFonts w:ascii="Times New Roman" w:hAnsi="Times New Roman" w:cs="Times New Roman"/>
          <w:b/>
          <w:sz w:val="28"/>
          <w:szCs w:val="28"/>
          <w:lang w:bidi="ru-RU"/>
        </w:rPr>
        <w:t>Комплексный план мероприятий</w:t>
      </w:r>
      <w:r w:rsidRPr="00F823FC">
        <w:rPr>
          <w:rFonts w:ascii="Times New Roman" w:hAnsi="Times New Roman" w:cs="Times New Roman"/>
          <w:b/>
          <w:sz w:val="28"/>
          <w:szCs w:val="28"/>
          <w:lang w:bidi="ru-RU"/>
        </w:rPr>
        <w:br/>
        <w:t>по организационно-методической поддержке</w:t>
      </w:r>
    </w:p>
    <w:p w:rsidR="00294FEA" w:rsidRPr="00F823FC" w:rsidRDefault="00294FEA" w:rsidP="00F823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823FC">
        <w:rPr>
          <w:rFonts w:ascii="Times New Roman" w:hAnsi="Times New Roman" w:cs="Times New Roman"/>
          <w:b/>
          <w:sz w:val="28"/>
          <w:szCs w:val="28"/>
          <w:lang w:bidi="ru-RU"/>
        </w:rPr>
        <w:t>инфраструктуры национального проекта «Образование» в Липецкой области</w:t>
      </w:r>
    </w:p>
    <w:p w:rsidR="00F823FC" w:rsidRPr="00674E47" w:rsidRDefault="00F823FC" w:rsidP="00F823FC">
      <w:pPr>
        <w:pStyle w:val="a4"/>
        <w:jc w:val="center"/>
        <w:rPr>
          <w:b/>
          <w:lang w:bidi="ru-RU"/>
        </w:rPr>
      </w:pPr>
      <w:r w:rsidRPr="00F823FC">
        <w:rPr>
          <w:rFonts w:ascii="Times New Roman" w:hAnsi="Times New Roman" w:cs="Times New Roman"/>
          <w:b/>
          <w:sz w:val="28"/>
          <w:szCs w:val="28"/>
          <w:lang w:bidi="ru-RU"/>
        </w:rPr>
        <w:t>МАОУ ДО ДЮЦ им.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spellStart"/>
      <w:r w:rsidRPr="00F823FC">
        <w:rPr>
          <w:rFonts w:ascii="Times New Roman" w:hAnsi="Times New Roman" w:cs="Times New Roman"/>
          <w:b/>
          <w:sz w:val="28"/>
          <w:szCs w:val="28"/>
          <w:lang w:bidi="ru-RU"/>
        </w:rPr>
        <w:t>Б.Г.Лесюка</w:t>
      </w:r>
      <w:proofErr w:type="spellEnd"/>
    </w:p>
    <w:tbl>
      <w:tblPr>
        <w:tblStyle w:val="a3"/>
        <w:tblW w:w="14312" w:type="dxa"/>
        <w:tblLook w:val="04A0"/>
      </w:tblPr>
      <w:tblGrid>
        <w:gridCol w:w="784"/>
        <w:gridCol w:w="4586"/>
        <w:gridCol w:w="2849"/>
        <w:gridCol w:w="2657"/>
        <w:gridCol w:w="3436"/>
      </w:tblGrid>
      <w:tr w:rsidR="00294FEA" w:rsidTr="00BF605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Мероприятие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Pr="00F017CC" w:rsidRDefault="00294FEA" w:rsidP="00294FEA">
            <w:pPr>
              <w:pStyle w:val="20"/>
              <w:shd w:val="clear" w:color="auto" w:fill="auto"/>
              <w:spacing w:line="322" w:lineRule="exact"/>
              <w:rPr>
                <w:sz w:val="28"/>
                <w:szCs w:val="24"/>
              </w:rPr>
            </w:pPr>
            <w:r w:rsidRPr="00F017CC">
              <w:rPr>
                <w:rStyle w:val="21"/>
                <w:sz w:val="28"/>
                <w:szCs w:val="24"/>
              </w:rPr>
              <w:t>Ответственный</w:t>
            </w:r>
          </w:p>
          <w:p w:rsidR="00294FEA" w:rsidRPr="00F017CC" w:rsidRDefault="00294FEA" w:rsidP="00294FEA">
            <w:pPr>
              <w:pStyle w:val="20"/>
              <w:shd w:val="clear" w:color="auto" w:fill="auto"/>
              <w:spacing w:line="322" w:lineRule="exact"/>
              <w:rPr>
                <w:sz w:val="28"/>
                <w:szCs w:val="24"/>
              </w:rPr>
            </w:pPr>
            <w:r w:rsidRPr="00F017CC">
              <w:rPr>
                <w:rStyle w:val="21"/>
                <w:sz w:val="28"/>
                <w:szCs w:val="24"/>
              </w:rPr>
              <w:t>(подразделение</w:t>
            </w:r>
          </w:p>
          <w:p w:rsidR="00294FEA" w:rsidRPr="00F017CC" w:rsidRDefault="00294FEA" w:rsidP="00294FEA">
            <w:pPr>
              <w:pStyle w:val="20"/>
              <w:shd w:val="clear" w:color="auto" w:fill="auto"/>
              <w:spacing w:line="322" w:lineRule="exact"/>
              <w:rPr>
                <w:sz w:val="28"/>
                <w:szCs w:val="24"/>
              </w:rPr>
            </w:pPr>
            <w:r w:rsidRPr="00F017CC">
              <w:rPr>
                <w:rStyle w:val="21"/>
                <w:sz w:val="28"/>
                <w:szCs w:val="24"/>
              </w:rPr>
              <w:t>РОИВ/должностное</w:t>
            </w:r>
          </w:p>
          <w:p w:rsidR="00294FEA" w:rsidRPr="00F017CC" w:rsidRDefault="00294FEA" w:rsidP="00294FEA">
            <w:pPr>
              <w:pStyle w:val="20"/>
              <w:shd w:val="clear" w:color="auto" w:fill="auto"/>
              <w:spacing w:line="322" w:lineRule="exact"/>
              <w:ind w:left="180"/>
              <w:rPr>
                <w:sz w:val="28"/>
                <w:szCs w:val="24"/>
              </w:rPr>
            </w:pPr>
            <w:r w:rsidRPr="00F017CC">
              <w:rPr>
                <w:rStyle w:val="21"/>
                <w:sz w:val="28"/>
                <w:szCs w:val="24"/>
              </w:rPr>
              <w:t>лицо/подведомственная</w:t>
            </w:r>
          </w:p>
          <w:p w:rsidR="00294FEA" w:rsidRDefault="00294FEA" w:rsidP="00294FE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017CC">
              <w:rPr>
                <w:rStyle w:val="21"/>
                <w:rFonts w:eastAsiaTheme="minorHAnsi"/>
                <w:sz w:val="28"/>
                <w:szCs w:val="24"/>
              </w:rPr>
              <w:t>организация)</w:t>
            </w:r>
          </w:p>
        </w:tc>
      </w:tr>
      <w:tr w:rsidR="00294FEA" w:rsidRPr="00F017CC" w:rsidTr="00BF605E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Pr="00F017CC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7CC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1.</w:t>
            </w:r>
            <w:r w:rsidRPr="00F017CC">
              <w:rPr>
                <w:rFonts w:ascii="Times New Roman" w:hAnsi="Times New Roman"/>
                <w:sz w:val="28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294FEA" w:rsidTr="00BF605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82052E" w:rsidRDefault="00B46FD8" w:rsidP="00BF605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82052E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D8" w:rsidRPr="0082052E" w:rsidRDefault="00B46FD8" w:rsidP="00B46FD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нового учебного года в «</w:t>
            </w:r>
            <w:r w:rsidRPr="00820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-куб»</w:t>
            </w:r>
          </w:p>
          <w:p w:rsidR="00294FEA" w:rsidRPr="0082052E" w:rsidRDefault="00294FEA" w:rsidP="00BF605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D8" w:rsidRPr="0082052E" w:rsidRDefault="00B46FD8" w:rsidP="00B46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B46FD8" w:rsidRPr="0082052E" w:rsidRDefault="00B46FD8" w:rsidP="00B46FD8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294FEA" w:rsidRPr="0082052E" w:rsidRDefault="00B46FD8" w:rsidP="00B46F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EC2A60" w:rsidRDefault="00B46FD8" w:rsidP="00BF605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C2A6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Октябрь, 2023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F823FC" w:rsidRDefault="00F823FC" w:rsidP="00BF605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</w:t>
            </w:r>
            <w:r w:rsidR="00674E47"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етодист</w:t>
            </w:r>
            <w:r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МАОУ ДО ДЮЦ им.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Б.Г. Лесюка</w:t>
            </w:r>
          </w:p>
        </w:tc>
      </w:tr>
      <w:tr w:rsidR="00674E47" w:rsidTr="00BF605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47" w:rsidRPr="0082052E" w:rsidRDefault="00674E47" w:rsidP="00BF605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82052E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47" w:rsidRPr="0082052E" w:rsidRDefault="00674E47" w:rsidP="00B46FD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Соревнования по робототехнике среди обучающихся 2-11 классов «Первый шаг в мир роботов»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47" w:rsidRPr="0082052E" w:rsidRDefault="00674E47" w:rsidP="00674E4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2052E">
              <w:rPr>
                <w:rFonts w:ascii="Times New Roman" w:hAnsi="Times New Roman" w:cs="Times New Roman"/>
                <w:sz w:val="28"/>
                <w:szCs w:val="28"/>
              </w:rPr>
              <w:t xml:space="preserve"> 2-11 классов</w:t>
            </w:r>
          </w:p>
          <w:p w:rsidR="00674E47" w:rsidRPr="0082052E" w:rsidRDefault="00674E47" w:rsidP="00674E4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города Ельца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47" w:rsidRPr="00EC2A60" w:rsidRDefault="00674E47" w:rsidP="00BF605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C2A6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Апрель, 2024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47" w:rsidRPr="00F823FC" w:rsidRDefault="00F823FC" w:rsidP="00BF605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</w:t>
            </w:r>
            <w:r w:rsidR="00674E47"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етодист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МАОУ ДО ДЮЦ им.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Б.Г. Лесюка</w:t>
            </w:r>
          </w:p>
        </w:tc>
      </w:tr>
      <w:tr w:rsidR="00294FEA" w:rsidTr="00BF605E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294FEA" w:rsidTr="00BF605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2C51EE" w:rsidRDefault="00294FEA" w:rsidP="00BF605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294FEA" w:rsidTr="00BF605E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Участие в мероприятиях, организуемых Министерством просвещения Российской Федерации и ФГАУ «ФНФРО»</w:t>
            </w:r>
          </w:p>
        </w:tc>
      </w:tr>
      <w:tr w:rsidR="00294FEA" w:rsidTr="00BF605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82052E" w:rsidRDefault="00674E47" w:rsidP="00BF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47" w:rsidRPr="0082052E" w:rsidRDefault="00674E47" w:rsidP="00674E4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</w:t>
            </w:r>
          </w:p>
          <w:p w:rsidR="00294FEA" w:rsidRPr="0082052E" w:rsidRDefault="00674E47" w:rsidP="00674E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 xml:space="preserve">Центра «IT-куб» в мероприятиях, организуемых ФГАОУ ДПО «Академия </w:t>
            </w:r>
            <w:proofErr w:type="spellStart"/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2052E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47" w:rsidRPr="0082052E" w:rsidRDefault="00674E47" w:rsidP="00674E4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Центра «1Т-куб»</w:t>
            </w:r>
          </w:p>
          <w:p w:rsidR="00294FEA" w:rsidRPr="0082052E" w:rsidRDefault="00294FEA" w:rsidP="00BF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47" w:rsidRPr="0082052E" w:rsidRDefault="00674E47" w:rsidP="00674E4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 xml:space="preserve">В сроки, определяемые ФГАОУ ДПО «Академия </w:t>
            </w:r>
            <w:proofErr w:type="spellStart"/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</w:p>
          <w:p w:rsidR="00294FEA" w:rsidRPr="0082052E" w:rsidRDefault="00674E47" w:rsidP="00674E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России»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82052E" w:rsidRDefault="0082052E" w:rsidP="00BF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директора</w:t>
            </w:r>
            <w:r w:rsidR="00F823FC"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МАОУ ДО ДЮЦ им.</w:t>
            </w:r>
            <w:r w:rsid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F823FC"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Б.Г. Лесюка</w:t>
            </w:r>
            <w:r w:rsidR="00F823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94FEA" w:rsidTr="00BF605E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Default="00294FEA" w:rsidP="00BF605E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Популяризация национального проекта «Образование»</w:t>
            </w:r>
          </w:p>
        </w:tc>
      </w:tr>
      <w:tr w:rsidR="00294FEA" w:rsidTr="00BF605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82052E" w:rsidRDefault="00674E47" w:rsidP="00BF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E" w:rsidRPr="0082052E" w:rsidRDefault="0082052E" w:rsidP="008205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Освещение ознакомительных экскурсий в центр «IT-куб» для детей и родителей</w:t>
            </w:r>
          </w:p>
          <w:p w:rsidR="00294FEA" w:rsidRPr="0082052E" w:rsidRDefault="00294FEA" w:rsidP="00BF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E" w:rsidRPr="0082052E" w:rsidRDefault="0082052E" w:rsidP="008205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Обучающиеся образовательных организаций, родители</w:t>
            </w:r>
          </w:p>
          <w:p w:rsidR="00294FEA" w:rsidRPr="0082052E" w:rsidRDefault="00294FEA" w:rsidP="00674E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82052E" w:rsidRDefault="00EC2A60" w:rsidP="00BF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  <w:r w:rsidR="0082052E" w:rsidRPr="008205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82052E" w:rsidRDefault="0082052E" w:rsidP="00BF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Педагог-организатор</w:t>
            </w:r>
            <w:r w:rsidR="00F823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23FC"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МАОУ ДО ДЮЦ им.</w:t>
            </w:r>
            <w:r w:rsid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F823FC"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Б.Г. Лесюка</w:t>
            </w:r>
          </w:p>
        </w:tc>
      </w:tr>
      <w:tr w:rsidR="00294FEA" w:rsidTr="00BF605E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017CC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5.</w:t>
            </w:r>
            <w:r w:rsidRPr="00F017CC">
              <w:rPr>
                <w:rFonts w:ascii="Times New Roman" w:hAnsi="Times New Roman"/>
                <w:sz w:val="28"/>
                <w:szCs w:val="28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F017CC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F017CC">
              <w:rPr>
                <w:rFonts w:ascii="Times New Roman" w:hAnsi="Times New Roman"/>
                <w:sz w:val="28"/>
                <w:szCs w:val="28"/>
              </w:rPr>
              <w:t>», центров «</w:t>
            </w:r>
            <w:r w:rsidRPr="00F017CC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F017CC">
              <w:rPr>
                <w:rFonts w:ascii="Times New Roman" w:hAnsi="Times New Roman"/>
                <w:sz w:val="28"/>
                <w:szCs w:val="28"/>
              </w:rPr>
              <w:t>-куб»</w:t>
            </w:r>
          </w:p>
        </w:tc>
      </w:tr>
      <w:tr w:rsidR="00294FEA" w:rsidTr="00BF605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94FEA" w:rsidTr="00BF605E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294FEA" w:rsidTr="00BF605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294FEA" w:rsidTr="00BF605E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обучающихся</w:t>
            </w:r>
          </w:p>
        </w:tc>
      </w:tr>
      <w:tr w:rsidR="00294FEA" w:rsidTr="00BF605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82052E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674E4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674E47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94FEA" w:rsidTr="00BF605E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Default="00294FEA" w:rsidP="00BF605E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центров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sz w:val="28"/>
                <w:szCs w:val="28"/>
              </w:rPr>
              <w:t>-куб»</w:t>
            </w:r>
          </w:p>
        </w:tc>
      </w:tr>
      <w:tr w:rsidR="00294FEA" w:rsidTr="00BF605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82052E" w:rsidRDefault="00674E47" w:rsidP="00BF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82052E" w:rsidRDefault="0082052E" w:rsidP="008205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 xml:space="preserve">Мастер - классы по </w:t>
            </w:r>
            <w:r w:rsidRPr="00820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программированию, робототехнике, 3D - моделированию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E" w:rsidRPr="0082052E" w:rsidRDefault="0082052E" w:rsidP="008205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  <w:p w:rsidR="0082052E" w:rsidRPr="0082052E" w:rsidRDefault="0082052E" w:rsidP="0082052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</w:t>
            </w:r>
          </w:p>
          <w:p w:rsidR="00294FEA" w:rsidRPr="0082052E" w:rsidRDefault="0082052E" w:rsidP="0082052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82052E" w:rsidRDefault="0082052E" w:rsidP="00BF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Март, 2024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82052E" w:rsidRDefault="0082052E" w:rsidP="00BF605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05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Педагог-организатор</w:t>
            </w:r>
            <w:r w:rsidR="00F823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23FC"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МАОУ ДО ДЮЦ им.</w:t>
            </w:r>
            <w:r w:rsid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F823FC" w:rsidRPr="00F823F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Б.Г. Лесюка</w:t>
            </w:r>
          </w:p>
        </w:tc>
      </w:tr>
      <w:tr w:rsidR="00294FEA" w:rsidTr="00BF605E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Направление 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центров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sz w:val="28"/>
                <w:szCs w:val="28"/>
              </w:rPr>
              <w:t>-куб»</w:t>
            </w:r>
          </w:p>
        </w:tc>
      </w:tr>
      <w:tr w:rsidR="00294FEA" w:rsidTr="00BF605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94FEA" w:rsidTr="00BF605E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EA" w:rsidRDefault="00294FEA" w:rsidP="00BF605E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294FEA" w:rsidTr="00BF605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674E47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674E47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Pr="00674E47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A" w:rsidRDefault="00294FEA" w:rsidP="00BF605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5D0102" w:rsidRDefault="005D0102"/>
    <w:sectPr w:rsidR="005D0102" w:rsidSect="00294F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079"/>
    <w:rsid w:val="00177726"/>
    <w:rsid w:val="00294FEA"/>
    <w:rsid w:val="003A2079"/>
    <w:rsid w:val="005D0102"/>
    <w:rsid w:val="00674E47"/>
    <w:rsid w:val="0082052E"/>
    <w:rsid w:val="009A4831"/>
    <w:rsid w:val="00B46FD8"/>
    <w:rsid w:val="00BD1FBD"/>
    <w:rsid w:val="00EC2A60"/>
    <w:rsid w:val="00F017CC"/>
    <w:rsid w:val="00F8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E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4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294FE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94FEA"/>
    <w:rPr>
      <w:rFonts w:eastAsia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94FE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4FEA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46F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674E4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74E4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natproject1</dc:creator>
  <cp:keywords/>
  <dc:description/>
  <cp:lastModifiedBy>Dom Pionerov</cp:lastModifiedBy>
  <cp:revision>6</cp:revision>
  <dcterms:created xsi:type="dcterms:W3CDTF">2023-05-30T06:41:00Z</dcterms:created>
  <dcterms:modified xsi:type="dcterms:W3CDTF">2023-05-31T13:49:00Z</dcterms:modified>
</cp:coreProperties>
</file>