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08" w:rsidRDefault="00A30AE0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A30AE0" w:rsidRDefault="00A30AE0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</w:p>
    <w:p w:rsidR="00A30AE0" w:rsidRDefault="003563EB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83DB9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83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A30AE0">
        <w:rPr>
          <w:rFonts w:ascii="Times New Roman" w:hAnsi="Times New Roman" w:cs="Times New Roman"/>
          <w:sz w:val="28"/>
          <w:szCs w:val="28"/>
        </w:rPr>
        <w:t xml:space="preserve"> </w:t>
      </w:r>
      <w:r w:rsidR="003F5BDF">
        <w:rPr>
          <w:rFonts w:ascii="Times New Roman" w:hAnsi="Times New Roman" w:cs="Times New Roman"/>
          <w:sz w:val="28"/>
          <w:szCs w:val="28"/>
        </w:rPr>
        <w:t>ДЮЦ</w:t>
      </w:r>
      <w:r w:rsidR="00283DB9">
        <w:rPr>
          <w:rFonts w:ascii="Times New Roman" w:hAnsi="Times New Roman" w:cs="Times New Roman"/>
          <w:sz w:val="28"/>
          <w:szCs w:val="28"/>
        </w:rPr>
        <w:t xml:space="preserve"> им. Б.Г. Лесюка</w:t>
      </w:r>
      <w:r w:rsidR="00A30AE0">
        <w:rPr>
          <w:rFonts w:ascii="Times New Roman" w:hAnsi="Times New Roman" w:cs="Times New Roman"/>
          <w:sz w:val="28"/>
          <w:szCs w:val="28"/>
        </w:rPr>
        <w:t>»</w:t>
      </w:r>
    </w:p>
    <w:p w:rsidR="0054224D" w:rsidRDefault="0054224D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D0D32">
        <w:rPr>
          <w:rFonts w:ascii="Times New Roman" w:hAnsi="Times New Roman" w:cs="Times New Roman"/>
          <w:sz w:val="28"/>
          <w:szCs w:val="28"/>
        </w:rPr>
        <w:t>202</w:t>
      </w:r>
      <w:r w:rsidR="003F5B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92C5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733"/>
        <w:tblW w:w="0" w:type="auto"/>
        <w:tblLook w:val="04A0"/>
      </w:tblPr>
      <w:tblGrid>
        <w:gridCol w:w="636"/>
        <w:gridCol w:w="3056"/>
        <w:gridCol w:w="2035"/>
        <w:gridCol w:w="1704"/>
        <w:gridCol w:w="2140"/>
      </w:tblGrid>
      <w:tr w:rsidR="0054224D" w:rsidTr="00881BE8">
        <w:tc>
          <w:tcPr>
            <w:tcW w:w="636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6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3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704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40" w:type="dxa"/>
          </w:tcPr>
          <w:p w:rsidR="00A30AE0" w:rsidRDefault="00892C53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54224D" w:rsidTr="00881BE8">
        <w:tc>
          <w:tcPr>
            <w:tcW w:w="636" w:type="dxa"/>
          </w:tcPr>
          <w:p w:rsidR="00A30AE0" w:rsidRP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56" w:type="dxa"/>
          </w:tcPr>
          <w:p w:rsidR="00A30AE0" w:rsidRP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Профсоюзные собрания</w:t>
            </w:r>
          </w:p>
        </w:tc>
        <w:tc>
          <w:tcPr>
            <w:tcW w:w="203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D32" w:rsidTr="00881BE8">
        <w:tc>
          <w:tcPr>
            <w:tcW w:w="636" w:type="dxa"/>
          </w:tcPr>
          <w:p w:rsidR="005D0D32" w:rsidRPr="005D0D32" w:rsidRDefault="005D0D32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0D3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56" w:type="dxa"/>
          </w:tcPr>
          <w:p w:rsidR="005D0D32" w:rsidRDefault="005D0D32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исполнения и утверждение сметы профсоюзного бюджета на новый календарный год.</w:t>
            </w:r>
          </w:p>
        </w:tc>
        <w:tc>
          <w:tcPr>
            <w:tcW w:w="2035" w:type="dxa"/>
          </w:tcPr>
          <w:p w:rsidR="005D0D32" w:rsidRDefault="005D0D32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5D0D32" w:rsidRDefault="005D0D32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ПК, ревизионная комиссия</w:t>
            </w:r>
          </w:p>
        </w:tc>
        <w:tc>
          <w:tcPr>
            <w:tcW w:w="1704" w:type="dxa"/>
          </w:tcPr>
          <w:p w:rsidR="005D0D32" w:rsidRDefault="005D0D32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40" w:type="dxa"/>
          </w:tcPr>
          <w:p w:rsidR="005D0D32" w:rsidRDefault="00283DB9" w:rsidP="005D0D32">
            <w:r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Pr="005D0D32" w:rsidRDefault="00283DB9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0D3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56" w:type="dxa"/>
          </w:tcPr>
          <w:p w:rsidR="00283DB9" w:rsidRDefault="00283DB9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профсоюзной организации в 2020 году.</w:t>
            </w:r>
          </w:p>
        </w:tc>
        <w:tc>
          <w:tcPr>
            <w:tcW w:w="2035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Pr="005D0D32" w:rsidRDefault="00283DB9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0D3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056" w:type="dxa"/>
          </w:tcPr>
          <w:p w:rsidR="00283DB9" w:rsidRDefault="00283DB9" w:rsidP="00AC70EC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соглашения по охране труда.</w:t>
            </w:r>
          </w:p>
        </w:tc>
        <w:tc>
          <w:tcPr>
            <w:tcW w:w="2035" w:type="dxa"/>
          </w:tcPr>
          <w:p w:rsidR="00283DB9" w:rsidRDefault="00283DB9" w:rsidP="00362C3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Pr="005D0D32" w:rsidRDefault="00283DB9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0D3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056" w:type="dxa"/>
          </w:tcPr>
          <w:p w:rsidR="00283DB9" w:rsidRDefault="00283DB9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профсоюзного комитета. </w:t>
            </w:r>
          </w:p>
        </w:tc>
        <w:tc>
          <w:tcPr>
            <w:tcW w:w="2035" w:type="dxa"/>
          </w:tcPr>
          <w:p w:rsidR="00283DB9" w:rsidRDefault="00283DB9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Pr="00A30AE0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56" w:type="dxa"/>
          </w:tcPr>
          <w:p w:rsidR="00283DB9" w:rsidRPr="00A30AE0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профкома</w:t>
            </w:r>
          </w:p>
        </w:tc>
        <w:tc>
          <w:tcPr>
            <w:tcW w:w="2035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56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 администрацией тарификации, расписания учебных занятий.</w:t>
            </w:r>
          </w:p>
        </w:tc>
        <w:tc>
          <w:tcPr>
            <w:tcW w:w="2035" w:type="dxa"/>
          </w:tcPr>
          <w:p w:rsidR="00283DB9" w:rsidRDefault="00283DB9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056" w:type="dxa"/>
          </w:tcPr>
          <w:p w:rsidR="00283DB9" w:rsidRDefault="00283DB9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учебный год. Подготовка к профессиональному празднику - Дню учителя.</w:t>
            </w:r>
          </w:p>
        </w:tc>
        <w:tc>
          <w:tcPr>
            <w:tcW w:w="2035" w:type="dxa"/>
          </w:tcPr>
          <w:p w:rsidR="00283DB9" w:rsidRDefault="00283DB9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056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 утверждение графика отпусков на новый календарный год.</w:t>
            </w:r>
          </w:p>
        </w:tc>
        <w:tc>
          <w:tcPr>
            <w:tcW w:w="2035" w:type="dxa"/>
          </w:tcPr>
          <w:p w:rsidR="00283DB9" w:rsidRDefault="00283DB9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Pr="00412B42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4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56" w:type="dxa"/>
          </w:tcPr>
          <w:p w:rsidR="00283DB9" w:rsidRPr="00412B42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деятельность. Работа по защите социально-трудовых прав работников.</w:t>
            </w:r>
          </w:p>
        </w:tc>
        <w:tc>
          <w:tcPr>
            <w:tcW w:w="2035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 xml:space="preserve">МАОУ ДО </w:t>
            </w:r>
            <w:r w:rsidRPr="00660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ДЮЦ</w:t>
            </w:r>
          </w:p>
        </w:tc>
      </w:tr>
      <w:tr w:rsidR="00283DB9" w:rsidTr="00881BE8">
        <w:tc>
          <w:tcPr>
            <w:tcW w:w="636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056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сверки членов профсоюза и обновление данных социального паспорта организации.</w:t>
            </w:r>
          </w:p>
        </w:tc>
        <w:tc>
          <w:tcPr>
            <w:tcW w:w="2035" w:type="dxa"/>
          </w:tcPr>
          <w:p w:rsidR="00283DB9" w:rsidRDefault="00283DB9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056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тематики семинаров по вопросам трудового законодательства.</w:t>
            </w:r>
          </w:p>
        </w:tc>
        <w:tc>
          <w:tcPr>
            <w:tcW w:w="2035" w:type="dxa"/>
          </w:tcPr>
          <w:p w:rsidR="00283DB9" w:rsidRDefault="00283DB9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Default="00283DB9" w:rsidP="00362C3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056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материала на профсоюзном стенде, страничке «Наш профсоюз»  на сайте учреждения.</w:t>
            </w:r>
          </w:p>
        </w:tc>
        <w:tc>
          <w:tcPr>
            <w:tcW w:w="2035" w:type="dxa"/>
          </w:tcPr>
          <w:p w:rsidR="00283DB9" w:rsidRDefault="00283DB9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Default="00283DB9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056" w:type="dxa"/>
          </w:tcPr>
          <w:p w:rsidR="00283DB9" w:rsidRDefault="00283DB9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членам профсоюза материальной помощи.</w:t>
            </w:r>
          </w:p>
        </w:tc>
        <w:tc>
          <w:tcPr>
            <w:tcW w:w="2035" w:type="dxa"/>
          </w:tcPr>
          <w:p w:rsidR="00283DB9" w:rsidRDefault="00283DB9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Default="00283DB9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056" w:type="dxa"/>
          </w:tcPr>
          <w:p w:rsidR="00283DB9" w:rsidRDefault="00283DB9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труда и неработающих пенсионеров с праздниками.</w:t>
            </w:r>
          </w:p>
        </w:tc>
        <w:tc>
          <w:tcPr>
            <w:tcW w:w="2035" w:type="dxa"/>
          </w:tcPr>
          <w:p w:rsidR="00283DB9" w:rsidRDefault="00283DB9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Default="00283DB9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056" w:type="dxa"/>
          </w:tcPr>
          <w:p w:rsidR="00283DB9" w:rsidRDefault="00283DB9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проведением аттестации педагогических работников, защиты прав аттестуемых. Оказание консультационной помощи по вопросам аттестации, повышению квалификации. </w:t>
            </w:r>
          </w:p>
        </w:tc>
        <w:tc>
          <w:tcPr>
            <w:tcW w:w="2035" w:type="dxa"/>
          </w:tcPr>
          <w:p w:rsidR="00283DB9" w:rsidRDefault="00283DB9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892C53" w:rsidTr="00881BE8">
        <w:tc>
          <w:tcPr>
            <w:tcW w:w="636" w:type="dxa"/>
          </w:tcPr>
          <w:p w:rsidR="00892C53" w:rsidRDefault="00892C53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81B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6" w:type="dxa"/>
          </w:tcPr>
          <w:p w:rsidR="00892C53" w:rsidRDefault="00892C53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обучающих семинаров профактива ГК Профсоюза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народного образования и науки.</w:t>
            </w:r>
          </w:p>
        </w:tc>
        <w:tc>
          <w:tcPr>
            <w:tcW w:w="2035" w:type="dxa"/>
          </w:tcPr>
          <w:p w:rsidR="00892C53" w:rsidRDefault="00C46A78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</w:t>
            </w:r>
            <w:r w:rsidR="00892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C53" w:rsidRDefault="00892C53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892C53" w:rsidRDefault="00892C53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</w:tcPr>
          <w:p w:rsidR="005D0D32" w:rsidRPr="005D0D32" w:rsidRDefault="005D0D32" w:rsidP="005D0D32">
            <w:pPr>
              <w:shd w:val="clear" w:color="auto" w:fill="FFFFFF"/>
              <w:spacing w:before="225" w:after="75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0D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образования </w:t>
            </w:r>
            <w:r w:rsidRPr="005D0D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администрации </w:t>
            </w:r>
            <w:r w:rsidRPr="005D0D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городского </w:t>
            </w:r>
            <w:r w:rsidRPr="005D0D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округа </w:t>
            </w:r>
            <w:r w:rsidRPr="005D0D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город Елец</w:t>
            </w:r>
          </w:p>
          <w:p w:rsidR="00892C53" w:rsidRDefault="00892C53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AE0" w:rsidRDefault="00A30AE0" w:rsidP="00A30A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412B42" w:rsidRPr="00A30AE0" w:rsidRDefault="00412B42" w:rsidP="00A30A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A30AE0" w:rsidRPr="00A30AE0" w:rsidRDefault="00A30AE0" w:rsidP="00A30A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sectPr w:rsidR="00A30AE0" w:rsidRPr="00A30AE0" w:rsidSect="0072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AE0"/>
    <w:rsid w:val="000C02F5"/>
    <w:rsid w:val="001C5162"/>
    <w:rsid w:val="00283DB9"/>
    <w:rsid w:val="002B7ABB"/>
    <w:rsid w:val="002D10BB"/>
    <w:rsid w:val="002E137C"/>
    <w:rsid w:val="00302A58"/>
    <w:rsid w:val="0032382A"/>
    <w:rsid w:val="00343E60"/>
    <w:rsid w:val="003563EB"/>
    <w:rsid w:val="00362C38"/>
    <w:rsid w:val="00367DD9"/>
    <w:rsid w:val="00374AAD"/>
    <w:rsid w:val="003854C3"/>
    <w:rsid w:val="003A0082"/>
    <w:rsid w:val="003D2285"/>
    <w:rsid w:val="003E7E9C"/>
    <w:rsid w:val="003F5BDF"/>
    <w:rsid w:val="00412B42"/>
    <w:rsid w:val="00471D07"/>
    <w:rsid w:val="00481113"/>
    <w:rsid w:val="00493318"/>
    <w:rsid w:val="004A3ECE"/>
    <w:rsid w:val="004B48B3"/>
    <w:rsid w:val="004D7B54"/>
    <w:rsid w:val="004E4606"/>
    <w:rsid w:val="004F29FB"/>
    <w:rsid w:val="004F5ED2"/>
    <w:rsid w:val="0054224D"/>
    <w:rsid w:val="005C42A2"/>
    <w:rsid w:val="005D0D32"/>
    <w:rsid w:val="00621840"/>
    <w:rsid w:val="006234DE"/>
    <w:rsid w:val="00670A64"/>
    <w:rsid w:val="00704446"/>
    <w:rsid w:val="00720808"/>
    <w:rsid w:val="00760035"/>
    <w:rsid w:val="007962FA"/>
    <w:rsid w:val="007D689A"/>
    <w:rsid w:val="007E703C"/>
    <w:rsid w:val="00881BE8"/>
    <w:rsid w:val="00892C53"/>
    <w:rsid w:val="008D5729"/>
    <w:rsid w:val="008E0291"/>
    <w:rsid w:val="00903E51"/>
    <w:rsid w:val="00930E5C"/>
    <w:rsid w:val="009574E4"/>
    <w:rsid w:val="009A0620"/>
    <w:rsid w:val="00A11A97"/>
    <w:rsid w:val="00A130C5"/>
    <w:rsid w:val="00A30AE0"/>
    <w:rsid w:val="00A42E3B"/>
    <w:rsid w:val="00AC70EC"/>
    <w:rsid w:val="00AD4A07"/>
    <w:rsid w:val="00AE0E8D"/>
    <w:rsid w:val="00AE54BA"/>
    <w:rsid w:val="00B26FFE"/>
    <w:rsid w:val="00B443BB"/>
    <w:rsid w:val="00B95F37"/>
    <w:rsid w:val="00BE77E3"/>
    <w:rsid w:val="00BF3CB6"/>
    <w:rsid w:val="00C46A78"/>
    <w:rsid w:val="00C83CEA"/>
    <w:rsid w:val="00CB48B8"/>
    <w:rsid w:val="00CD11D9"/>
    <w:rsid w:val="00CF7B4F"/>
    <w:rsid w:val="00D016EF"/>
    <w:rsid w:val="00D06767"/>
    <w:rsid w:val="00D11028"/>
    <w:rsid w:val="00D71E9F"/>
    <w:rsid w:val="00D92F3E"/>
    <w:rsid w:val="00DC487D"/>
    <w:rsid w:val="00DD296C"/>
    <w:rsid w:val="00E1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82"/>
  </w:style>
  <w:style w:type="paragraph" w:styleId="4">
    <w:name w:val="heading 4"/>
    <w:basedOn w:val="a"/>
    <w:link w:val="40"/>
    <w:uiPriority w:val="9"/>
    <w:qFormat/>
    <w:rsid w:val="005D0D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D0D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D_Sch1</dc:creator>
  <cp:lastModifiedBy>Dom Pionerov</cp:lastModifiedBy>
  <cp:revision>3</cp:revision>
  <dcterms:created xsi:type="dcterms:W3CDTF">2022-01-22T11:50:00Z</dcterms:created>
  <dcterms:modified xsi:type="dcterms:W3CDTF">2023-04-05T06:29:00Z</dcterms:modified>
</cp:coreProperties>
</file>