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1A" w:rsidRPr="00527895" w:rsidRDefault="00A70E4B" w:rsidP="00AA2A1A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-941070</wp:posOffset>
            </wp:positionH>
            <wp:positionV relativeFrom="paragraph">
              <wp:posOffset>-522633</wp:posOffset>
            </wp:positionV>
            <wp:extent cx="7200000" cy="9979200"/>
            <wp:effectExtent l="0" t="0" r="0" b="0"/>
            <wp:wrapNone/>
            <wp:docPr id="1" name="Рисунок 1" descr="G:\! На сайт\Титульники\Колесникова - Юный дизайнер (инд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Титульники\Колесникова - Юный дизайнер (инд.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9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A1A"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образовательное учрежде</w:t>
      </w:r>
      <w:r w:rsidR="00AA2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 дополнительного образования</w:t>
      </w:r>
    </w:p>
    <w:p w:rsidR="00AA2A1A" w:rsidRPr="004D2FB2" w:rsidRDefault="00AA2A1A" w:rsidP="00AA2A1A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«Детско-юношеский центр им.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Б.Г. Лесюка»</w:t>
      </w:r>
    </w:p>
    <w:p w:rsidR="00AA2A1A" w:rsidRPr="00527895" w:rsidRDefault="00AA2A1A" w:rsidP="00AA2A1A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8"/>
        <w:gridCol w:w="3419"/>
        <w:gridCol w:w="3260"/>
      </w:tblGrid>
      <w:tr w:rsidR="00AA2A1A" w:rsidRPr="00527895" w:rsidTr="00AA2A1A">
        <w:trPr>
          <w:trHeight w:val="1796"/>
        </w:trPr>
        <w:tc>
          <w:tcPr>
            <w:tcW w:w="3068" w:type="dxa"/>
          </w:tcPr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«Рассмотрено»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МО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/______/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Е.В. Богданова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A2A1A" w:rsidRPr="00D467AF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№1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  <w:p w:rsidR="00AA2A1A" w:rsidRPr="00527895" w:rsidRDefault="00AA2A1A" w:rsidP="00AA2A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19" w:type="dxa"/>
          </w:tcPr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«Утверждено»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Решением 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педагогического совета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A2A1A" w:rsidRPr="00D467AF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 №1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31 августа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D467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«Утверждаю»</w:t>
            </w:r>
          </w:p>
          <w:p w:rsidR="00AA2A1A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МАОУ ДО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ДЮЦ </w:t>
            </w: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Б.Г. Лесюка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278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/______/Р. А. Фролов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A2A1A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№151</w:t>
            </w:r>
          </w:p>
          <w:p w:rsidR="00AA2A1A" w:rsidRPr="00527895" w:rsidRDefault="00AA2A1A" w:rsidP="00AA2A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01 сентября 2022 г.</w:t>
            </w:r>
          </w:p>
        </w:tc>
      </w:tr>
    </w:tbl>
    <w:p w:rsidR="00AA2A1A" w:rsidRPr="00527895" w:rsidRDefault="00AA2A1A" w:rsidP="00AA2A1A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(общеразвивающая) </w:t>
      </w: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программа</w:t>
      </w:r>
    </w:p>
    <w:p w:rsidR="00AA2A1A" w:rsidRDefault="00AA2A1A" w:rsidP="00AA2A1A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«Юный дизайнер»</w:t>
      </w:r>
    </w:p>
    <w:p w:rsidR="00AA2A1A" w:rsidRPr="005F61A9" w:rsidRDefault="00AA2A1A" w:rsidP="00AA2A1A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(индивидуальная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77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A2A1A" w:rsidRDefault="00AA2A1A" w:rsidP="00AA2A1A">
      <w:pPr>
        <w:widowControl w:val="0"/>
        <w:autoSpaceDN w:val="0"/>
        <w:adjustRightInd w:val="0"/>
        <w:spacing w:before="24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A1A" w:rsidRDefault="00AA2A1A" w:rsidP="00AA2A1A">
      <w:pPr>
        <w:widowControl w:val="0"/>
        <w:autoSpaceDN w:val="0"/>
        <w:adjustRightInd w:val="0"/>
        <w:spacing w:before="24"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A1A" w:rsidRPr="00527895" w:rsidRDefault="00AA2A1A" w:rsidP="00AA2A1A">
      <w:pPr>
        <w:widowControl w:val="0"/>
        <w:autoSpaceDN w:val="0"/>
        <w:adjustRightInd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Направленность:</w:t>
      </w: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художественная.</w:t>
      </w: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обучающихся: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11</w:t>
      </w: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AA2A1A" w:rsidRPr="00527895" w:rsidRDefault="00AA2A1A" w:rsidP="00AA2A1A">
      <w:pPr>
        <w:widowControl w:val="0"/>
        <w:autoSpaceDN w:val="0"/>
        <w:adjustRightInd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год</w:t>
      </w: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2A1A" w:rsidRPr="00DB18CD" w:rsidRDefault="00AA2A1A" w:rsidP="00AA2A1A">
      <w:pPr>
        <w:widowControl w:val="0"/>
        <w:autoSpaceDN w:val="0"/>
        <w:adjustRightInd w:val="0"/>
        <w:spacing w:before="24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ind w:firstLine="340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Автор-составитель:</w:t>
      </w: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ind w:firstLine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Колесникова Яна Юрьевна, </w:t>
      </w: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ind w:firstLine="34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дополнительного образования</w:t>
      </w: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</w:t>
      </w:r>
    </w:p>
    <w:p w:rsidR="00AA2A1A" w:rsidRPr="00527895" w:rsidRDefault="00AA2A1A" w:rsidP="00AA2A1A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p w:rsidR="00527895" w:rsidRPr="00527895" w:rsidRDefault="00527895" w:rsidP="00971B81">
      <w:pPr>
        <w:spacing w:line="360" w:lineRule="auto"/>
        <w:rPr>
          <w:rFonts w:eastAsia="Times New Roman" w:cs="Times New Roman"/>
          <w:lang w:eastAsia="ru-RU"/>
        </w:rPr>
      </w:pPr>
    </w:p>
    <w:p w:rsidR="00C37883" w:rsidRPr="00AA2A1A" w:rsidRDefault="00C37883" w:rsidP="00AA2A1A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37883" w:rsidRPr="00AA2A1A" w:rsidRDefault="00C37883" w:rsidP="00AA2A1A">
      <w:pPr>
        <w:pStyle w:val="Default"/>
        <w:spacing w:line="23" w:lineRule="atLeast"/>
        <w:rPr>
          <w:color w:val="auto"/>
          <w:sz w:val="28"/>
          <w:szCs w:val="28"/>
        </w:rPr>
      </w:pPr>
      <w:r w:rsidRPr="00AA2A1A">
        <w:rPr>
          <w:color w:val="auto"/>
          <w:sz w:val="28"/>
          <w:szCs w:val="28"/>
        </w:rPr>
        <w:t xml:space="preserve">1.  Пояснительная записка. </w:t>
      </w:r>
    </w:p>
    <w:p w:rsidR="00C37883" w:rsidRPr="00AA2A1A" w:rsidRDefault="00C37883" w:rsidP="00AA2A1A">
      <w:pPr>
        <w:pStyle w:val="Default"/>
        <w:spacing w:line="23" w:lineRule="atLeast"/>
        <w:rPr>
          <w:color w:val="auto"/>
          <w:sz w:val="28"/>
          <w:szCs w:val="28"/>
        </w:rPr>
      </w:pPr>
      <w:r w:rsidRPr="00AA2A1A">
        <w:rPr>
          <w:color w:val="auto"/>
          <w:sz w:val="28"/>
          <w:szCs w:val="28"/>
        </w:rPr>
        <w:t xml:space="preserve">2.  Календарный учебный график. </w:t>
      </w:r>
    </w:p>
    <w:p w:rsidR="00C37883" w:rsidRPr="00AA2A1A" w:rsidRDefault="00C37883" w:rsidP="00AA2A1A">
      <w:pPr>
        <w:pStyle w:val="Default"/>
        <w:spacing w:line="23" w:lineRule="atLeast"/>
        <w:rPr>
          <w:color w:val="auto"/>
          <w:sz w:val="28"/>
          <w:szCs w:val="28"/>
        </w:rPr>
      </w:pPr>
      <w:r w:rsidRPr="00AA2A1A">
        <w:rPr>
          <w:color w:val="auto"/>
          <w:sz w:val="28"/>
          <w:szCs w:val="28"/>
        </w:rPr>
        <w:t xml:space="preserve">3.  Учебный план.  </w:t>
      </w:r>
    </w:p>
    <w:p w:rsidR="00C37883" w:rsidRPr="00AA2A1A" w:rsidRDefault="00C37883" w:rsidP="00AA2A1A">
      <w:pPr>
        <w:pStyle w:val="Default"/>
        <w:spacing w:line="23" w:lineRule="atLeast"/>
        <w:rPr>
          <w:color w:val="auto"/>
          <w:sz w:val="28"/>
          <w:szCs w:val="28"/>
        </w:rPr>
      </w:pPr>
      <w:r w:rsidRPr="00AA2A1A">
        <w:rPr>
          <w:color w:val="auto"/>
          <w:sz w:val="28"/>
          <w:szCs w:val="28"/>
        </w:rPr>
        <w:t xml:space="preserve">4.  Содержание программы. </w:t>
      </w:r>
    </w:p>
    <w:p w:rsidR="00C37883" w:rsidRPr="00AA2A1A" w:rsidRDefault="00C37883" w:rsidP="00AA2A1A">
      <w:pPr>
        <w:pStyle w:val="Default"/>
        <w:spacing w:line="23" w:lineRule="atLeast"/>
        <w:jc w:val="both"/>
        <w:rPr>
          <w:color w:val="auto"/>
          <w:sz w:val="28"/>
          <w:szCs w:val="28"/>
        </w:rPr>
      </w:pPr>
      <w:r w:rsidRPr="00AA2A1A">
        <w:rPr>
          <w:color w:val="auto"/>
          <w:sz w:val="28"/>
          <w:szCs w:val="28"/>
        </w:rPr>
        <w:t>5. Оценочные и методические материалы (методические обеспечение программы).</w:t>
      </w:r>
    </w:p>
    <w:p w:rsidR="00C37883" w:rsidRPr="00AA2A1A" w:rsidRDefault="00C37883" w:rsidP="00AA2A1A">
      <w:pPr>
        <w:pStyle w:val="Default"/>
        <w:spacing w:line="23" w:lineRule="atLeast"/>
        <w:rPr>
          <w:color w:val="auto"/>
          <w:sz w:val="28"/>
          <w:szCs w:val="28"/>
        </w:rPr>
      </w:pPr>
      <w:r w:rsidRPr="00AA2A1A">
        <w:rPr>
          <w:color w:val="auto"/>
          <w:sz w:val="28"/>
          <w:szCs w:val="28"/>
        </w:rPr>
        <w:t xml:space="preserve">6.  Список литературы. </w:t>
      </w:r>
    </w:p>
    <w:p w:rsidR="00C37883" w:rsidRPr="00AA2A1A" w:rsidRDefault="00C37883" w:rsidP="00AA2A1A">
      <w:pPr>
        <w:pStyle w:val="Default"/>
        <w:spacing w:line="23" w:lineRule="atLeast"/>
        <w:rPr>
          <w:color w:val="auto"/>
          <w:sz w:val="28"/>
          <w:szCs w:val="28"/>
        </w:rPr>
      </w:pPr>
      <w:r w:rsidRPr="00AA2A1A">
        <w:rPr>
          <w:color w:val="auto"/>
          <w:sz w:val="28"/>
          <w:szCs w:val="28"/>
        </w:rPr>
        <w:t>7.  Рабочая п</w:t>
      </w:r>
      <w:r w:rsidR="00F907B9" w:rsidRPr="00AA2A1A">
        <w:rPr>
          <w:color w:val="auto"/>
          <w:sz w:val="28"/>
          <w:szCs w:val="28"/>
        </w:rPr>
        <w:t>рограмма первого года обучения 8</w:t>
      </w:r>
      <w:r w:rsidRPr="00AA2A1A">
        <w:rPr>
          <w:color w:val="auto"/>
          <w:sz w:val="28"/>
          <w:szCs w:val="28"/>
        </w:rPr>
        <w:t xml:space="preserve"> группы.</w:t>
      </w: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C37883" w:rsidRPr="00AA2A1A" w:rsidRDefault="00C37883" w:rsidP="00AA2A1A">
      <w:pPr>
        <w:pStyle w:val="Default"/>
        <w:spacing w:line="23" w:lineRule="atLeast"/>
        <w:rPr>
          <w:sz w:val="28"/>
          <w:szCs w:val="28"/>
        </w:rPr>
      </w:pPr>
    </w:p>
    <w:p w:rsidR="00534400" w:rsidRPr="00AA2A1A" w:rsidRDefault="0044535E" w:rsidP="00AA2A1A">
      <w:pPr>
        <w:pStyle w:val="Default"/>
        <w:spacing w:line="23" w:lineRule="atLeast"/>
        <w:rPr>
          <w:sz w:val="28"/>
          <w:szCs w:val="28"/>
        </w:rPr>
      </w:pPr>
      <w:r w:rsidRPr="00AA2A1A">
        <w:rPr>
          <w:sz w:val="28"/>
          <w:szCs w:val="28"/>
        </w:rPr>
        <w:br w:type="page"/>
      </w:r>
    </w:p>
    <w:p w:rsidR="00534400" w:rsidRPr="00AA2A1A" w:rsidRDefault="00534400" w:rsidP="00AA2A1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  <w:r w:rsidR="00AA2A1A"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A2A1A" w:rsidRDefault="00AA2A1A" w:rsidP="00AA2A1A">
      <w:pPr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1141" w:rsidRPr="00AA2A1A" w:rsidRDefault="00534400" w:rsidP="00AA2A1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Дополнительная (общеразвивающая) </w:t>
      </w:r>
      <w:r w:rsidR="00762388" w:rsidRPr="00AA2A1A">
        <w:rPr>
          <w:rFonts w:ascii="Times New Roman" w:hAnsi="Times New Roman" w:cs="Times New Roman"/>
          <w:bCs/>
          <w:color w:val="000000"/>
          <w:sz w:val="28"/>
          <w:szCs w:val="28"/>
        </w:rPr>
        <w:t>обще</w:t>
      </w:r>
      <w:r w:rsidRPr="00AA2A1A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образовательная программа «</w:t>
      </w:r>
      <w:r w:rsidR="00FC0E86" w:rsidRPr="00AA2A1A">
        <w:rPr>
          <w:rFonts w:ascii="Times New Roman" w:hAnsi="Times New Roman" w:cs="Times New Roman"/>
          <w:bCs/>
          <w:color w:val="000000"/>
          <w:sz w:val="28"/>
          <w:szCs w:val="28"/>
        </w:rPr>
        <w:t>Юный дизайнер</w:t>
      </w:r>
      <w:r w:rsidRPr="00AA2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AA2A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согласно требованиям Локального акта </w:t>
      </w:r>
      <w:r w:rsidRPr="00AA2A1A">
        <w:rPr>
          <w:rFonts w:ascii="Times New Roman" w:hAnsi="Times New Roman" w:cs="Times New Roman"/>
          <w:sz w:val="28"/>
          <w:szCs w:val="28"/>
        </w:rPr>
        <w:t xml:space="preserve">«Положение о структуре, порядке разработки и утверждения дополнительных (общеразвивающих) </w:t>
      </w:r>
      <w:r w:rsidR="004F02B2" w:rsidRPr="00AA2A1A">
        <w:rPr>
          <w:rFonts w:ascii="Times New Roman" w:hAnsi="Times New Roman" w:cs="Times New Roman"/>
          <w:sz w:val="28"/>
          <w:szCs w:val="28"/>
        </w:rPr>
        <w:t>обще</w:t>
      </w:r>
      <w:r w:rsidRPr="00AA2A1A">
        <w:rPr>
          <w:rFonts w:ascii="Times New Roman" w:hAnsi="Times New Roman" w:cs="Times New Roman"/>
          <w:sz w:val="28"/>
          <w:szCs w:val="28"/>
        </w:rPr>
        <w:t xml:space="preserve">образовательных программ в МАОУ </w:t>
      </w:r>
      <w:proofErr w:type="gramStart"/>
      <w:r w:rsidRPr="00AA2A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A2A1A">
        <w:rPr>
          <w:rFonts w:ascii="Times New Roman" w:hAnsi="Times New Roman" w:cs="Times New Roman"/>
          <w:sz w:val="28"/>
          <w:szCs w:val="28"/>
        </w:rPr>
        <w:t xml:space="preserve"> «Детско-юношеский центр им. Б.Г. Лесюка».</w:t>
      </w:r>
    </w:p>
    <w:p w:rsidR="0044535E" w:rsidRPr="00AA2A1A" w:rsidRDefault="0044535E" w:rsidP="00AA2A1A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Программа «Юный дизайнер» имеет художественную направленность, освоение программного материала способствует развитию творческих способностей обучающихся средствами декоративно-прикладного искусства.</w:t>
      </w:r>
      <w:r w:rsidR="00584822" w:rsidRPr="00AA2A1A">
        <w:rPr>
          <w:rFonts w:ascii="Times New Roman" w:hAnsi="Times New Roman" w:cs="Times New Roman"/>
          <w:sz w:val="28"/>
          <w:szCs w:val="28"/>
        </w:rPr>
        <w:t xml:space="preserve"> Индивидуальная программа позволяет детям более углубленно </w:t>
      </w:r>
      <w:r w:rsidR="00AA2A1A" w:rsidRPr="00AA2A1A">
        <w:rPr>
          <w:rFonts w:ascii="Times New Roman" w:hAnsi="Times New Roman" w:cs="Times New Roman"/>
          <w:sz w:val="28"/>
          <w:szCs w:val="28"/>
        </w:rPr>
        <w:t xml:space="preserve">её </w:t>
      </w:r>
      <w:r w:rsidR="00584822" w:rsidRPr="00AA2A1A">
        <w:rPr>
          <w:rFonts w:ascii="Times New Roman" w:hAnsi="Times New Roman" w:cs="Times New Roman"/>
          <w:sz w:val="28"/>
          <w:szCs w:val="28"/>
        </w:rPr>
        <w:t>изучить.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Жизнь любого современного человека проходит среди вещей. Да и сам он постоянно участвует в создании своего предметного окружения. Только одни делают это красиво и осмысленно, другие уродливо и нерационально.</w:t>
      </w:r>
    </w:p>
    <w:p w:rsidR="007D002F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Искусству дизайна – конструирования предметного мира по законам красоты – необходимо учить.</w:t>
      </w:r>
      <w:r w:rsidR="00F907B9" w:rsidRPr="00AA2A1A">
        <w:rPr>
          <w:rFonts w:ascii="Times New Roman" w:hAnsi="Times New Roman" w:cs="Times New Roman"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sz w:val="28"/>
          <w:szCs w:val="28"/>
        </w:rPr>
        <w:t>Но из нескольких тысяч профессий школа может пробудить интерес только к сравнительно узкому их кругу. На помощь детям в развитии их способностей к художественному конструированию приходит детское объединение «Юный дизайнер».</w:t>
      </w:r>
    </w:p>
    <w:p w:rsidR="008B1141" w:rsidRPr="00AA2A1A" w:rsidRDefault="007D002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F907B9" w:rsidRPr="00AA2A1A">
        <w:rPr>
          <w:rFonts w:ascii="Times New Roman" w:hAnsi="Times New Roman" w:cs="Times New Roman"/>
          <w:sz w:val="28"/>
          <w:szCs w:val="28"/>
        </w:rPr>
        <w:t xml:space="preserve"> </w:t>
      </w:r>
      <w:r w:rsidR="000F49D3" w:rsidRPr="00AA2A1A">
        <w:rPr>
          <w:rFonts w:ascii="Times New Roman" w:hAnsi="Times New Roman" w:cs="Times New Roman"/>
          <w:sz w:val="28"/>
          <w:szCs w:val="28"/>
        </w:rPr>
        <w:t>«Юный дизайнер»</w:t>
      </w:r>
      <w:r w:rsidRPr="00AA2A1A">
        <w:rPr>
          <w:rFonts w:ascii="Times New Roman" w:hAnsi="Times New Roman" w:cs="Times New Roman"/>
          <w:sz w:val="28"/>
          <w:szCs w:val="28"/>
        </w:rPr>
        <w:t xml:space="preserve"> обусловлена тем,</w:t>
      </w:r>
      <w:r w:rsidR="00F907B9" w:rsidRPr="00AA2A1A">
        <w:rPr>
          <w:rFonts w:ascii="Times New Roman" w:hAnsi="Times New Roman" w:cs="Times New Roman"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sz w:val="28"/>
          <w:szCs w:val="28"/>
        </w:rPr>
        <w:t xml:space="preserve">что дает возможность самим обучающимся создавать красивые и оригинальные изделия в процессе изучения основ декоративно-прикладного искусства, развивать свои креативные способности. Развитие творческих способностей </w:t>
      </w:r>
      <w:r w:rsidR="0044535E" w:rsidRPr="00AA2A1A">
        <w:rPr>
          <w:rFonts w:ascii="Times New Roman" w:hAnsi="Times New Roman" w:cs="Times New Roman"/>
          <w:sz w:val="28"/>
          <w:szCs w:val="28"/>
        </w:rPr>
        <w:t>–</w:t>
      </w:r>
      <w:r w:rsidRPr="00AA2A1A">
        <w:rPr>
          <w:rFonts w:ascii="Times New Roman" w:hAnsi="Times New Roman" w:cs="Times New Roman"/>
          <w:sz w:val="28"/>
          <w:szCs w:val="28"/>
        </w:rPr>
        <w:t xml:space="preserve"> одна из актуальных задач современного образования. Творческие способности проявляются в умении адекватно реагировать на происходящие изменения в нашей жизни (научной, культурной, общественной); в готовности использовать новые возможности; в стремлении избежать очевидных, традиционных решений; в выдвижении нестандартных, неординарных идей; в удовлетворении одной из основных социальных потребностей</w:t>
      </w:r>
      <w:r w:rsidR="00F907B9" w:rsidRPr="00AA2A1A">
        <w:rPr>
          <w:rFonts w:ascii="Times New Roman" w:hAnsi="Times New Roman" w:cs="Times New Roman"/>
          <w:sz w:val="28"/>
          <w:szCs w:val="28"/>
        </w:rPr>
        <w:t xml:space="preserve"> </w:t>
      </w:r>
      <w:r w:rsidR="0044535E" w:rsidRPr="00AA2A1A">
        <w:rPr>
          <w:rFonts w:ascii="Times New Roman" w:hAnsi="Times New Roman" w:cs="Times New Roman"/>
          <w:sz w:val="28"/>
          <w:szCs w:val="28"/>
        </w:rPr>
        <w:t>–</w:t>
      </w:r>
      <w:r w:rsidRPr="00AA2A1A">
        <w:rPr>
          <w:rFonts w:ascii="Times New Roman" w:hAnsi="Times New Roman" w:cs="Times New Roman"/>
          <w:sz w:val="28"/>
          <w:szCs w:val="28"/>
        </w:rPr>
        <w:t xml:space="preserve"> потребности в самореализации личности. 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 xml:space="preserve">Занятия дизайном дают обучающимся хорошую возможность в овладении навыками работы с различными материалами и инструментами. Художественный характер труда приучает детей мыслить и трудиться творчески. Занятия художественным конструированием совершенствуют глазомер и тренируют способность к тонкой ручной работе. Приобретение навыков труда формирует у детей уважение и любовь к трудовой деятельности, а приобретенный опыт творческой работы активно способствует профессиональной ориентации </w:t>
      </w:r>
      <w:r w:rsidRPr="00AA2A1A">
        <w:rPr>
          <w:rFonts w:ascii="Times New Roman" w:hAnsi="Times New Roman" w:cs="Times New Roman"/>
          <w:sz w:val="28"/>
          <w:szCs w:val="28"/>
        </w:rPr>
        <w:lastRenderedPageBreak/>
        <w:t>обучающихся, они начинают серьезно задумываться о выборе своей профессиональной ориентации, о своем месте в обществе.</w:t>
      </w:r>
    </w:p>
    <w:p w:rsidR="008B1141" w:rsidRPr="00AA2A1A" w:rsidRDefault="007D002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Педагогическая целесообразность данной образовательной программы напрямую связана с необходимостью повышения уровня изобразительных, художественно-конструкторских способностей, нестандартного мышления, творческой индивидуальности. Это вооружает детей, будущих взрослых граждан, способностью не только чувствовать гармонию</w:t>
      </w:r>
      <w:r w:rsidR="00983BEC" w:rsidRPr="00AA2A1A">
        <w:rPr>
          <w:rFonts w:ascii="Times New Roman" w:hAnsi="Times New Roman" w:cs="Times New Roman"/>
          <w:sz w:val="28"/>
          <w:szCs w:val="28"/>
        </w:rPr>
        <w:t>, но и создавать ее в любой иной</w:t>
      </w:r>
      <w:r w:rsidRPr="00AA2A1A">
        <w:rPr>
          <w:rFonts w:ascii="Times New Roman" w:hAnsi="Times New Roman" w:cs="Times New Roman"/>
          <w:sz w:val="28"/>
          <w:szCs w:val="28"/>
        </w:rPr>
        <w:t xml:space="preserve"> жизненной ситуации, в любой сфере деятельности.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 xml:space="preserve">По окончании курса </w:t>
      </w:r>
      <w:proofErr w:type="gramStart"/>
      <w:r w:rsidRPr="00AA2A1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A2A1A">
        <w:rPr>
          <w:rFonts w:ascii="Times New Roman" w:hAnsi="Times New Roman" w:cs="Times New Roman"/>
          <w:sz w:val="28"/>
          <w:szCs w:val="28"/>
        </w:rPr>
        <w:t xml:space="preserve"> данной программе дети получают представление о процессе проектирования и конструирования. У них вырабатывается художественный вкус на основе понимания и жажды общения с подлинным искусством, невосприимчивость </w:t>
      </w:r>
      <w:proofErr w:type="gramStart"/>
      <w:r w:rsidRPr="00AA2A1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A2A1A">
        <w:rPr>
          <w:rFonts w:ascii="Times New Roman" w:hAnsi="Times New Roman" w:cs="Times New Roman"/>
          <w:sz w:val="28"/>
          <w:szCs w:val="28"/>
        </w:rPr>
        <w:t xml:space="preserve"> всякого рода художественным суррогатам, высокая эстетическая взыскательность и потребность в творчестве.</w:t>
      </w:r>
    </w:p>
    <w:p w:rsidR="00A11A9A" w:rsidRPr="00AA2A1A" w:rsidRDefault="00A11A9A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A2A1A">
        <w:rPr>
          <w:rFonts w:ascii="Times New Roman" w:hAnsi="Times New Roman" w:cs="Times New Roman"/>
          <w:sz w:val="28"/>
          <w:szCs w:val="28"/>
        </w:rPr>
        <w:t>:</w:t>
      </w:r>
    </w:p>
    <w:p w:rsidR="008B1141" w:rsidRPr="00AA2A1A" w:rsidRDefault="0044535E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A2A1A">
        <w:rPr>
          <w:rFonts w:ascii="Times New Roman" w:hAnsi="Times New Roman" w:cs="Times New Roman"/>
          <w:bCs/>
          <w:sz w:val="28"/>
          <w:szCs w:val="28"/>
        </w:rPr>
        <w:t>со</w:t>
      </w:r>
      <w:r w:rsidR="008B1141" w:rsidRPr="00AA2A1A">
        <w:rPr>
          <w:rFonts w:ascii="Times New Roman" w:hAnsi="Times New Roman" w:cs="Times New Roman"/>
          <w:sz w:val="28"/>
          <w:szCs w:val="28"/>
        </w:rPr>
        <w:t>зд</w:t>
      </w:r>
      <w:r w:rsidR="005E300F" w:rsidRPr="00AA2A1A">
        <w:rPr>
          <w:rFonts w:ascii="Times New Roman" w:hAnsi="Times New Roman" w:cs="Times New Roman"/>
          <w:sz w:val="28"/>
          <w:szCs w:val="28"/>
        </w:rPr>
        <w:t>а</w:t>
      </w:r>
      <w:r w:rsidR="008B1141" w:rsidRPr="00AA2A1A">
        <w:rPr>
          <w:rFonts w:ascii="Times New Roman" w:hAnsi="Times New Roman" w:cs="Times New Roman"/>
          <w:sz w:val="28"/>
          <w:szCs w:val="28"/>
        </w:rPr>
        <w:t>ть условия для развития личности ребенка, приобщить его к творческому проектированию.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983BEC"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AA2A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помочь овладеть навыками самостоятельного проектирования;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формировать познавательную активность</w:t>
      </w:r>
      <w:r w:rsidR="00A0698C" w:rsidRPr="00AA2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A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2A1A">
        <w:rPr>
          <w:rFonts w:ascii="Times New Roman" w:hAnsi="Times New Roman" w:cs="Times New Roman"/>
          <w:sz w:val="28"/>
          <w:szCs w:val="28"/>
        </w:rPr>
        <w:t>;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дать теоретические сведения в области дизайна;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</w:t>
      </w:r>
      <w:r w:rsidR="00AA2A1A">
        <w:rPr>
          <w:rFonts w:ascii="Times New Roman" w:hAnsi="Times New Roman" w:cs="Times New Roman"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sz w:val="28"/>
          <w:szCs w:val="28"/>
        </w:rPr>
        <w:t>формировать у детей навыки осознанного пользования разнообразными материалами и инструментами.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формировать умение ценить прекрасное в окружающем мире;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развивать интерес и любовь к изобразительному и декоративному искусству;</w:t>
      </w:r>
    </w:p>
    <w:p w:rsidR="008B1141" w:rsidRPr="00AA2A1A" w:rsidRDefault="0044535E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 xml:space="preserve">- </w:t>
      </w:r>
      <w:r w:rsidR="008B1141" w:rsidRPr="00AA2A1A">
        <w:rPr>
          <w:rFonts w:ascii="Times New Roman" w:hAnsi="Times New Roman" w:cs="Times New Roman"/>
          <w:sz w:val="28"/>
          <w:szCs w:val="28"/>
        </w:rPr>
        <w:t>воспитывать трудолюбие и уважение к труду;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формировать культуру общения детей в процессе труда, чувство коллективизма.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развивать творческий потенциал ребенка;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прививать эстетический и художественный вкус;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развивать образное мышление, воображение, фантазию у детей;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формировать наблюдательность и пространственные представления;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развивать умение использовать знания и опыт на практике;</w:t>
      </w:r>
    </w:p>
    <w:p w:rsidR="008B1141" w:rsidRPr="00AA2A1A" w:rsidRDefault="008B114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развивать конструкторские умения и навыки.</w:t>
      </w:r>
    </w:p>
    <w:p w:rsidR="00A604DD" w:rsidRDefault="00A604DD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8C1" w:rsidRPr="00AA2A1A" w:rsidRDefault="008D78C1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00F" w:rsidRPr="00AA2A1A" w:rsidRDefault="005E300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Ожидаемые результаты.</w:t>
      </w:r>
    </w:p>
    <w:p w:rsidR="005E300F" w:rsidRPr="00AA2A1A" w:rsidRDefault="005E300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концу </w:t>
      </w:r>
      <w:r w:rsidRPr="00AA2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обучения </w:t>
      </w:r>
      <w:r w:rsidRPr="00AA2A1A">
        <w:rPr>
          <w:rFonts w:ascii="Times New Roman" w:hAnsi="Times New Roman" w:cs="Times New Roman"/>
          <w:bCs/>
          <w:color w:val="000000"/>
          <w:sz w:val="28"/>
          <w:szCs w:val="28"/>
        </w:rPr>
        <w:t>обучающиеся должны:</w:t>
      </w:r>
    </w:p>
    <w:p w:rsidR="005E300F" w:rsidRPr="00AA2A1A" w:rsidRDefault="005E300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bCs/>
          <w:color w:val="000000"/>
          <w:sz w:val="28"/>
          <w:szCs w:val="28"/>
        </w:rPr>
        <w:t>- соблюдать правила техники безопасности, рационально организовать рабочее место;</w:t>
      </w:r>
    </w:p>
    <w:p w:rsidR="005E300F" w:rsidRPr="00AA2A1A" w:rsidRDefault="005E300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2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color w:val="000000"/>
          <w:sz w:val="28"/>
          <w:szCs w:val="28"/>
        </w:rPr>
        <w:t>правильно выполнять трудовые приёмы;</w:t>
      </w:r>
    </w:p>
    <w:p w:rsidR="005E300F" w:rsidRPr="00AA2A1A" w:rsidRDefault="005E300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2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color w:val="000000"/>
          <w:sz w:val="28"/>
          <w:szCs w:val="28"/>
        </w:rPr>
        <w:t>качественно выполнять задания;</w:t>
      </w:r>
    </w:p>
    <w:p w:rsidR="005E300F" w:rsidRPr="00AA2A1A" w:rsidRDefault="005E300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A2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color w:val="000000"/>
          <w:sz w:val="28"/>
          <w:szCs w:val="28"/>
        </w:rPr>
        <w:t>применять полученные знания и умения при изготовлении декоративных изделий;</w:t>
      </w:r>
    </w:p>
    <w:p w:rsidR="005E300F" w:rsidRPr="00AA2A1A" w:rsidRDefault="005E300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color w:val="000000"/>
          <w:sz w:val="28"/>
          <w:szCs w:val="28"/>
        </w:rPr>
        <w:t>- соблюдать технологии изготовления изделий;</w:t>
      </w:r>
    </w:p>
    <w:p w:rsidR="005E300F" w:rsidRPr="00AA2A1A" w:rsidRDefault="005E300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color w:val="000000"/>
          <w:sz w:val="28"/>
          <w:szCs w:val="28"/>
        </w:rPr>
        <w:t>- аккуратно выполнять работу;</w:t>
      </w:r>
    </w:p>
    <w:p w:rsidR="005E300F" w:rsidRPr="00AA2A1A" w:rsidRDefault="005E300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color w:val="000000"/>
          <w:sz w:val="28"/>
          <w:szCs w:val="28"/>
        </w:rPr>
        <w:t>- оформлять и отделывать готовые работы.</w:t>
      </w:r>
    </w:p>
    <w:p w:rsidR="005E300F" w:rsidRPr="00AA2A1A" w:rsidRDefault="005E300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color w:val="000000"/>
          <w:sz w:val="28"/>
          <w:szCs w:val="28"/>
        </w:rPr>
        <w:t>По окончании обучения дети проходят итоговый контроль. Итоги подводятся в форме выставок.</w:t>
      </w:r>
    </w:p>
    <w:p w:rsidR="005E300F" w:rsidRPr="00AA2A1A" w:rsidRDefault="005E300F" w:rsidP="00AA2A1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400" w:rsidRPr="00AA2A1A" w:rsidRDefault="00534400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программы:</w:t>
      </w:r>
      <w:r w:rsidR="001655BF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</w:t>
      </w: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44E1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5257EA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36 учебных недель в год.</w:t>
      </w: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400" w:rsidRPr="00AA2A1A" w:rsidRDefault="00534400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Условия реализации программы.</w:t>
      </w:r>
    </w:p>
    <w:p w:rsidR="001655BF" w:rsidRDefault="00534400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по данной программе могут </w:t>
      </w:r>
      <w:r w:rsidR="001655BF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r w:rsid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5BF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обладающие творческой и интеллектуальной одарённостью</w:t>
      </w:r>
      <w:r w:rsid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5BF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55BF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 предусмотрено углубленное освоение программного материала</w:t>
      </w:r>
      <w:r w:rsid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55BF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проводятся 2 раза в неделю по 2 часа.</w:t>
      </w:r>
    </w:p>
    <w:p w:rsidR="00AA2A1A" w:rsidRPr="00AA2A1A" w:rsidRDefault="00AA2A1A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400" w:rsidRPr="00AA2A1A" w:rsidRDefault="00534400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занятий:</w:t>
      </w:r>
    </w:p>
    <w:p w:rsidR="00534400" w:rsidRPr="00AA2A1A" w:rsidRDefault="00534400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деятельность (лекции, познавательные игры, экскурсии, викторины и т. д.);</w:t>
      </w:r>
    </w:p>
    <w:p w:rsidR="00534400" w:rsidRPr="00AA2A1A" w:rsidRDefault="00534400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ценностно-ориентированная деятельность (беседы, дискуссии, практикумы и т. д.);</w:t>
      </w:r>
    </w:p>
    <w:p w:rsidR="00534400" w:rsidRPr="00AA2A1A" w:rsidRDefault="00534400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свободное общение (огоньки, вечера отдыха и т. д.);</w:t>
      </w:r>
    </w:p>
    <w:p w:rsidR="00534400" w:rsidRDefault="00534400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общественная деятельность (встречи с интересными людьми, трудовые десанты и т. д.).</w:t>
      </w:r>
    </w:p>
    <w:p w:rsidR="00AA2A1A" w:rsidRPr="00AA2A1A" w:rsidRDefault="00AA2A1A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EEF" w:rsidRPr="00AA2A1A" w:rsidRDefault="002F1EEF" w:rsidP="00AA2A1A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Календарный учебный график</w:t>
      </w:r>
      <w:r w:rsid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2A1A" w:rsidRDefault="00AA2A1A" w:rsidP="00AA2A1A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EEF" w:rsidRPr="00AA2A1A" w:rsidRDefault="002F1EEF" w:rsidP="00AA2A1A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учебного года   - </w:t>
      </w: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сентября.</w:t>
      </w:r>
    </w:p>
    <w:p w:rsidR="002F1EEF" w:rsidRPr="00AA2A1A" w:rsidRDefault="002F1EEF" w:rsidP="00AA2A1A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Окончание учебного года – </w:t>
      </w: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мая.</w:t>
      </w:r>
    </w:p>
    <w:p w:rsidR="0044535E" w:rsidRPr="00AA2A1A" w:rsidRDefault="0044535E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1399"/>
        <w:gridCol w:w="1421"/>
        <w:gridCol w:w="1422"/>
        <w:gridCol w:w="1422"/>
        <w:gridCol w:w="1940"/>
      </w:tblGrid>
      <w:tr w:rsidR="00E75268" w:rsidRPr="00AA2A1A" w:rsidTr="001655BF">
        <w:tc>
          <w:tcPr>
            <w:tcW w:w="1463" w:type="dxa"/>
            <w:shd w:val="clear" w:color="auto" w:fill="auto"/>
          </w:tcPr>
          <w:p w:rsidR="002F1EEF" w:rsidRPr="00AA2A1A" w:rsidRDefault="002F1EEF" w:rsidP="00AA2A1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№группы</w:t>
            </w:r>
          </w:p>
        </w:tc>
        <w:tc>
          <w:tcPr>
            <w:tcW w:w="1403" w:type="dxa"/>
            <w:shd w:val="clear" w:color="auto" w:fill="auto"/>
          </w:tcPr>
          <w:p w:rsidR="002F1EEF" w:rsidRPr="00AA2A1A" w:rsidRDefault="002F1EEF" w:rsidP="00AA2A1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508" w:type="dxa"/>
            <w:shd w:val="clear" w:color="auto" w:fill="auto"/>
          </w:tcPr>
          <w:p w:rsidR="002F1EEF" w:rsidRPr="00AA2A1A" w:rsidRDefault="002F1EEF" w:rsidP="00AA2A1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509" w:type="dxa"/>
            <w:shd w:val="clear" w:color="auto" w:fill="auto"/>
          </w:tcPr>
          <w:p w:rsidR="002F1EEF" w:rsidRPr="00AA2A1A" w:rsidRDefault="002F1EEF" w:rsidP="00AA2A1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 учебных дней</w:t>
            </w:r>
          </w:p>
        </w:tc>
        <w:tc>
          <w:tcPr>
            <w:tcW w:w="1509" w:type="dxa"/>
            <w:shd w:val="clear" w:color="auto" w:fill="auto"/>
          </w:tcPr>
          <w:p w:rsidR="002F1EEF" w:rsidRPr="00AA2A1A" w:rsidRDefault="002F1EEF" w:rsidP="00AA2A1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Объем учебных часов</w:t>
            </w:r>
          </w:p>
        </w:tc>
        <w:tc>
          <w:tcPr>
            <w:tcW w:w="2502" w:type="dxa"/>
            <w:shd w:val="clear" w:color="auto" w:fill="auto"/>
          </w:tcPr>
          <w:p w:rsidR="002F1EEF" w:rsidRPr="00AA2A1A" w:rsidRDefault="002F1EEF" w:rsidP="00AA2A1A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6A1929" w:rsidRPr="00AA2A1A" w:rsidTr="001655BF">
        <w:tc>
          <w:tcPr>
            <w:tcW w:w="1463" w:type="dxa"/>
            <w:shd w:val="clear" w:color="auto" w:fill="auto"/>
          </w:tcPr>
          <w:p w:rsidR="006A1929" w:rsidRPr="00AA2A1A" w:rsidRDefault="006A1929" w:rsidP="00AA2A1A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3" w:type="dxa"/>
            <w:shd w:val="clear" w:color="auto" w:fill="auto"/>
          </w:tcPr>
          <w:p w:rsidR="006A1929" w:rsidRPr="00AA2A1A" w:rsidRDefault="001655BF" w:rsidP="00AA2A1A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8" w:type="dxa"/>
            <w:shd w:val="clear" w:color="auto" w:fill="auto"/>
          </w:tcPr>
          <w:p w:rsidR="006A1929" w:rsidRPr="00AA2A1A" w:rsidRDefault="006A1929" w:rsidP="00AA2A1A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09" w:type="dxa"/>
            <w:shd w:val="clear" w:color="auto" w:fill="auto"/>
          </w:tcPr>
          <w:p w:rsidR="006A1929" w:rsidRPr="00AA2A1A" w:rsidRDefault="00222A5B" w:rsidP="00AA2A1A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09" w:type="dxa"/>
            <w:shd w:val="clear" w:color="auto" w:fill="auto"/>
          </w:tcPr>
          <w:p w:rsidR="006A1929" w:rsidRPr="00AA2A1A" w:rsidRDefault="00222A5B" w:rsidP="00AA2A1A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502" w:type="dxa"/>
            <w:shd w:val="clear" w:color="auto" w:fill="auto"/>
          </w:tcPr>
          <w:p w:rsidR="006A1929" w:rsidRPr="00AA2A1A" w:rsidRDefault="00222A5B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1929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A1929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 по 2 часа</w:t>
            </w:r>
          </w:p>
        </w:tc>
      </w:tr>
    </w:tbl>
    <w:p w:rsidR="002F1EEF" w:rsidRDefault="002F1EEF" w:rsidP="00AA2A1A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68" w:rsidRDefault="00F8364D" w:rsidP="00AA2A1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E75268"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план</w:t>
      </w:r>
      <w:r w:rsid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A2A1A" w:rsidRPr="00AA2A1A" w:rsidRDefault="00AA2A1A" w:rsidP="00AA2A1A">
      <w:pPr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2558"/>
        <w:gridCol w:w="1713"/>
        <w:gridCol w:w="2106"/>
        <w:gridCol w:w="2044"/>
      </w:tblGrid>
      <w:tr w:rsidR="00E75268" w:rsidRPr="00AA2A1A" w:rsidTr="000D59BD">
        <w:trPr>
          <w:trHeight w:val="357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3D328B" w:rsidP="00AA2A1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3D328B" w:rsidP="00AA2A1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75268"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часов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E75268" w:rsidRPr="00AA2A1A" w:rsidTr="000D59BD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Витье.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84822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84822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84822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Объемные изделия из ниток.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84822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84822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84822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Игрушки из помпонов.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84822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84822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84822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Новогоднее настроение.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3D328B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AA2A1A" w:rsidRDefault="003D328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AA2A1A" w:rsidRDefault="003D328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  <w:r w:rsidR="0044535E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AA2A1A" w:rsidRDefault="003D328B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AA2A1A" w:rsidRDefault="003D328B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8B" w:rsidRPr="00AA2A1A" w:rsidRDefault="003D328B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3D328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3D328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Работа с тканью.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6A1929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Текстильные фантазии.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3D328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Оберег.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3D328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Текстильное конструирование.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3D328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8" w:rsidRPr="00AA2A1A" w:rsidRDefault="003D328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75268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3D328B" w:rsidRPr="00AA2A1A">
              <w:rPr>
                <w:rFonts w:ascii="Times New Roman" w:hAnsi="Times New Roman" w:cs="Times New Roman"/>
                <w:sz w:val="28"/>
                <w:szCs w:val="28"/>
              </w:rPr>
              <w:t>ый контроль</w:t>
            </w: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8" w:rsidRPr="00AA2A1A" w:rsidRDefault="00E75268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8" w:rsidRPr="00AA2A1A" w:rsidRDefault="00E75268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8" w:rsidRPr="00AA2A1A" w:rsidRDefault="00E75268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E75268" w:rsidRPr="00AA2A1A" w:rsidTr="000D59BD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E75268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5257E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  <w:r w:rsidR="00E75268"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AA2A1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E75268"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268" w:rsidRPr="00AA2A1A" w:rsidRDefault="00AA2A1A" w:rsidP="00AA2A1A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E75268" w:rsidRPr="00AA2A1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</w:tbl>
    <w:p w:rsidR="00222A5B" w:rsidRPr="00AA2A1A" w:rsidRDefault="00222A5B" w:rsidP="00AA2A1A">
      <w:pPr>
        <w:spacing w:after="0" w:line="23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3B4D7B" w:rsidRPr="00AA2A1A" w:rsidRDefault="001655BF" w:rsidP="00AA2A1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Содержание программы</w:t>
      </w:r>
    </w:p>
    <w:p w:rsidR="00AF5C9F" w:rsidRPr="00AA2A1A" w:rsidRDefault="00AF5C9F" w:rsidP="00AA2A1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0587A" w:rsidRPr="00AA2A1A" w:rsidRDefault="0080587A" w:rsidP="00AA2A1A">
      <w:pPr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1.Вводное занятие. </w:t>
      </w:r>
      <w:r w:rsidRPr="00AA2A1A">
        <w:rPr>
          <w:rFonts w:ascii="Times New Roman" w:hAnsi="Times New Roman" w:cs="Times New Roman"/>
          <w:sz w:val="28"/>
          <w:szCs w:val="28"/>
        </w:rPr>
        <w:t>Знакомство «На бумаге» (обучающийся должен рассказать о себе, о своих пристрастиях и увлечениях при помощи рисунка). Инструктаж по технике безопасности.</w:t>
      </w:r>
    </w:p>
    <w:p w:rsidR="0080587A" w:rsidRPr="00AA2A1A" w:rsidRDefault="0080587A" w:rsidP="00AA2A1A">
      <w:pPr>
        <w:tabs>
          <w:tab w:val="left" w:pos="6675"/>
        </w:tabs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2.Витье</w:t>
      </w:r>
      <w:r w:rsidRPr="00AA2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1655BF" w:rsidRPr="00AA2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sz w:val="28"/>
          <w:szCs w:val="28"/>
        </w:rPr>
        <w:t>Виды плетения. Плетение в три, четыре, пять прядей. Плетение шнуром. Самостоятельное изготовление дизайнерской закладки.</w:t>
      </w:r>
    </w:p>
    <w:p w:rsidR="0080587A" w:rsidRPr="00AA2A1A" w:rsidRDefault="0080587A" w:rsidP="00AA2A1A">
      <w:pPr>
        <w:tabs>
          <w:tab w:val="left" w:pos="6675"/>
        </w:tabs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3.Объемные изделия из ниток. </w:t>
      </w:r>
      <w:r w:rsidRPr="00AA2A1A">
        <w:rPr>
          <w:rFonts w:ascii="Times New Roman" w:hAnsi="Times New Roman" w:cs="Times New Roman"/>
          <w:sz w:val="28"/>
          <w:szCs w:val="28"/>
        </w:rPr>
        <w:t>Ознакомление с техникой изготовления навивных цветов, выполнение кукол Болгарии и кисточки.</w:t>
      </w:r>
    </w:p>
    <w:p w:rsidR="0080587A" w:rsidRPr="00AA2A1A" w:rsidRDefault="0080587A" w:rsidP="00AA2A1A">
      <w:pPr>
        <w:tabs>
          <w:tab w:val="left" w:pos="6675"/>
        </w:tabs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4. Игрушки из помпонов. </w:t>
      </w:r>
      <w:r w:rsidRPr="00AA2A1A">
        <w:rPr>
          <w:rFonts w:ascii="Times New Roman" w:hAnsi="Times New Roman" w:cs="Times New Roman"/>
          <w:sz w:val="28"/>
          <w:szCs w:val="28"/>
        </w:rPr>
        <w:t>Изготовление помпона при помощи шаблона из картона. Изготовление игрушек из помпонов: цыпленка, котенка,  зайчонка. Самостоятельное изготовление авторской  игрушки из нескольких помпонов.</w:t>
      </w:r>
    </w:p>
    <w:p w:rsidR="0080587A" w:rsidRPr="00AA2A1A" w:rsidRDefault="0080587A" w:rsidP="00AA2A1A">
      <w:pPr>
        <w:tabs>
          <w:tab w:val="left" w:pos="6675"/>
        </w:tabs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Новогоднее настроение.</w:t>
      </w:r>
      <w:r w:rsidRPr="00AA2A1A">
        <w:rPr>
          <w:rFonts w:ascii="Times New Roman" w:hAnsi="Times New Roman" w:cs="Times New Roman"/>
          <w:sz w:val="28"/>
          <w:szCs w:val="28"/>
        </w:rPr>
        <w:t xml:space="preserve"> Коллективное изготовление «Зеленой красавицы» - елки. Выполнение елки осуществить с помощью  ниток или  ткани (по желанию обучающихся). Изготовление  </w:t>
      </w:r>
      <w:proofErr w:type="gramStart"/>
      <w:r w:rsidRPr="00AA2A1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2A1A">
        <w:rPr>
          <w:rFonts w:ascii="Times New Roman" w:hAnsi="Times New Roman" w:cs="Times New Roman"/>
          <w:sz w:val="28"/>
          <w:szCs w:val="28"/>
        </w:rPr>
        <w:t xml:space="preserve">  елочных игрушек из текстильных материалов при помощи различных приемов. Игра «Наряди елку».</w:t>
      </w:r>
    </w:p>
    <w:p w:rsidR="00E8796C" w:rsidRPr="00AA2A1A" w:rsidRDefault="00E8796C" w:rsidP="00AA2A1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6. Промежуточный контроль</w:t>
      </w: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тестирование.</w:t>
      </w:r>
    </w:p>
    <w:p w:rsidR="0080587A" w:rsidRPr="00AA2A1A" w:rsidRDefault="00E8796C" w:rsidP="00AA2A1A">
      <w:pPr>
        <w:tabs>
          <w:tab w:val="left" w:pos="6675"/>
        </w:tabs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0587A"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. Рождественские встречи. </w:t>
      </w:r>
      <w:r w:rsidR="0080587A" w:rsidRPr="00AA2A1A">
        <w:rPr>
          <w:rFonts w:ascii="Times New Roman" w:hAnsi="Times New Roman" w:cs="Times New Roman"/>
          <w:sz w:val="28"/>
          <w:szCs w:val="28"/>
        </w:rPr>
        <w:t>Самостоятельное изготовление объемной открытки в технике аппликации на тему «Рождество». Работа с шаблоном при изготовлении рождественского ангела.</w:t>
      </w:r>
    </w:p>
    <w:p w:rsidR="0080587A" w:rsidRPr="00AA2A1A" w:rsidRDefault="00E8796C" w:rsidP="00AA2A1A">
      <w:pPr>
        <w:tabs>
          <w:tab w:val="left" w:pos="6675"/>
        </w:tabs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0587A"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931CE" w:rsidRPr="00AA2A1A">
        <w:rPr>
          <w:rFonts w:ascii="Times New Roman" w:hAnsi="Times New Roman" w:cs="Times New Roman"/>
          <w:b/>
          <w:bCs/>
          <w:sz w:val="28"/>
          <w:szCs w:val="28"/>
        </w:rPr>
        <w:t>Работа с тканью.</w:t>
      </w:r>
      <w:r w:rsidR="0080587A" w:rsidRPr="00AA2A1A">
        <w:rPr>
          <w:rFonts w:ascii="Times New Roman" w:hAnsi="Times New Roman" w:cs="Times New Roman"/>
          <w:sz w:val="28"/>
          <w:szCs w:val="28"/>
        </w:rPr>
        <w:t xml:space="preserve"> </w:t>
      </w:r>
      <w:r w:rsidR="008931CE" w:rsidRPr="00AA2A1A">
        <w:rPr>
          <w:rFonts w:ascii="Times New Roman" w:hAnsi="Times New Roman" w:cs="Times New Roman"/>
          <w:sz w:val="28"/>
          <w:szCs w:val="28"/>
        </w:rPr>
        <w:t>Создание из ткани различных дизайнерских сувениров.</w:t>
      </w:r>
    </w:p>
    <w:p w:rsidR="0080587A" w:rsidRPr="00AA2A1A" w:rsidRDefault="00E8796C" w:rsidP="00AA2A1A">
      <w:pPr>
        <w:tabs>
          <w:tab w:val="left" w:pos="6675"/>
        </w:tabs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587A"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. Текстильные фантазии. </w:t>
      </w:r>
      <w:r w:rsidR="0080587A" w:rsidRPr="00AA2A1A">
        <w:rPr>
          <w:rFonts w:ascii="Times New Roman" w:hAnsi="Times New Roman" w:cs="Times New Roman"/>
          <w:sz w:val="28"/>
          <w:szCs w:val="28"/>
        </w:rPr>
        <w:t>Текстильный сувенир к 8 Марта.</w:t>
      </w:r>
      <w:r w:rsidR="008D78C1">
        <w:rPr>
          <w:rFonts w:ascii="Times New Roman" w:hAnsi="Times New Roman" w:cs="Times New Roman"/>
          <w:sz w:val="28"/>
          <w:szCs w:val="28"/>
        </w:rPr>
        <w:t xml:space="preserve"> </w:t>
      </w:r>
      <w:r w:rsidR="0080587A" w:rsidRPr="00AA2A1A">
        <w:rPr>
          <w:rFonts w:ascii="Times New Roman" w:hAnsi="Times New Roman" w:cs="Times New Roman"/>
          <w:sz w:val="28"/>
          <w:szCs w:val="28"/>
        </w:rPr>
        <w:t>Оформление текстилем предмета быта, коллективная работа. Самостоятельная работа над текстильной композицией.</w:t>
      </w:r>
    </w:p>
    <w:p w:rsidR="0080587A" w:rsidRPr="00AA2A1A" w:rsidRDefault="00E8796C" w:rsidP="00AA2A1A">
      <w:pPr>
        <w:tabs>
          <w:tab w:val="left" w:pos="6675"/>
        </w:tabs>
        <w:spacing w:after="0" w:line="23" w:lineRule="atLeas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0587A" w:rsidRPr="00AA2A1A">
        <w:rPr>
          <w:rFonts w:ascii="Times New Roman" w:hAnsi="Times New Roman" w:cs="Times New Roman"/>
          <w:b/>
          <w:bCs/>
          <w:sz w:val="28"/>
          <w:szCs w:val="28"/>
        </w:rPr>
        <w:t>. Оберег.</w:t>
      </w:r>
      <w:r w:rsidR="001655BF"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87A" w:rsidRPr="00AA2A1A">
        <w:rPr>
          <w:rFonts w:ascii="Times New Roman" w:hAnsi="Times New Roman" w:cs="Times New Roman"/>
          <w:sz w:val="28"/>
          <w:szCs w:val="28"/>
        </w:rPr>
        <w:t>Изготовление семейного оберега «Мешочек счастья». Самостоятельное изготовление сувениров к Пасхе и украшение ими кабинета.</w:t>
      </w:r>
    </w:p>
    <w:p w:rsidR="0080587A" w:rsidRPr="00AA2A1A" w:rsidRDefault="00E8796C" w:rsidP="00AA2A1A">
      <w:pPr>
        <w:tabs>
          <w:tab w:val="left" w:pos="6675"/>
        </w:tabs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0587A"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.Текстильное конструирование. </w:t>
      </w:r>
      <w:r w:rsidR="0080587A" w:rsidRPr="00AA2A1A">
        <w:rPr>
          <w:rFonts w:ascii="Times New Roman" w:hAnsi="Times New Roman" w:cs="Times New Roman"/>
          <w:sz w:val="28"/>
          <w:szCs w:val="28"/>
        </w:rPr>
        <w:t>Создание композиции различными средствами. Коллективная работа с применением всех навыков.</w:t>
      </w:r>
    </w:p>
    <w:p w:rsidR="008931CE" w:rsidRPr="00AA2A1A" w:rsidRDefault="00E8796C" w:rsidP="00AA2A1A">
      <w:pPr>
        <w:tabs>
          <w:tab w:val="left" w:pos="6675"/>
        </w:tabs>
        <w:spacing w:after="0" w:line="23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80587A" w:rsidRPr="00AA2A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31CE"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 Лепка. </w:t>
      </w:r>
      <w:r w:rsidR="008931CE" w:rsidRPr="00AA2A1A">
        <w:rPr>
          <w:rFonts w:ascii="Times New Roman" w:hAnsi="Times New Roman" w:cs="Times New Roman"/>
          <w:sz w:val="28"/>
          <w:szCs w:val="28"/>
        </w:rPr>
        <w:t>Лепка сувенира и объемной открытки из соленого теста.</w:t>
      </w:r>
    </w:p>
    <w:p w:rsidR="0080587A" w:rsidRPr="00AA2A1A" w:rsidRDefault="008931CE" w:rsidP="00AA2A1A">
      <w:pPr>
        <w:tabs>
          <w:tab w:val="left" w:pos="6675"/>
        </w:tabs>
        <w:spacing w:after="0"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="0080587A" w:rsidRPr="00AA2A1A"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="00E8796C" w:rsidRPr="00AA2A1A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796C" w:rsidRPr="00AA2A1A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 w:rsidR="0080587A" w:rsidRPr="00AA2A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0587A" w:rsidRPr="00AA2A1A">
        <w:rPr>
          <w:rFonts w:ascii="Times New Roman" w:hAnsi="Times New Roman" w:cs="Times New Roman"/>
          <w:sz w:val="28"/>
          <w:szCs w:val="28"/>
        </w:rPr>
        <w:t>Подведение итогов учебного года. Тестирование</w:t>
      </w:r>
      <w:r w:rsidR="00E8796C" w:rsidRPr="00AA2A1A">
        <w:rPr>
          <w:rFonts w:ascii="Times New Roman" w:hAnsi="Times New Roman" w:cs="Times New Roman"/>
          <w:sz w:val="28"/>
          <w:szCs w:val="28"/>
        </w:rPr>
        <w:t>.</w:t>
      </w:r>
    </w:p>
    <w:p w:rsidR="008A253D" w:rsidRPr="00AA2A1A" w:rsidRDefault="008A253D" w:rsidP="00AA2A1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946DD6" w:rsidRPr="00AA2A1A" w:rsidRDefault="00946DD6" w:rsidP="00AA2A1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b/>
          <w:color w:val="000000"/>
          <w:sz w:val="28"/>
          <w:szCs w:val="28"/>
        </w:rPr>
        <w:t>5. Оценочные и методические материалы</w:t>
      </w:r>
    </w:p>
    <w:p w:rsidR="00946DD6" w:rsidRPr="00AA2A1A" w:rsidRDefault="00946DD6" w:rsidP="00AA2A1A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2A1A">
        <w:rPr>
          <w:rFonts w:ascii="Times New Roman" w:hAnsi="Times New Roman" w:cs="Times New Roman"/>
          <w:b/>
          <w:color w:val="000000"/>
          <w:sz w:val="28"/>
          <w:szCs w:val="28"/>
        </w:rPr>
        <w:t>(методические обеспечение программы).</w:t>
      </w:r>
    </w:p>
    <w:p w:rsidR="00AF5C9F" w:rsidRPr="00AA2A1A" w:rsidRDefault="00AF5C9F" w:rsidP="008D78C1">
      <w:pPr>
        <w:spacing w:after="0" w:line="23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E1" w:rsidRPr="00AA2A1A" w:rsidRDefault="00946DD6" w:rsidP="008D78C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достижения результатов обучения проводится как в течение учебного года (промежуточный контроль), так и в конце курса (итоговый контроль). </w:t>
      </w:r>
    </w:p>
    <w:p w:rsidR="00AF5C9F" w:rsidRPr="00AA2A1A" w:rsidRDefault="00AF5C9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</w:p>
    <w:p w:rsidR="00D244E1" w:rsidRPr="00AA2A1A" w:rsidRDefault="00D244E1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A2A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Тест 1</w:t>
      </w:r>
    </w:p>
    <w:p w:rsidR="00D244E1" w:rsidRPr="00AA2A1A" w:rsidRDefault="00D244E1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 xml:space="preserve">1. Керамика – это изделия </w:t>
      </w:r>
      <w:proofErr w:type="gramStart"/>
      <w:r w:rsidRPr="00AA2A1A">
        <w:rPr>
          <w:b/>
          <w:bCs/>
          <w:color w:val="000000"/>
          <w:sz w:val="28"/>
          <w:szCs w:val="28"/>
        </w:rPr>
        <w:t>из</w:t>
      </w:r>
      <w:proofErr w:type="gramEnd"/>
      <w:r w:rsidRPr="00AA2A1A">
        <w:rPr>
          <w:b/>
          <w:bCs/>
          <w:color w:val="000000"/>
          <w:sz w:val="28"/>
          <w:szCs w:val="28"/>
        </w:rPr>
        <w:t>…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дерева;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глины;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бумаги;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ткани.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2. О каком материале идёт речь в загадке?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Гончар для меня разведет жаркий пламень.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Сухая, я твердой бываю, как камень. 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Размочат – как тесто податливой буду, 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lastRenderedPageBreak/>
        <w:t xml:space="preserve">Могу превратиться в игрушку, в посуду, 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Лечебными свойствами очень </w:t>
      </w:r>
      <w:proofErr w:type="gramStart"/>
      <w:r w:rsidRPr="00AA2A1A">
        <w:rPr>
          <w:color w:val="000000"/>
          <w:sz w:val="28"/>
          <w:szCs w:val="28"/>
        </w:rPr>
        <w:t>богата</w:t>
      </w:r>
      <w:proofErr w:type="gramEnd"/>
      <w:r w:rsidRPr="00AA2A1A">
        <w:rPr>
          <w:color w:val="000000"/>
          <w:sz w:val="28"/>
          <w:szCs w:val="28"/>
        </w:rPr>
        <w:t xml:space="preserve">, 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Меня отыскать вам поможет лопата. 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Белая, красная и голубая. 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Узнали, ребята, кто я такая?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древесина;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Б) бумага; 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глина;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соленое тесто.</w:t>
      </w:r>
    </w:p>
    <w:p w:rsidR="009E2EAD" w:rsidRPr="00AA2A1A" w:rsidRDefault="009E2EAD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3. С помощью какого инструмента можно создать пласт глины?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скалка;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стека;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ножницы;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кисточка.</w:t>
      </w:r>
    </w:p>
    <w:p w:rsidR="00AF5C9F" w:rsidRPr="00AA2A1A" w:rsidRDefault="00AF5C9F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4. Как называется приём работы с пластом глины, при котором на глине остается оттиск?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скручивание;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тиснение;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разрезание.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5. Объёмное изображение на плоской основе – это …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рельеф;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круглая скульптура.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6. Как называют мастера, который создает свои изделия на вращающемся круге?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гончар;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скульптор;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столяр.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7. Что такое орнамент?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Орнамент – это узор, построенный на чередовании элементов в определенном порядке.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Б) Орнамент – это рисунок. 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Орнамент – это рисунок по ткани.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8. Что такое эскиз?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Быстрый предварительный вариант работы.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Продуманный до мелочей рисунок.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9.</w:t>
      </w:r>
      <w:r w:rsidR="001058EA">
        <w:rPr>
          <w:b/>
          <w:bCs/>
          <w:color w:val="000000"/>
          <w:sz w:val="28"/>
          <w:szCs w:val="28"/>
        </w:rPr>
        <w:t xml:space="preserve"> </w:t>
      </w:r>
      <w:r w:rsidRPr="00AA2A1A">
        <w:rPr>
          <w:b/>
          <w:bCs/>
          <w:color w:val="000000"/>
          <w:sz w:val="28"/>
          <w:szCs w:val="28"/>
        </w:rPr>
        <w:t>Конструктивный способ лепки – это…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lastRenderedPageBreak/>
        <w:t>А) когда предмет лепят из отдельных частей;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когда предмет лепят из цельного куска.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10. Способ лепки, при котором предмет лепят только из целого куска путем вытягивания деталей.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комбинированный;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Б) пластический или скульптурный. 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A2A1A">
        <w:rPr>
          <w:b/>
          <w:color w:val="000000"/>
          <w:sz w:val="28"/>
          <w:szCs w:val="28"/>
          <w:u w:val="single"/>
        </w:rPr>
        <w:t>Тест 2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1. Где изготавливают глиняные игрушки?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Дымково;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Каргополь;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В) </w:t>
      </w:r>
      <w:proofErr w:type="spellStart"/>
      <w:r w:rsidRPr="00AA2A1A">
        <w:rPr>
          <w:color w:val="000000"/>
          <w:sz w:val="28"/>
          <w:szCs w:val="28"/>
        </w:rPr>
        <w:t>Арефьево</w:t>
      </w:r>
      <w:proofErr w:type="spellEnd"/>
      <w:r w:rsidRPr="00AA2A1A">
        <w:rPr>
          <w:color w:val="000000"/>
          <w:sz w:val="28"/>
          <w:szCs w:val="28"/>
        </w:rPr>
        <w:t xml:space="preserve"> в Воронежской области;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все ответы верны.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 xml:space="preserve">2. Какова основная особенность </w:t>
      </w:r>
      <w:proofErr w:type="spellStart"/>
      <w:r w:rsidRPr="00AA2A1A">
        <w:rPr>
          <w:b/>
          <w:bCs/>
          <w:color w:val="000000"/>
          <w:sz w:val="28"/>
          <w:szCs w:val="28"/>
        </w:rPr>
        <w:t>Каргопольской</w:t>
      </w:r>
      <w:proofErr w:type="spellEnd"/>
      <w:r w:rsidRPr="00AA2A1A">
        <w:rPr>
          <w:b/>
          <w:bCs/>
          <w:color w:val="000000"/>
          <w:sz w:val="28"/>
          <w:szCs w:val="28"/>
        </w:rPr>
        <w:t xml:space="preserve"> игрушки?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А) </w:t>
      </w:r>
      <w:proofErr w:type="gramStart"/>
      <w:r w:rsidRPr="00AA2A1A">
        <w:rPr>
          <w:color w:val="000000"/>
          <w:sz w:val="28"/>
          <w:szCs w:val="28"/>
        </w:rPr>
        <w:t>Яркие</w:t>
      </w:r>
      <w:proofErr w:type="gramEnd"/>
      <w:r w:rsidRPr="00AA2A1A">
        <w:rPr>
          <w:color w:val="000000"/>
          <w:sz w:val="28"/>
          <w:szCs w:val="28"/>
        </w:rPr>
        <w:t>, праздничные, расписанные яркими красками.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Б) </w:t>
      </w:r>
      <w:proofErr w:type="gramStart"/>
      <w:r w:rsidRPr="00AA2A1A">
        <w:rPr>
          <w:color w:val="000000"/>
          <w:sz w:val="28"/>
          <w:szCs w:val="28"/>
        </w:rPr>
        <w:t>Расписанные</w:t>
      </w:r>
      <w:proofErr w:type="gramEnd"/>
      <w:r w:rsidRPr="00AA2A1A">
        <w:rPr>
          <w:color w:val="000000"/>
          <w:sz w:val="28"/>
          <w:szCs w:val="28"/>
        </w:rPr>
        <w:t xml:space="preserve"> синим и голубым по белому фону.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Каждая игрушка содержит оригинальные, нигде не повторяющиеся узоры и орнаменты.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Упрощенные, сделанные просто для удовольствия из остатков глины.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3. Что нужно сделать с глиняной игрушкой, чтобы она стала крепкой?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обжечь;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сварить;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высушить.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4. Каким инструментом выполняется роспись изделий из глины?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кисточкой;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стекой;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ватной палочкой.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5. Какой этап работы предшествует росписи изделия красками?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штопка;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грунтовка;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покрытие лаком.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6. Специальный прибор для обжига изделий из глины.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микроволновая печь;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lastRenderedPageBreak/>
        <w:t>Б) батарея центрального отопления;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русская печь;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муфельная печь.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7. Из чего делают бумагу?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из древесины;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из старых книг и газет;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из глины;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плавят из руды.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8. Для чего нужен шаблон?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чтобы получить много одинаковых деталей;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чтобы получить одну деталь.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9. На какую сторону бумаги наносить клей?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лицевую;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изнаночную;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на обе.</w:t>
      </w:r>
    </w:p>
    <w:p w:rsidR="00AF5C9F" w:rsidRPr="00AA2A1A" w:rsidRDefault="00AF5C9F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10. Оригами – это…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город в Японии;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искусство складывания бумаги;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древний способ изготовления бумаги.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A2A1A">
        <w:rPr>
          <w:b/>
          <w:color w:val="000000"/>
          <w:sz w:val="28"/>
          <w:szCs w:val="28"/>
          <w:u w:val="single"/>
        </w:rPr>
        <w:t>Тест 3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1</w:t>
      </w:r>
      <w:r w:rsidRPr="00AA2A1A">
        <w:rPr>
          <w:color w:val="000000"/>
          <w:sz w:val="28"/>
          <w:szCs w:val="28"/>
        </w:rPr>
        <w:t xml:space="preserve">. </w:t>
      </w:r>
      <w:r w:rsidRPr="00AA2A1A">
        <w:rPr>
          <w:b/>
          <w:bCs/>
          <w:color w:val="000000"/>
          <w:sz w:val="28"/>
          <w:szCs w:val="28"/>
        </w:rPr>
        <w:t>Какое утверждение неправильное?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Родиной бумаги считают Китай.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Родиной бумаги является Россия.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Сырьем для изготовления бумаги первоначально служили стебли бамбука.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2. Для производства картона используют…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древесину и макулатуру;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бумагу и клей;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макулатуру и клей.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AA2A1A">
        <w:rPr>
          <w:b/>
          <w:color w:val="000000"/>
          <w:sz w:val="28"/>
          <w:szCs w:val="28"/>
        </w:rPr>
        <w:t>3</w:t>
      </w:r>
      <w:r w:rsidRPr="00AA2A1A">
        <w:rPr>
          <w:color w:val="000000"/>
          <w:sz w:val="28"/>
          <w:szCs w:val="28"/>
        </w:rPr>
        <w:t xml:space="preserve">. </w:t>
      </w:r>
      <w:r w:rsidRPr="00AA2A1A">
        <w:rPr>
          <w:b/>
          <w:color w:val="000000"/>
          <w:sz w:val="28"/>
          <w:szCs w:val="28"/>
        </w:rPr>
        <w:t>Плоскостное изображение предмета сплошным чёрным пятном на белом или цветном фоне (или белым пятном на чёрном фоне) – это…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орнамент;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силуэт;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узор;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lastRenderedPageBreak/>
        <w:t>Г) декор.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4. Картина, выполненная на холсте, дереве или металле, прикрепленная к стене – это…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макраме;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изонить;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папье-маше;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панно.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5. Получение складок на бумаге, ткани, металле, картоне - это…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гофрирование;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декорирование;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конструирование;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моделирование.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6. Природным материалом считаются: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шишки, кора, семена растений, ветки деревьев;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иглы, ножницы, циркуль, линейка;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салфетки, ткань, фольга.</w:t>
      </w:r>
    </w:p>
    <w:p w:rsidR="00A12A0E" w:rsidRPr="00AA2A1A" w:rsidRDefault="00A12A0E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7. Природные материалы по происхождению делятся на три группы: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материалы растительного происхождения….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материалы животного происхождения …...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материалы минерального происхождения ….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8. Пронумеруй правильно последовательность выполнения аппликации, композиции</w:t>
      </w:r>
      <w:r w:rsidR="00A12A0E" w:rsidRPr="00AA2A1A">
        <w:rPr>
          <w:b/>
          <w:bCs/>
          <w:color w:val="000000"/>
          <w:sz w:val="28"/>
          <w:szCs w:val="28"/>
        </w:rPr>
        <w:t>: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последовательно наклей материал по рисунку;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нарисовать эскиз на картоне;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положить под пресс;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разместить на картоне листья, цветы (как будет выглядеть аппликация).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9. Определи порядок сушки цветов и листьев: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а) накрой газетами и положи сверху груз; 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б) отбери яркие, </w:t>
      </w:r>
      <w:proofErr w:type="spellStart"/>
      <w:r w:rsidRPr="00AA2A1A">
        <w:rPr>
          <w:color w:val="000000"/>
          <w:sz w:val="28"/>
          <w:szCs w:val="28"/>
        </w:rPr>
        <w:t>незасохшие</w:t>
      </w:r>
      <w:proofErr w:type="spellEnd"/>
      <w:r w:rsidRPr="00AA2A1A">
        <w:rPr>
          <w:color w:val="000000"/>
          <w:sz w:val="28"/>
          <w:szCs w:val="28"/>
        </w:rPr>
        <w:t xml:space="preserve"> цветы и листья; </w:t>
      </w:r>
    </w:p>
    <w:p w:rsidR="008D78C1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 xml:space="preserve">в) положи их на газету, расправь; 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через несколько дней разложи их в папки.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b/>
          <w:bCs/>
          <w:color w:val="000000"/>
          <w:sz w:val="28"/>
          <w:szCs w:val="28"/>
        </w:rPr>
        <w:t>10. Почему для сушки листьев используют газетную бумагу?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она хорошо впитывает влагу;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для удобства;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lastRenderedPageBreak/>
        <w:t>В) из-за дешевизны.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A2A1A">
        <w:rPr>
          <w:b/>
          <w:color w:val="000000"/>
          <w:sz w:val="28"/>
          <w:szCs w:val="28"/>
          <w:u w:val="single"/>
        </w:rPr>
        <w:t>Тест 4</w:t>
      </w: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D244E1" w:rsidRPr="00AA2A1A" w:rsidRDefault="00D244E1" w:rsidP="008D78C1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AA2A1A">
        <w:rPr>
          <w:b/>
          <w:color w:val="000000"/>
          <w:sz w:val="28"/>
          <w:szCs w:val="28"/>
        </w:rPr>
        <w:t xml:space="preserve">1. </w:t>
      </w:r>
      <w:r w:rsidRPr="00AA2A1A">
        <w:rPr>
          <w:b/>
          <w:iCs/>
          <w:color w:val="000000"/>
          <w:sz w:val="28"/>
          <w:szCs w:val="28"/>
        </w:rPr>
        <w:t>Родина оригами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Корея;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Китай;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Япония.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AA2A1A">
        <w:rPr>
          <w:b/>
          <w:iCs/>
          <w:color w:val="000000"/>
          <w:sz w:val="28"/>
          <w:szCs w:val="28"/>
        </w:rPr>
        <w:t>2. Страна, в которой было изобретено изготовление бумаги?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Япония;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Китай;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Россия.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AA2A1A">
        <w:rPr>
          <w:b/>
          <w:color w:val="000000"/>
          <w:sz w:val="28"/>
          <w:szCs w:val="28"/>
        </w:rPr>
        <w:t>3.</w:t>
      </w:r>
      <w:r w:rsidR="001058EA">
        <w:rPr>
          <w:b/>
          <w:color w:val="000000"/>
          <w:sz w:val="28"/>
          <w:szCs w:val="28"/>
        </w:rPr>
        <w:t xml:space="preserve"> </w:t>
      </w:r>
      <w:r w:rsidRPr="00AA2A1A">
        <w:rPr>
          <w:b/>
          <w:iCs/>
          <w:color w:val="000000"/>
          <w:sz w:val="28"/>
          <w:szCs w:val="28"/>
        </w:rPr>
        <w:t>«Оригами» в переводе на русский значит: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сложенная бумага;</w:t>
      </w:r>
    </w:p>
    <w:p w:rsidR="00D244E1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божество.</w:t>
      </w:r>
    </w:p>
    <w:p w:rsidR="008D78C1" w:rsidRPr="00AA2A1A" w:rsidRDefault="008D78C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AA2A1A">
        <w:rPr>
          <w:b/>
          <w:iCs/>
          <w:color w:val="000000"/>
          <w:sz w:val="28"/>
          <w:szCs w:val="28"/>
        </w:rPr>
        <w:t>4.</w:t>
      </w:r>
      <w:r w:rsidR="001058EA">
        <w:rPr>
          <w:b/>
          <w:iCs/>
          <w:color w:val="000000"/>
          <w:sz w:val="28"/>
          <w:szCs w:val="28"/>
        </w:rPr>
        <w:t xml:space="preserve"> </w:t>
      </w:r>
      <w:r w:rsidRPr="00AA2A1A">
        <w:rPr>
          <w:b/>
          <w:iCs/>
          <w:color w:val="000000"/>
          <w:sz w:val="28"/>
          <w:szCs w:val="28"/>
        </w:rPr>
        <w:t>Национальный цветок Японии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гербера;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хризантема;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астра.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AA2A1A">
        <w:rPr>
          <w:b/>
          <w:iCs/>
          <w:color w:val="000000"/>
          <w:sz w:val="28"/>
          <w:szCs w:val="28"/>
        </w:rPr>
        <w:t>5. Японию называют страной: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тысячи островов;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страной слонов;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страной тысячи вулканов;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страной цветов.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AA2A1A">
        <w:rPr>
          <w:b/>
          <w:iCs/>
          <w:color w:val="000000"/>
          <w:sz w:val="28"/>
          <w:szCs w:val="28"/>
        </w:rPr>
        <w:t>6. Фудзияма – это…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название сорта хризантем;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название вулкана;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национальный праздник.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AA2A1A">
        <w:rPr>
          <w:b/>
          <w:iCs/>
          <w:color w:val="000000"/>
          <w:sz w:val="28"/>
          <w:szCs w:val="28"/>
        </w:rPr>
        <w:t>7. Какое из перечисленных ниже слов не является названием базовой формы.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дверь;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окно;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воздушный змей;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Г) катер;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Д) катамаран;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Е) двойной прямоугольник.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AA2A1A">
        <w:rPr>
          <w:b/>
          <w:iCs/>
          <w:color w:val="000000"/>
          <w:sz w:val="28"/>
          <w:szCs w:val="28"/>
        </w:rPr>
        <w:lastRenderedPageBreak/>
        <w:t>8. Сложить квадрат «косынкой», значит сложи</w:t>
      </w:r>
      <w:r w:rsidRPr="00AA2A1A">
        <w:rPr>
          <w:b/>
          <w:color w:val="000000"/>
          <w:sz w:val="28"/>
          <w:szCs w:val="28"/>
        </w:rPr>
        <w:t>ть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пополам по горизонтали;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по диагонали;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пополам по вертикали.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AA2A1A">
        <w:rPr>
          <w:b/>
          <w:iCs/>
          <w:color w:val="000000"/>
          <w:sz w:val="28"/>
          <w:szCs w:val="28"/>
        </w:rPr>
        <w:t>9. Чтобы сложить базовую форму «двери», нужно…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сложить лист бумаги пополам;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сложить правую и левую стороны листа к центральной линии.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iCs/>
          <w:color w:val="000000"/>
          <w:sz w:val="28"/>
          <w:szCs w:val="28"/>
        </w:rPr>
      </w:pPr>
      <w:r w:rsidRPr="00AA2A1A">
        <w:rPr>
          <w:b/>
          <w:iCs/>
          <w:color w:val="000000"/>
          <w:sz w:val="28"/>
          <w:szCs w:val="28"/>
        </w:rPr>
        <w:t xml:space="preserve">10. </w:t>
      </w:r>
      <w:proofErr w:type="spellStart"/>
      <w:r w:rsidRPr="00AA2A1A">
        <w:rPr>
          <w:b/>
          <w:iCs/>
          <w:color w:val="000000"/>
          <w:sz w:val="28"/>
          <w:szCs w:val="28"/>
        </w:rPr>
        <w:t>Кусудама</w:t>
      </w:r>
      <w:proofErr w:type="spellEnd"/>
      <w:r w:rsidRPr="00AA2A1A">
        <w:rPr>
          <w:b/>
          <w:iCs/>
          <w:color w:val="000000"/>
          <w:sz w:val="28"/>
          <w:szCs w:val="28"/>
        </w:rPr>
        <w:t xml:space="preserve"> – это…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шар из бумаги, собранный из отдельных элементов-модулей;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название религии в Японии;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название одного из крупнейших вулканов в Японии.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AA2A1A">
        <w:rPr>
          <w:b/>
          <w:color w:val="000000"/>
          <w:sz w:val="28"/>
          <w:szCs w:val="28"/>
        </w:rPr>
        <w:t>11. Чтобы сложить квадрат бумаги «книжкой» нужно…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сложить лист бумаги пополам по горизонтали;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Б) сложить лист бумаги по диагонали;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В) сложить лист бумаги пополам по вертикали.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AA2A1A">
        <w:rPr>
          <w:b/>
          <w:color w:val="000000"/>
          <w:sz w:val="28"/>
          <w:szCs w:val="28"/>
        </w:rPr>
        <w:t>12. При изготовлении базовой формы «катамаран» встречаются следующие базовые формы:</w:t>
      </w:r>
    </w:p>
    <w:p w:rsidR="00D244E1" w:rsidRPr="00AA2A1A" w:rsidRDefault="00D244E1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AA2A1A">
        <w:rPr>
          <w:color w:val="000000"/>
          <w:sz w:val="28"/>
          <w:szCs w:val="28"/>
        </w:rPr>
        <w:t>А) книжка;</w:t>
      </w:r>
    </w:p>
    <w:p w:rsidR="006A1929" w:rsidRDefault="001058EA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косынка.</w:t>
      </w:r>
    </w:p>
    <w:p w:rsidR="001058EA" w:rsidRDefault="001058EA" w:rsidP="008D78C1">
      <w:pPr>
        <w:pStyle w:val="a8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:rsidR="00946DD6" w:rsidRPr="00AA2A1A" w:rsidRDefault="00946DD6" w:rsidP="001058EA">
      <w:pPr>
        <w:spacing w:after="0" w:line="23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обеспечение.</w:t>
      </w:r>
    </w:p>
    <w:p w:rsidR="003669F0" w:rsidRPr="00AA2A1A" w:rsidRDefault="003669F0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Средства, необходимые для реализации данной программы:</w:t>
      </w:r>
    </w:p>
    <w:p w:rsidR="003669F0" w:rsidRPr="00AA2A1A" w:rsidRDefault="003669F0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учебные пособия;</w:t>
      </w:r>
    </w:p>
    <w:p w:rsidR="003669F0" w:rsidRPr="00AA2A1A" w:rsidRDefault="003669F0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схемы, таблицы, макеты;</w:t>
      </w:r>
    </w:p>
    <w:p w:rsidR="00A11A9A" w:rsidRPr="00AA2A1A" w:rsidRDefault="003669F0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1A">
        <w:rPr>
          <w:rFonts w:ascii="Times New Roman" w:hAnsi="Times New Roman" w:cs="Times New Roman"/>
          <w:sz w:val="28"/>
          <w:szCs w:val="28"/>
        </w:rPr>
        <w:t>- материалы для декоративно прикладного творчества: бумага, ножницы, клей, нитки, ткань, шерсть, иглы, пластилин, солёное тесто, полимерная глина;</w:t>
      </w:r>
      <w:proofErr w:type="gramEnd"/>
    </w:p>
    <w:p w:rsidR="00A11A9A" w:rsidRPr="00AA2A1A" w:rsidRDefault="00A11A9A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- наглядный материал</w:t>
      </w:r>
    </w:p>
    <w:p w:rsidR="009E2EAD" w:rsidRPr="00AA2A1A" w:rsidRDefault="009E2EAD" w:rsidP="008D78C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1F" w:rsidRPr="00AA2A1A" w:rsidRDefault="00146D1F" w:rsidP="008D78C1">
      <w:pPr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Список литературы.</w:t>
      </w:r>
    </w:p>
    <w:p w:rsidR="008D78C1" w:rsidRPr="00265975" w:rsidRDefault="008D78C1" w:rsidP="008D78C1">
      <w:pPr>
        <w:spacing w:after="0" w:line="2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EA" w:rsidRDefault="00886216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6.1. Список используемой литературы.</w:t>
      </w:r>
    </w:p>
    <w:p w:rsidR="00886216" w:rsidRDefault="00886216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1.</w:t>
      </w:r>
      <w:r w:rsidR="008D7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З.А. Мотивы народных орнаментов в детских аппликациях: Кн. для учителя – 2-е изд.,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>. и доп. – М.: Просвещение, 1986.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2.</w:t>
      </w:r>
      <w:r w:rsidR="008D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sz w:val="28"/>
          <w:szCs w:val="28"/>
        </w:rPr>
        <w:t xml:space="preserve">Зайцева О.В.,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Каркова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С.В.  На досуге. - Ярославль, «Академия развития», 1997.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8D7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Т.Я.,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Гелазания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П.И. Большая книга игр и развлечений для детей и родителей. - М., «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AA2A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A2A1A">
        <w:rPr>
          <w:rFonts w:ascii="Times New Roman" w:hAnsi="Times New Roman" w:cs="Times New Roman"/>
          <w:sz w:val="28"/>
          <w:szCs w:val="28"/>
        </w:rPr>
        <w:t>ресс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>», 1992.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4.</w:t>
      </w:r>
      <w:r w:rsidRPr="00AA2A1A">
        <w:rPr>
          <w:rFonts w:ascii="Times New Roman" w:hAnsi="Times New Roman" w:cs="Times New Roman"/>
          <w:sz w:val="28"/>
          <w:szCs w:val="28"/>
        </w:rPr>
        <w:t xml:space="preserve"> Нагибина М.И. Чудеса для детей из ненужных вещей. - Ярославль, «Академия развития», 1998.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5.</w:t>
      </w:r>
      <w:r w:rsidR="008D7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Б.М. Программа «Изобразительное искусство и художественный труд». – М.: Просвещение, 1991.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6.</w:t>
      </w:r>
      <w:r w:rsidR="008D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sz w:val="28"/>
          <w:szCs w:val="28"/>
        </w:rPr>
        <w:t xml:space="preserve">Перевертень Г.И. Самоделки из текстильных материалов: Кн. Для учителя по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внеклас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>. работе.- М.: Просвещение, 1990.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7.</w:t>
      </w:r>
      <w:r w:rsidR="008D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A1A">
        <w:rPr>
          <w:rFonts w:ascii="Times New Roman" w:hAnsi="Times New Roman" w:cs="Times New Roman"/>
          <w:sz w:val="28"/>
          <w:szCs w:val="28"/>
        </w:rPr>
        <w:t>Программа для внешкольных учреждений и общеобразовательных школ. – М.: Просвещение, 1988.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8.</w:t>
      </w:r>
      <w:r w:rsidR="008D7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Т.Н. Уроки мастерства. Учебник для 3-го класса. – Самара. 1998.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9.</w:t>
      </w:r>
      <w:r w:rsidRPr="00AA2A1A">
        <w:rPr>
          <w:rFonts w:ascii="Times New Roman" w:hAnsi="Times New Roman" w:cs="Times New Roman"/>
          <w:sz w:val="28"/>
          <w:szCs w:val="28"/>
        </w:rPr>
        <w:t xml:space="preserve"> Рафаенко В.Я. Народные художественные промыслы. – М.: Знание, 1988. – (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AA2A1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A2A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>-т. фак. литературы и искусства).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10.</w:t>
      </w:r>
      <w:r w:rsidR="008D7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Роднели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Л.Д. Народное декоративно-прикладное искусство: Кн. для  учителя. – М.: Просвещение, 1984.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11.</w:t>
      </w:r>
      <w:r w:rsidRPr="00AA2A1A">
        <w:rPr>
          <w:rFonts w:ascii="Times New Roman" w:hAnsi="Times New Roman" w:cs="Times New Roman"/>
          <w:sz w:val="28"/>
          <w:szCs w:val="28"/>
        </w:rPr>
        <w:t>Русакова М. Аппликация. - М., 1982.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12.</w:t>
      </w:r>
      <w:r w:rsidRPr="00AA2A1A">
        <w:rPr>
          <w:rFonts w:ascii="Times New Roman" w:hAnsi="Times New Roman" w:cs="Times New Roman"/>
          <w:sz w:val="28"/>
          <w:szCs w:val="28"/>
        </w:rPr>
        <w:t xml:space="preserve"> Терешкович Т.А. Рукодельница. – Мн.: Полымя, 1992.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13.</w:t>
      </w:r>
      <w:r w:rsidR="008D78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ФионаУотт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Энциклопедия Юного дизайнера. - Москва.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Робинс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>, 2012.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 xml:space="preserve">14. </w:t>
      </w:r>
      <w:hyperlink r:id="rId10" w:history="1"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infourok</w:t>
        </w:r>
        <w:proofErr w:type="spellEnd"/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 xml:space="preserve">15. </w:t>
      </w:r>
      <w:hyperlink r:id="rId11" w:history="1"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nsportal</w:t>
        </w:r>
        <w:proofErr w:type="spellEnd"/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 xml:space="preserve">16. </w:t>
      </w:r>
      <w:hyperlink r:id="rId12" w:history="1"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ped</w:t>
        </w:r>
        <w:proofErr w:type="spellEnd"/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kopilka</w:t>
        </w:r>
        <w:proofErr w:type="spellEnd"/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AA2A1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11A9A" w:rsidRPr="00AA2A1A" w:rsidRDefault="00A11A9A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216" w:rsidRPr="00886216" w:rsidRDefault="00886216" w:rsidP="00886216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Список рекомендуемой литературы.</w:t>
      </w:r>
    </w:p>
    <w:p w:rsidR="001058EA" w:rsidRDefault="001058EA" w:rsidP="008D78C1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6D1F" w:rsidRPr="00AA2A1A" w:rsidRDefault="00146D1F" w:rsidP="008D78C1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1.</w:t>
      </w:r>
      <w:r w:rsidRPr="00AA2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Т.М. 150 уроков труда в 1-4 классах. М., «Новая школа», 1994г.</w:t>
      </w:r>
    </w:p>
    <w:p w:rsidR="00146D1F" w:rsidRPr="00AA2A1A" w:rsidRDefault="00146D1F" w:rsidP="008D78C1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2.</w:t>
      </w:r>
      <w:r w:rsidRPr="00AA2A1A">
        <w:rPr>
          <w:rFonts w:ascii="Times New Roman" w:hAnsi="Times New Roman" w:cs="Times New Roman"/>
          <w:sz w:val="28"/>
          <w:szCs w:val="28"/>
        </w:rPr>
        <w:t xml:space="preserve"> Зайцева О.В.,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Каркова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С.В.  На досуге. Ярославль, «Академия развития», 1997г.</w:t>
      </w:r>
    </w:p>
    <w:p w:rsidR="00146D1F" w:rsidRPr="00AA2A1A" w:rsidRDefault="00146D1F" w:rsidP="008D78C1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Т.Я.,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Гелазания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П.И. Большая книга игр и развлечений для детей и родителей. М., «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AA2A1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A2A1A">
        <w:rPr>
          <w:rFonts w:ascii="Times New Roman" w:hAnsi="Times New Roman" w:cs="Times New Roman"/>
          <w:sz w:val="28"/>
          <w:szCs w:val="28"/>
        </w:rPr>
        <w:t>ресс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>», 1992г.</w:t>
      </w:r>
    </w:p>
    <w:p w:rsidR="00146D1F" w:rsidRPr="00AA2A1A" w:rsidRDefault="00146D1F" w:rsidP="008D78C1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4.</w:t>
      </w:r>
      <w:r w:rsidRPr="00AA2A1A">
        <w:rPr>
          <w:rFonts w:ascii="Times New Roman" w:hAnsi="Times New Roman" w:cs="Times New Roman"/>
          <w:sz w:val="28"/>
          <w:szCs w:val="28"/>
        </w:rPr>
        <w:t xml:space="preserve"> Нагибина М.И. Чудеса для детей из ненужных вещей. Ярославль, «Академия развития», 1998г.</w:t>
      </w:r>
    </w:p>
    <w:p w:rsidR="00146D1F" w:rsidRPr="00AA2A1A" w:rsidRDefault="00146D1F" w:rsidP="008D78C1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5.</w:t>
      </w:r>
      <w:r w:rsidRPr="00AA2A1A">
        <w:rPr>
          <w:rFonts w:ascii="Times New Roman" w:hAnsi="Times New Roman" w:cs="Times New Roman"/>
          <w:sz w:val="28"/>
          <w:szCs w:val="28"/>
        </w:rPr>
        <w:t xml:space="preserve"> Нагибина М.И. Из простой бумаги мастерим как маги. Ярославль, «Академия развития», 1998г.</w:t>
      </w:r>
    </w:p>
    <w:p w:rsidR="00146D1F" w:rsidRPr="00AA2A1A" w:rsidRDefault="00146D1F" w:rsidP="008D78C1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6.</w:t>
      </w:r>
      <w:r w:rsidRPr="00AA2A1A">
        <w:rPr>
          <w:rFonts w:ascii="Times New Roman" w:hAnsi="Times New Roman" w:cs="Times New Roman"/>
          <w:sz w:val="28"/>
          <w:szCs w:val="28"/>
        </w:rPr>
        <w:t xml:space="preserve"> Солёное тесто: Украшения, сувениры, поделки. Составитель  К. Силаева</w:t>
      </w:r>
      <w:proofErr w:type="gramStart"/>
      <w:r w:rsidRPr="00AA2A1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A2A1A">
        <w:rPr>
          <w:rFonts w:ascii="Times New Roman" w:hAnsi="Times New Roman" w:cs="Times New Roman"/>
          <w:sz w:val="28"/>
          <w:szCs w:val="28"/>
        </w:rPr>
        <w:t>М., «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>», 2004г.</w:t>
      </w:r>
    </w:p>
    <w:p w:rsidR="00146D1F" w:rsidRPr="00AA2A1A" w:rsidRDefault="00146D1F" w:rsidP="008D78C1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7.</w:t>
      </w:r>
      <w:r w:rsidRPr="00AA2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Д.Г. Всё о комнатных растениях. М., «Кладезь Букс», 2001г.</w:t>
      </w:r>
    </w:p>
    <w:p w:rsidR="00146D1F" w:rsidRPr="00AA2A1A" w:rsidRDefault="00146D1F" w:rsidP="008D78C1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>8.</w:t>
      </w:r>
      <w:r w:rsidRPr="00AA2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 xml:space="preserve"> Д.Г. Всё об аранжировке цветов. М.,  «Кладезь Букс», 2001г.</w:t>
      </w:r>
    </w:p>
    <w:p w:rsidR="00146D1F" w:rsidRPr="00AA2A1A" w:rsidRDefault="00146D1F" w:rsidP="008D78C1">
      <w:pPr>
        <w:tabs>
          <w:tab w:val="left" w:pos="6675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AA2A1A">
        <w:rPr>
          <w:rFonts w:ascii="Times New Roman" w:hAnsi="Times New Roman" w:cs="Times New Roman"/>
          <w:sz w:val="28"/>
          <w:szCs w:val="28"/>
        </w:rPr>
        <w:t xml:space="preserve"> Шмаков С.А. Игры-потехи – забавы-утехи. Липецк, «</w:t>
      </w:r>
      <w:proofErr w:type="spellStart"/>
      <w:r w:rsidRPr="00AA2A1A">
        <w:rPr>
          <w:rFonts w:ascii="Times New Roman" w:hAnsi="Times New Roman" w:cs="Times New Roman"/>
          <w:sz w:val="28"/>
          <w:szCs w:val="28"/>
        </w:rPr>
        <w:t>Ориус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>», 1994г.</w:t>
      </w:r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 xml:space="preserve">10. </w:t>
      </w:r>
      <w:hyperlink r:id="rId13" w:history="1">
        <w:r w:rsidRPr="00AA2A1A">
          <w:rPr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www</w:t>
        </w:r>
        <w:r w:rsidRPr="00AA2A1A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proofErr w:type="spellStart"/>
        <w:r w:rsidRPr="00AA2A1A">
          <w:rPr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livemaster</w:t>
        </w:r>
        <w:proofErr w:type="spellEnd"/>
        <w:r w:rsidRPr="00AA2A1A">
          <w:rPr>
            <w:rFonts w:ascii="Times New Roman" w:hAnsi="Times New Roman" w:cs="Times New Roman"/>
            <w:color w:val="0000FF" w:themeColor="hyperlink"/>
            <w:sz w:val="28"/>
            <w:szCs w:val="28"/>
          </w:rPr>
          <w:t>.</w:t>
        </w:r>
        <w:proofErr w:type="spellStart"/>
        <w:r w:rsidRPr="00AA2A1A">
          <w:rPr>
            <w:rFonts w:ascii="Times New Roman" w:hAnsi="Times New Roman" w:cs="Times New Roman"/>
            <w:color w:val="0000FF" w:themeColor="hyperlink"/>
            <w:sz w:val="28"/>
            <w:szCs w:val="28"/>
            <w:lang w:val="en-US"/>
          </w:rPr>
          <w:t>ru</w:t>
        </w:r>
        <w:proofErr w:type="spellEnd"/>
      </w:hyperlink>
    </w:p>
    <w:p w:rsidR="00146D1F" w:rsidRPr="00AA2A1A" w:rsidRDefault="00146D1F" w:rsidP="008D78C1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AA2A1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2A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2A1A">
        <w:rPr>
          <w:rFonts w:ascii="Times New Roman" w:hAnsi="Times New Roman" w:cs="Times New Roman"/>
          <w:sz w:val="28"/>
          <w:szCs w:val="28"/>
          <w:lang w:val="en-US"/>
        </w:rPr>
        <w:t>pinterest</w:t>
      </w:r>
      <w:proofErr w:type="spellEnd"/>
      <w:r w:rsidRPr="00AA2A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2A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60189" w:rsidRPr="00AA2A1A" w:rsidRDefault="00F60189" w:rsidP="00AA2A1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F60189" w:rsidRPr="00AA2A1A" w:rsidRDefault="00F60189" w:rsidP="00AA2A1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46D1F" w:rsidRPr="00AA2A1A" w:rsidRDefault="00377363" w:rsidP="00AA2A1A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A1A">
        <w:rPr>
          <w:rFonts w:ascii="Times New Roman" w:hAnsi="Times New Roman" w:cs="Times New Roman"/>
          <w:sz w:val="28"/>
          <w:szCs w:val="28"/>
        </w:rPr>
        <w:br w:type="page"/>
      </w:r>
      <w:r w:rsidR="00146D1F" w:rsidRPr="00AA2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Муниципальное автономное образовательное учреждение дополнительного образования</w:t>
      </w:r>
    </w:p>
    <w:p w:rsidR="00146D1F" w:rsidRPr="00AA2A1A" w:rsidRDefault="00146D1F" w:rsidP="00AA2A1A">
      <w:pPr>
        <w:widowControl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377363" w:rsidRDefault="00377363" w:rsidP="00AA2A1A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8C1" w:rsidRDefault="008D78C1" w:rsidP="00AA2A1A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8C1" w:rsidRPr="00AA2A1A" w:rsidRDefault="008D78C1" w:rsidP="00AA2A1A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4E1" w:rsidRDefault="00D244E1" w:rsidP="00AA2A1A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8C1" w:rsidRDefault="008D78C1" w:rsidP="00AA2A1A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8C1" w:rsidRDefault="008D78C1" w:rsidP="00AA2A1A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8C1" w:rsidRPr="00AA2A1A" w:rsidRDefault="008D78C1" w:rsidP="00AA2A1A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880" w:rsidRPr="00AA2A1A" w:rsidRDefault="008C4880" w:rsidP="00AA2A1A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4880" w:rsidRPr="00AA2A1A" w:rsidRDefault="008C4880" w:rsidP="00AA2A1A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4E1" w:rsidRPr="00AA2A1A" w:rsidRDefault="00D244E1" w:rsidP="00AA2A1A">
      <w:pPr>
        <w:spacing w:after="0" w:line="2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9F0" w:rsidRPr="00AA2A1A" w:rsidRDefault="003669F0" w:rsidP="00AA2A1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3669F0" w:rsidRPr="00AA2A1A" w:rsidRDefault="003669F0" w:rsidP="00AA2A1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дополнительной (общеразвивающей) </w:t>
      </w:r>
      <w:r w:rsidR="002A46EF"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3669F0" w:rsidRPr="00AA2A1A" w:rsidRDefault="003669F0" w:rsidP="00AA2A1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«Юный дизайнер»</w:t>
      </w:r>
    </w:p>
    <w:p w:rsidR="001655BF" w:rsidRPr="00AA2A1A" w:rsidRDefault="001655BF" w:rsidP="00AA2A1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(индивидуальной)</w:t>
      </w:r>
    </w:p>
    <w:p w:rsidR="00146D1F" w:rsidRDefault="00146D1F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D78C1" w:rsidRDefault="008D78C1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D78C1" w:rsidRDefault="008D78C1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D78C1" w:rsidRDefault="008D78C1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D78C1" w:rsidRDefault="008D78C1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D78C1" w:rsidRDefault="008D78C1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D78C1" w:rsidRDefault="008D78C1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D78C1" w:rsidRPr="00AA2A1A" w:rsidRDefault="008D78C1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46D1F" w:rsidRPr="00AA2A1A" w:rsidRDefault="00146D1F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669F0" w:rsidRDefault="003669F0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D78C1" w:rsidRDefault="008D78C1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D78C1" w:rsidRPr="00AA2A1A" w:rsidRDefault="008D78C1" w:rsidP="00AA2A1A">
      <w:pPr>
        <w:spacing w:after="0" w:line="23" w:lineRule="atLeas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669F0" w:rsidRPr="00AA2A1A" w:rsidRDefault="003669F0" w:rsidP="00AA2A1A">
      <w:pPr>
        <w:spacing w:after="0" w:line="23" w:lineRule="atLeast"/>
        <w:ind w:firstLine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</w:t>
      </w:r>
      <w:r w:rsidR="001655BF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3669F0" w:rsidRPr="00AA2A1A" w:rsidRDefault="003669F0" w:rsidP="00AA2A1A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Год обучения: </w:t>
      </w: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3669F0" w:rsidRPr="00AA2A1A" w:rsidRDefault="003904C3" w:rsidP="00AA2A1A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Групп</w:t>
      </w:r>
      <w:r w:rsidR="00F05CF3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55BF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№8</w:t>
      </w:r>
      <w:r w:rsidR="00A11A9A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9F0" w:rsidRDefault="003669F0" w:rsidP="00AA2A1A">
      <w:pPr>
        <w:spacing w:after="0" w:line="23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8C1" w:rsidRDefault="008D78C1" w:rsidP="00AA2A1A">
      <w:pPr>
        <w:spacing w:after="0" w:line="23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8C1" w:rsidRPr="00AA2A1A" w:rsidRDefault="008D78C1" w:rsidP="00AA2A1A">
      <w:pPr>
        <w:spacing w:after="0" w:line="23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D1F" w:rsidRPr="00AA2A1A" w:rsidRDefault="00146D1F" w:rsidP="00AA2A1A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Автор-составитель:</w:t>
      </w:r>
    </w:p>
    <w:p w:rsidR="00146D1F" w:rsidRPr="00AA2A1A" w:rsidRDefault="00146D1F" w:rsidP="00AA2A1A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Колесникова Яна Юрьевна, </w:t>
      </w:r>
    </w:p>
    <w:p w:rsidR="003669F0" w:rsidRPr="00AA2A1A" w:rsidRDefault="00146D1F" w:rsidP="00AA2A1A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педа</w:t>
      </w:r>
      <w:r w:rsidR="00A11A9A"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 дополнительного образования</w:t>
      </w:r>
    </w:p>
    <w:p w:rsidR="00A11A9A" w:rsidRPr="00AA2A1A" w:rsidRDefault="00A11A9A" w:rsidP="00AA2A1A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A9A" w:rsidRPr="00AA2A1A" w:rsidRDefault="00A11A9A" w:rsidP="00AA2A1A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A9A" w:rsidRPr="00AA2A1A" w:rsidRDefault="00A11A9A" w:rsidP="00AA2A1A">
      <w:pPr>
        <w:widowControl w:val="0"/>
        <w:autoSpaceDN w:val="0"/>
        <w:adjustRightInd w:val="0"/>
        <w:spacing w:after="0" w:line="23" w:lineRule="atLeast"/>
        <w:ind w:firstLine="340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9F0" w:rsidRPr="00AA2A1A" w:rsidRDefault="00F76DA0" w:rsidP="00AA2A1A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2022-2023</w:t>
      </w:r>
      <w:r w:rsidR="003669F0" w:rsidRPr="00AA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AB06D8" w:rsidRPr="00AA2A1A" w:rsidRDefault="002A46EF" w:rsidP="001058EA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A1A">
        <w:rPr>
          <w:rFonts w:ascii="Times New Roman" w:hAnsi="Times New Roman" w:cs="Times New Roman"/>
          <w:b/>
          <w:sz w:val="28"/>
          <w:szCs w:val="28"/>
        </w:rPr>
        <w:br w:type="page"/>
      </w:r>
      <w:r w:rsidR="00AB06D8"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AB06D8" w:rsidRPr="00AA2A1A" w:rsidRDefault="00AB06D8" w:rsidP="001058E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 xml:space="preserve">1.  Пояснительная записка. </w:t>
      </w:r>
    </w:p>
    <w:p w:rsidR="00AB06D8" w:rsidRPr="00AA2A1A" w:rsidRDefault="00AB06D8" w:rsidP="001058E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A1A">
        <w:rPr>
          <w:rFonts w:ascii="Times New Roman" w:hAnsi="Times New Roman" w:cs="Times New Roman"/>
          <w:sz w:val="28"/>
          <w:szCs w:val="28"/>
        </w:rPr>
        <w:t>2.  Календарно-тематическое планирование.</w:t>
      </w:r>
    </w:p>
    <w:p w:rsidR="00AB06D8" w:rsidRPr="00AA2A1A" w:rsidRDefault="00AB06D8" w:rsidP="001058E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6D8" w:rsidRPr="00AA2A1A" w:rsidRDefault="00AB06D8" w:rsidP="001058EA">
      <w:pPr>
        <w:numPr>
          <w:ilvl w:val="0"/>
          <w:numId w:val="10"/>
        </w:numPr>
        <w:spacing w:after="0" w:line="23" w:lineRule="atLeast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0B0C8D"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дизайном дают школьникам хорошую возможность в овладении навыками работы с различными материалами и инструментами. Художественный характер труда приучает детей мыслить и трудиться творчески. Занятия художественным конструированием совершенствуют глазомер и тренируют способность к тонкой ручной работе. Приобретение навыков труда формирует у детей уважение и любовь к трудовой деятельности, а приобретенный опыт творческой работы активно способствует профессиональной ориентации учащихся, они начинают серьезно задумываться о выборе своей профессии, о своем месте в обществе. </w:t>
      </w:r>
    </w:p>
    <w:p w:rsidR="006E2695" w:rsidRPr="00AA2A1A" w:rsidRDefault="00A12A0E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6E2695"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дизайном воспитывают эстетический и художественный вкус детей, чем закладывают основу для их будущей производственной деятельности.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интерес к творчеству, пробудить желание самим участвовать в преобразовании окружающей предметной среды – одна из основных задач педагога.</w:t>
      </w:r>
    </w:p>
    <w:p w:rsidR="006E2695" w:rsidRPr="00AA2A1A" w:rsidRDefault="006E2695" w:rsidP="001058EA">
      <w:pPr>
        <w:pStyle w:val="a8"/>
        <w:spacing w:before="0" w:beforeAutospacing="0" w:after="0" w:afterAutospacing="0" w:line="23" w:lineRule="atLeast"/>
        <w:ind w:firstLine="709"/>
        <w:jc w:val="both"/>
        <w:rPr>
          <w:b/>
          <w:color w:val="000000"/>
          <w:sz w:val="28"/>
          <w:szCs w:val="28"/>
        </w:rPr>
      </w:pPr>
      <w:r w:rsidRPr="00AA2A1A">
        <w:rPr>
          <w:b/>
          <w:sz w:val="28"/>
          <w:szCs w:val="28"/>
        </w:rPr>
        <w:t>Цель:</w:t>
      </w:r>
      <w:r w:rsidR="001655BF" w:rsidRPr="00AA2A1A">
        <w:rPr>
          <w:b/>
          <w:sz w:val="28"/>
          <w:szCs w:val="28"/>
        </w:rPr>
        <w:t xml:space="preserve"> </w:t>
      </w:r>
      <w:r w:rsidR="00A12A0E" w:rsidRPr="00AA2A1A">
        <w:rPr>
          <w:color w:val="000000"/>
          <w:sz w:val="28"/>
          <w:szCs w:val="28"/>
        </w:rPr>
        <w:t>с</w:t>
      </w:r>
      <w:r w:rsidRPr="00AA2A1A">
        <w:rPr>
          <w:color w:val="000000"/>
          <w:sz w:val="28"/>
          <w:szCs w:val="28"/>
        </w:rPr>
        <w:t>озда</w:t>
      </w:r>
      <w:r w:rsidR="00A12A0E" w:rsidRPr="00AA2A1A">
        <w:rPr>
          <w:color w:val="000000"/>
          <w:sz w:val="28"/>
          <w:szCs w:val="28"/>
        </w:rPr>
        <w:t>ть</w:t>
      </w:r>
      <w:r w:rsidRPr="00AA2A1A">
        <w:rPr>
          <w:color w:val="000000"/>
          <w:sz w:val="28"/>
          <w:szCs w:val="28"/>
        </w:rPr>
        <w:t xml:space="preserve"> условия для развития личности ребенка, приобщить его к творческому проектированию.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овладеть навыками самостоятельного проектирования;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познавательную активность </w:t>
      </w:r>
      <w:proofErr w:type="gramStart"/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теоретические сведения в области дизайна;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навыки осознанного пользования разнообразными материалами и инструментами.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ценить прекрасное в окружающем мире;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и любовь к изобразительному и декоративному искусству;</w:t>
      </w:r>
    </w:p>
    <w:p w:rsidR="006E2695" w:rsidRPr="00AA2A1A" w:rsidRDefault="005E300F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2695"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трудолюбие и уважение к труду;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культуру общения детей в процессе труда, чувство коллективизма.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творческий потенциал ребенка;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эстетический и художественный вкус;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образное мышление, воображение, фантазию у детей;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наблюдательность и пространственные представления;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развивать умение использовать знания и опыт на практике;</w:t>
      </w:r>
    </w:p>
    <w:p w:rsidR="006E2695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конструкторские умения и навыки.</w:t>
      </w:r>
    </w:p>
    <w:p w:rsidR="001058EA" w:rsidRPr="00AA2A1A" w:rsidRDefault="001058EA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CF3" w:rsidRPr="00AA2A1A" w:rsidRDefault="00F05CF3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часов, отводимых на освоение программы.</w:t>
      </w:r>
    </w:p>
    <w:p w:rsidR="00F05CF3" w:rsidRPr="00AA2A1A" w:rsidRDefault="00F05CF3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1655BF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проводятся 2</w:t>
      </w: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1655BF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2 часа (36 учебных недель). </w:t>
      </w:r>
    </w:p>
    <w:p w:rsidR="00F05CF3" w:rsidRPr="00AA2A1A" w:rsidRDefault="00F05CF3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часа в неделю, </w:t>
      </w:r>
      <w:r w:rsidR="001655BF"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AA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год. 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695" w:rsidRPr="00AA2A1A" w:rsidRDefault="001058EA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</w:t>
      </w:r>
      <w:r w:rsidR="006E2695" w:rsidRPr="00AA2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  <w:r w:rsidR="00A12A0E" w:rsidRPr="00AA2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техники безопасности, рациональная организация рабочего места;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-правильность выполнения трудовых приёмов;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-качество выполнения заданий;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-применение полученных знаний и умений </w:t>
      </w:r>
      <w:proofErr w:type="gramStart"/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изготовлений декоративных изделий;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технологии изготовления изделий;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аккуратность работы;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 отделка готовых работ;</w:t>
      </w:r>
    </w:p>
    <w:p w:rsidR="006E2695" w:rsidRPr="00AA2A1A" w:rsidRDefault="006E2695" w:rsidP="001058EA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высокий художественный уровень изделий.</w:t>
      </w:r>
    </w:p>
    <w:p w:rsidR="0080587A" w:rsidRPr="00AA2A1A" w:rsidRDefault="0080587A" w:rsidP="001058E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9BD" w:rsidRPr="00AA2A1A" w:rsidRDefault="000D59BD" w:rsidP="001058EA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Календарно-</w:t>
      </w:r>
      <w:r w:rsidRPr="00AA2A1A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0B0C8D" w:rsidRPr="00AA2A1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D59BD" w:rsidRPr="00AA2A1A" w:rsidRDefault="000D59BD" w:rsidP="00AA2A1A">
      <w:pPr>
        <w:tabs>
          <w:tab w:val="left" w:pos="1843"/>
          <w:tab w:val="left" w:pos="3119"/>
        </w:tabs>
        <w:spacing w:after="0" w:line="23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090"/>
        <w:gridCol w:w="1180"/>
        <w:gridCol w:w="1387"/>
        <w:gridCol w:w="1746"/>
      </w:tblGrid>
      <w:tr w:rsidR="000D59BD" w:rsidRPr="00AA2A1A" w:rsidTr="00D20B3A">
        <w:trPr>
          <w:cantSplit/>
          <w:trHeight w:val="640"/>
        </w:trPr>
        <w:tc>
          <w:tcPr>
            <w:tcW w:w="663" w:type="dxa"/>
            <w:vMerge w:val="restart"/>
          </w:tcPr>
          <w:p w:rsidR="000D59BD" w:rsidRPr="00AA2A1A" w:rsidRDefault="000D59BD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090" w:type="dxa"/>
            <w:vMerge w:val="restart"/>
          </w:tcPr>
          <w:p w:rsidR="000D59BD" w:rsidRPr="00AA2A1A" w:rsidRDefault="000D59BD" w:rsidP="00AA2A1A">
            <w:pPr>
              <w:keepNext/>
              <w:spacing w:after="0" w:line="23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67" w:type="dxa"/>
            <w:gridSpan w:val="2"/>
          </w:tcPr>
          <w:p w:rsidR="000D59BD" w:rsidRPr="00AA2A1A" w:rsidRDefault="000D59BD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46" w:type="dxa"/>
            <w:vMerge w:val="restart"/>
          </w:tcPr>
          <w:p w:rsidR="000D59BD" w:rsidRPr="00AA2A1A" w:rsidRDefault="000D59BD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0D59BD" w:rsidRPr="00AA2A1A" w:rsidTr="00D20B3A">
        <w:trPr>
          <w:cantSplit/>
          <w:trHeight w:val="520"/>
        </w:trPr>
        <w:tc>
          <w:tcPr>
            <w:tcW w:w="663" w:type="dxa"/>
            <w:vMerge/>
          </w:tcPr>
          <w:p w:rsidR="000D59BD" w:rsidRPr="00AA2A1A" w:rsidRDefault="000D59BD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vMerge/>
          </w:tcPr>
          <w:p w:rsidR="000D59BD" w:rsidRPr="00AA2A1A" w:rsidRDefault="000D59BD" w:rsidP="00AA2A1A">
            <w:pPr>
              <w:keepNext/>
              <w:spacing w:after="0" w:line="23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0D59BD" w:rsidRPr="00AA2A1A" w:rsidRDefault="000D59BD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87" w:type="dxa"/>
          </w:tcPr>
          <w:p w:rsidR="000D59BD" w:rsidRPr="00AA2A1A" w:rsidRDefault="000D59BD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46" w:type="dxa"/>
            <w:vMerge/>
          </w:tcPr>
          <w:p w:rsidR="000D59BD" w:rsidRPr="00AA2A1A" w:rsidRDefault="000D59BD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0" w:type="dxa"/>
          </w:tcPr>
          <w:p w:rsidR="00784F44" w:rsidRPr="00AA2A1A" w:rsidRDefault="00784F44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технике безопасности.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0" w:type="dxa"/>
          </w:tcPr>
          <w:p w:rsidR="00784F44" w:rsidRPr="00AA2A1A" w:rsidRDefault="00784F44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бывают нити. Виды нитей.</w:t>
            </w:r>
            <w:r w:rsidR="005257EA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Толщина нитей</w:t>
            </w:r>
            <w:r w:rsidR="009F0CA2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0" w:type="dxa"/>
          </w:tcPr>
          <w:p w:rsidR="009F0CA2" w:rsidRPr="00AA2A1A" w:rsidRDefault="009F0CA2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отличить натуральные нити от </w:t>
            </w:r>
            <w:proofErr w:type="gramStart"/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синтетических</w:t>
            </w:r>
            <w:proofErr w:type="gramEnd"/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80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0" w:type="dxa"/>
          </w:tcPr>
          <w:p w:rsidR="00784F44" w:rsidRPr="00AA2A1A" w:rsidRDefault="00784F44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</w:t>
            </w:r>
            <w:r w:rsidR="00766B03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CA2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нитей панно.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0" w:type="dxa"/>
          </w:tcPr>
          <w:p w:rsidR="009F0CA2" w:rsidRPr="00AA2A1A" w:rsidRDefault="009F0CA2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изготовление </w:t>
            </w:r>
            <w:r w:rsidR="00C812D5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ниток </w:t>
            </w: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украшений.</w:t>
            </w:r>
          </w:p>
        </w:tc>
        <w:tc>
          <w:tcPr>
            <w:tcW w:w="1180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0" w:type="dxa"/>
          </w:tcPr>
          <w:p w:rsidR="00784F44" w:rsidRPr="00AA2A1A" w:rsidRDefault="00784F44" w:rsidP="00AA2A1A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Виды  плетения. Плетение в четыре пряди. 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0" w:type="dxa"/>
          </w:tcPr>
          <w:p w:rsidR="009F0CA2" w:rsidRPr="00AA2A1A" w:rsidRDefault="00C812D5" w:rsidP="00AA2A1A">
            <w:pPr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2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Самостоятельное плетение шнуром.</w:t>
            </w:r>
          </w:p>
        </w:tc>
        <w:tc>
          <w:tcPr>
            <w:tcW w:w="1180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90" w:type="dxa"/>
          </w:tcPr>
          <w:p w:rsidR="00784F44" w:rsidRPr="00AA2A1A" w:rsidRDefault="00A12A0E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объемных изделий.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90" w:type="dxa"/>
          </w:tcPr>
          <w:p w:rsidR="009F0CA2" w:rsidRPr="00AA2A1A" w:rsidRDefault="00C812D5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изготовление объёмных изделий.</w:t>
            </w:r>
          </w:p>
        </w:tc>
        <w:tc>
          <w:tcPr>
            <w:tcW w:w="1180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090" w:type="dxa"/>
          </w:tcPr>
          <w:p w:rsidR="00784F44" w:rsidRPr="00AA2A1A" w:rsidRDefault="00A12A0E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«Рококо».</w:t>
            </w:r>
            <w:r w:rsidR="00C812D5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Примеры вышивки  в технике «Рококо»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90" w:type="dxa"/>
          </w:tcPr>
          <w:p w:rsidR="009F0CA2" w:rsidRPr="00AA2A1A" w:rsidRDefault="00C812D5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вышивки в технике «Рококо»</w:t>
            </w:r>
          </w:p>
        </w:tc>
        <w:tc>
          <w:tcPr>
            <w:tcW w:w="1180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90" w:type="dxa"/>
          </w:tcPr>
          <w:p w:rsidR="00784F44" w:rsidRPr="00AA2A1A" w:rsidRDefault="00C812D5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куклой Болгарии. </w:t>
            </w:r>
            <w:r w:rsidR="00A12A0E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куклы.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90" w:type="dxa"/>
          </w:tcPr>
          <w:p w:rsidR="009F0CA2" w:rsidRPr="00AA2A1A" w:rsidRDefault="00C812D5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куклы Болгарии.</w:t>
            </w:r>
          </w:p>
        </w:tc>
        <w:tc>
          <w:tcPr>
            <w:tcW w:w="1180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90" w:type="dxa"/>
          </w:tcPr>
          <w:p w:rsidR="00784F44" w:rsidRPr="00AA2A1A" w:rsidRDefault="00784F44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A12A0E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хнология изготовления кисточки.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C812D5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90" w:type="dxa"/>
          </w:tcPr>
          <w:p w:rsidR="009F0CA2" w:rsidRPr="00AA2A1A" w:rsidRDefault="0074195F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изготовление кисточки.</w:t>
            </w:r>
          </w:p>
        </w:tc>
        <w:tc>
          <w:tcPr>
            <w:tcW w:w="1180" w:type="dxa"/>
          </w:tcPr>
          <w:p w:rsidR="009F0CA2" w:rsidRPr="00AA2A1A" w:rsidRDefault="0074195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74195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74195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90" w:type="dxa"/>
          </w:tcPr>
          <w:p w:rsidR="00784F44" w:rsidRPr="00AA2A1A" w:rsidRDefault="0074195F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помпона</w:t>
            </w:r>
            <w:r w:rsidR="00784F44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74195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90" w:type="dxa"/>
          </w:tcPr>
          <w:p w:rsidR="009F0CA2" w:rsidRPr="00AA2A1A" w:rsidRDefault="0074195F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игрушки из помпона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74195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90" w:type="dxa"/>
          </w:tcPr>
          <w:p w:rsidR="00784F44" w:rsidRPr="00AA2A1A" w:rsidRDefault="0074195F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цыплёнка из помпона</w:t>
            </w:r>
            <w:r w:rsidR="00784F44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74195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90" w:type="dxa"/>
          </w:tcPr>
          <w:p w:rsidR="009F0CA2" w:rsidRPr="00AA2A1A" w:rsidRDefault="0074195F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котёнка из помпона.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74195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90" w:type="dxa"/>
          </w:tcPr>
          <w:p w:rsidR="00784F44" w:rsidRPr="00AA2A1A" w:rsidRDefault="0074195F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собаки из помпона</w:t>
            </w:r>
            <w:r w:rsidR="00784F44"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74195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90" w:type="dxa"/>
          </w:tcPr>
          <w:p w:rsidR="009F0CA2" w:rsidRPr="00AA2A1A" w:rsidRDefault="0007381B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снеговика из помпона.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90" w:type="dxa"/>
          </w:tcPr>
          <w:p w:rsidR="00784F44" w:rsidRPr="00AA2A1A" w:rsidRDefault="00784F44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композиции.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90" w:type="dxa"/>
          </w:tcPr>
          <w:p w:rsidR="009F0CA2" w:rsidRPr="00AA2A1A" w:rsidRDefault="0007381B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изготовление композиции.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90" w:type="dxa"/>
          </w:tcPr>
          <w:p w:rsidR="00784F44" w:rsidRPr="00AA2A1A" w:rsidRDefault="00784F44" w:rsidP="00AA2A1A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ёлочных украшений.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90" w:type="dxa"/>
          </w:tcPr>
          <w:p w:rsidR="009F0CA2" w:rsidRPr="00AA2A1A" w:rsidRDefault="0007381B" w:rsidP="00AA2A1A">
            <w:pPr>
              <w:shd w:val="clear" w:color="auto" w:fill="FFFFFF"/>
              <w:spacing w:after="0" w:line="2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Самостоятельное изготовление ёлочных украшений.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90" w:type="dxa"/>
          </w:tcPr>
          <w:p w:rsidR="00784F44" w:rsidRPr="00AA2A1A" w:rsidRDefault="00784F44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Способы и виды изготовления елки.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90" w:type="dxa"/>
          </w:tcPr>
          <w:p w:rsidR="009F0CA2" w:rsidRPr="00AA2A1A" w:rsidRDefault="0007381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ёлки.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90" w:type="dxa"/>
          </w:tcPr>
          <w:p w:rsidR="00784F44" w:rsidRPr="00AA2A1A" w:rsidRDefault="00784F44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елочной игрушки.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90" w:type="dxa"/>
          </w:tcPr>
          <w:p w:rsidR="009F0CA2" w:rsidRPr="00AA2A1A" w:rsidRDefault="0007381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ёлочной игрушки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090" w:type="dxa"/>
          </w:tcPr>
          <w:p w:rsidR="00784F44" w:rsidRPr="00AA2A1A" w:rsidRDefault="00784F44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дизайнерски</w:t>
            </w:r>
            <w:proofErr w:type="spellEnd"/>
            <w:r w:rsidRPr="00AA2A1A">
              <w:rPr>
                <w:rFonts w:ascii="Times New Roman" w:hAnsi="Times New Roman" w:cs="Times New Roman"/>
                <w:sz w:val="28"/>
                <w:szCs w:val="28"/>
              </w:rPr>
              <w:t xml:space="preserve"> подойти к украшению ёлки.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90" w:type="dxa"/>
          </w:tcPr>
          <w:p w:rsidR="009F0CA2" w:rsidRPr="00AA2A1A" w:rsidRDefault="0007381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Дизайнерское украшение ёлки.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90" w:type="dxa"/>
          </w:tcPr>
          <w:p w:rsidR="00784F44" w:rsidRPr="00AA2A1A" w:rsidRDefault="008931CE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90" w:type="dxa"/>
          </w:tcPr>
          <w:p w:rsidR="009F0CA2" w:rsidRPr="00AA2A1A" w:rsidRDefault="008931CE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возникновения праздника. 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090" w:type="dxa"/>
          </w:tcPr>
          <w:p w:rsidR="009F0CA2" w:rsidRPr="00AA2A1A" w:rsidRDefault="0007381B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объемной открытки.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090" w:type="dxa"/>
          </w:tcPr>
          <w:p w:rsidR="00784F44" w:rsidRPr="00AA2A1A" w:rsidRDefault="0007381B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выполнение объемной открытки.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090" w:type="dxa"/>
          </w:tcPr>
          <w:p w:rsidR="009F0CA2" w:rsidRPr="00AA2A1A" w:rsidRDefault="0007381B" w:rsidP="00AA2A1A">
            <w:pPr>
              <w:spacing w:after="0" w:line="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ангела.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090" w:type="dxa"/>
          </w:tcPr>
          <w:p w:rsidR="00784F44" w:rsidRPr="00AA2A1A" w:rsidRDefault="0007381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ангела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F0CA2" w:rsidRPr="00AA2A1A" w:rsidTr="00D20B3A">
        <w:trPr>
          <w:cantSplit/>
          <w:trHeight w:val="520"/>
        </w:trPr>
        <w:tc>
          <w:tcPr>
            <w:tcW w:w="663" w:type="dxa"/>
          </w:tcPr>
          <w:p w:rsidR="009F0CA2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090" w:type="dxa"/>
          </w:tcPr>
          <w:p w:rsidR="009F0CA2" w:rsidRPr="00AA2A1A" w:rsidRDefault="0007381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рождественской композиции.</w:t>
            </w:r>
          </w:p>
        </w:tc>
        <w:tc>
          <w:tcPr>
            <w:tcW w:w="1180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9F0CA2" w:rsidRPr="00AA2A1A" w:rsidRDefault="0007381B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9F0CA2" w:rsidRPr="00AA2A1A" w:rsidRDefault="009F0CA2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84F44" w:rsidRPr="00AA2A1A" w:rsidTr="00D20B3A">
        <w:trPr>
          <w:cantSplit/>
          <w:trHeight w:val="520"/>
        </w:trPr>
        <w:tc>
          <w:tcPr>
            <w:tcW w:w="663" w:type="dxa"/>
          </w:tcPr>
          <w:p w:rsidR="00784F44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090" w:type="dxa"/>
          </w:tcPr>
          <w:p w:rsidR="00784F44" w:rsidRPr="00AA2A1A" w:rsidRDefault="0007381B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рождественской композиции.</w:t>
            </w:r>
          </w:p>
        </w:tc>
        <w:tc>
          <w:tcPr>
            <w:tcW w:w="1180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784F44" w:rsidRPr="00AA2A1A" w:rsidRDefault="00E117FF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784F44" w:rsidRPr="00AA2A1A" w:rsidRDefault="00784F44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20B3A" w:rsidRPr="00AA2A1A" w:rsidTr="00D20B3A">
        <w:trPr>
          <w:cantSplit/>
          <w:trHeight w:val="520"/>
        </w:trPr>
        <w:tc>
          <w:tcPr>
            <w:tcW w:w="663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090" w:type="dxa"/>
          </w:tcPr>
          <w:p w:rsidR="00D20B3A" w:rsidRPr="00AA2A1A" w:rsidRDefault="00D20B3A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Виды тканей.</w:t>
            </w:r>
          </w:p>
        </w:tc>
        <w:tc>
          <w:tcPr>
            <w:tcW w:w="1180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20B3A" w:rsidRPr="00AA2A1A" w:rsidTr="00D20B3A">
        <w:trPr>
          <w:cantSplit/>
          <w:trHeight w:val="520"/>
        </w:trPr>
        <w:tc>
          <w:tcPr>
            <w:tcW w:w="663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090" w:type="dxa"/>
          </w:tcPr>
          <w:p w:rsidR="00D20B3A" w:rsidRPr="00AA2A1A" w:rsidRDefault="00D20B3A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Изготовление из ткани сувенира</w:t>
            </w:r>
            <w:r w:rsidR="00AD1A80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20B3A" w:rsidRPr="00AA2A1A" w:rsidTr="00D20B3A">
        <w:trPr>
          <w:cantSplit/>
          <w:trHeight w:val="520"/>
        </w:trPr>
        <w:tc>
          <w:tcPr>
            <w:tcW w:w="663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090" w:type="dxa"/>
          </w:tcPr>
          <w:p w:rsidR="00D20B3A" w:rsidRPr="00AA2A1A" w:rsidRDefault="00D20B3A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из ткани сувенира</w:t>
            </w:r>
            <w:r w:rsidR="00AD1A80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20B3A" w:rsidRPr="00AA2A1A" w:rsidTr="00D20B3A">
        <w:trPr>
          <w:cantSplit/>
          <w:trHeight w:val="520"/>
        </w:trPr>
        <w:tc>
          <w:tcPr>
            <w:tcW w:w="663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090" w:type="dxa"/>
          </w:tcPr>
          <w:p w:rsidR="00D20B3A" w:rsidRPr="00AA2A1A" w:rsidRDefault="00D20B3A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Изготовление из ткани поделки</w:t>
            </w:r>
            <w:r w:rsidR="00AD1A80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20B3A" w:rsidRPr="00AA2A1A" w:rsidTr="00D20B3A">
        <w:trPr>
          <w:cantSplit/>
          <w:trHeight w:val="520"/>
        </w:trPr>
        <w:tc>
          <w:tcPr>
            <w:tcW w:w="663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090" w:type="dxa"/>
          </w:tcPr>
          <w:p w:rsidR="00D20B3A" w:rsidRPr="00AA2A1A" w:rsidRDefault="00D20B3A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из ткани поделки.</w:t>
            </w:r>
          </w:p>
        </w:tc>
        <w:tc>
          <w:tcPr>
            <w:tcW w:w="1180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20B3A" w:rsidRPr="00AA2A1A" w:rsidTr="00D20B3A">
        <w:trPr>
          <w:cantSplit/>
          <w:trHeight w:val="520"/>
        </w:trPr>
        <w:tc>
          <w:tcPr>
            <w:tcW w:w="663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090" w:type="dxa"/>
          </w:tcPr>
          <w:p w:rsidR="00D20B3A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Изготовление из ткани браслета.</w:t>
            </w:r>
          </w:p>
        </w:tc>
        <w:tc>
          <w:tcPr>
            <w:tcW w:w="1180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20B3A" w:rsidRPr="00AA2A1A" w:rsidTr="00D20B3A">
        <w:trPr>
          <w:cantSplit/>
          <w:trHeight w:val="520"/>
        </w:trPr>
        <w:tc>
          <w:tcPr>
            <w:tcW w:w="663" w:type="dxa"/>
          </w:tcPr>
          <w:p w:rsidR="00D20B3A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090" w:type="dxa"/>
          </w:tcPr>
          <w:p w:rsidR="00D20B3A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браслета из ткани.</w:t>
            </w:r>
          </w:p>
        </w:tc>
        <w:tc>
          <w:tcPr>
            <w:tcW w:w="1180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20B3A" w:rsidRPr="00AA2A1A" w:rsidTr="00D20B3A">
        <w:trPr>
          <w:cantSplit/>
          <w:trHeight w:val="520"/>
        </w:trPr>
        <w:tc>
          <w:tcPr>
            <w:tcW w:w="663" w:type="dxa"/>
          </w:tcPr>
          <w:p w:rsidR="00D20B3A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090" w:type="dxa"/>
          </w:tcPr>
          <w:p w:rsidR="00D20B3A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браслета из ткани</w:t>
            </w:r>
            <w:r w:rsidR="00AD1A80" w:rsidRPr="00AA2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D20B3A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D20B3A" w:rsidRPr="00AA2A1A" w:rsidRDefault="00D20B3A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Применение текстиля в дизайне.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работы из текстиля.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Приемы изготовления сувенира.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 сувенира из текстиля.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Технология работы с текстилем при оформлении.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оформление текстилем предмета.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Основы композиции.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работы с применением основ композиции.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возникновения оберега.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Каноны изготовления оберега.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оберега.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оберега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Изготовление оберега.</w:t>
            </w:r>
          </w:p>
        </w:tc>
        <w:tc>
          <w:tcPr>
            <w:tcW w:w="1180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Изготовление оберега.</w:t>
            </w:r>
          </w:p>
        </w:tc>
        <w:tc>
          <w:tcPr>
            <w:tcW w:w="1180" w:type="dxa"/>
          </w:tcPr>
          <w:p w:rsidR="006C153C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Изготовление оберега.</w:t>
            </w:r>
          </w:p>
        </w:tc>
        <w:tc>
          <w:tcPr>
            <w:tcW w:w="1180" w:type="dxa"/>
          </w:tcPr>
          <w:p w:rsidR="006C153C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C153C" w:rsidRPr="00AA2A1A" w:rsidTr="00D20B3A">
        <w:trPr>
          <w:cantSplit/>
          <w:trHeight w:val="520"/>
        </w:trPr>
        <w:tc>
          <w:tcPr>
            <w:tcW w:w="663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090" w:type="dxa"/>
          </w:tcPr>
          <w:p w:rsidR="006C153C" w:rsidRPr="00AA2A1A" w:rsidRDefault="006C153C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Изготовление оберега.</w:t>
            </w:r>
          </w:p>
        </w:tc>
        <w:tc>
          <w:tcPr>
            <w:tcW w:w="1180" w:type="dxa"/>
          </w:tcPr>
          <w:p w:rsidR="006C153C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6C153C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6C153C" w:rsidRPr="00AA2A1A" w:rsidRDefault="006C153C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1A80" w:rsidRPr="00AA2A1A" w:rsidTr="00D20B3A">
        <w:trPr>
          <w:cantSplit/>
          <w:trHeight w:val="520"/>
        </w:trPr>
        <w:tc>
          <w:tcPr>
            <w:tcW w:w="663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090" w:type="dxa"/>
          </w:tcPr>
          <w:p w:rsidR="00AD1A80" w:rsidRPr="00AA2A1A" w:rsidRDefault="00AD1A80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Значимость текстиля в дизайне.</w:t>
            </w:r>
          </w:p>
        </w:tc>
        <w:tc>
          <w:tcPr>
            <w:tcW w:w="1180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1A80" w:rsidRPr="00AA2A1A" w:rsidTr="00D20B3A">
        <w:trPr>
          <w:cantSplit/>
          <w:trHeight w:val="520"/>
        </w:trPr>
        <w:tc>
          <w:tcPr>
            <w:tcW w:w="663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090" w:type="dxa"/>
          </w:tcPr>
          <w:p w:rsidR="00AD1A80" w:rsidRPr="00AA2A1A" w:rsidRDefault="00AD1A80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поделки из текстиля.</w:t>
            </w:r>
          </w:p>
        </w:tc>
        <w:tc>
          <w:tcPr>
            <w:tcW w:w="1180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1A80" w:rsidRPr="00AA2A1A" w:rsidTr="00D20B3A">
        <w:trPr>
          <w:cantSplit/>
          <w:trHeight w:val="520"/>
        </w:trPr>
        <w:tc>
          <w:tcPr>
            <w:tcW w:w="663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090" w:type="dxa"/>
          </w:tcPr>
          <w:p w:rsidR="00AD1A80" w:rsidRPr="00AA2A1A" w:rsidRDefault="00AD1A80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Методы и приемы изготовления текстильной композиции.</w:t>
            </w:r>
          </w:p>
        </w:tc>
        <w:tc>
          <w:tcPr>
            <w:tcW w:w="1180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1A80" w:rsidRPr="00AA2A1A" w:rsidTr="00D20B3A">
        <w:trPr>
          <w:cantSplit/>
          <w:trHeight w:val="520"/>
        </w:trPr>
        <w:tc>
          <w:tcPr>
            <w:tcW w:w="663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090" w:type="dxa"/>
          </w:tcPr>
          <w:p w:rsidR="00AD1A80" w:rsidRPr="00AA2A1A" w:rsidRDefault="00AD1A80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текстильной композиции.</w:t>
            </w:r>
          </w:p>
        </w:tc>
        <w:tc>
          <w:tcPr>
            <w:tcW w:w="1180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1A80" w:rsidRPr="00AA2A1A" w:rsidTr="00D20B3A">
        <w:trPr>
          <w:cantSplit/>
          <w:trHeight w:val="520"/>
        </w:trPr>
        <w:tc>
          <w:tcPr>
            <w:tcW w:w="663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090" w:type="dxa"/>
          </w:tcPr>
          <w:p w:rsidR="00AD1A80" w:rsidRPr="00AA2A1A" w:rsidRDefault="00AD1A80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видов и способов работы с текстилем.</w:t>
            </w:r>
          </w:p>
        </w:tc>
        <w:tc>
          <w:tcPr>
            <w:tcW w:w="1180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1A80" w:rsidRPr="00AA2A1A" w:rsidTr="00D20B3A">
        <w:trPr>
          <w:cantSplit/>
          <w:trHeight w:val="520"/>
        </w:trPr>
        <w:tc>
          <w:tcPr>
            <w:tcW w:w="663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090" w:type="dxa"/>
          </w:tcPr>
          <w:p w:rsidR="00AD1A80" w:rsidRPr="00AA2A1A" w:rsidRDefault="00AD1A80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изготовления сувенира из соленого теста.</w:t>
            </w:r>
          </w:p>
        </w:tc>
        <w:tc>
          <w:tcPr>
            <w:tcW w:w="1180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1A80" w:rsidRPr="00AA2A1A" w:rsidTr="00D20B3A">
        <w:trPr>
          <w:cantSplit/>
          <w:trHeight w:val="520"/>
        </w:trPr>
        <w:tc>
          <w:tcPr>
            <w:tcW w:w="663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090" w:type="dxa"/>
          </w:tcPr>
          <w:p w:rsidR="00AD1A80" w:rsidRPr="00AA2A1A" w:rsidRDefault="00AD1A80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объемной открытки из солёного теста.</w:t>
            </w:r>
          </w:p>
        </w:tc>
        <w:tc>
          <w:tcPr>
            <w:tcW w:w="1180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1A80" w:rsidRPr="00AA2A1A" w:rsidTr="00D20B3A">
        <w:trPr>
          <w:cantSplit/>
          <w:trHeight w:val="520"/>
        </w:trPr>
        <w:tc>
          <w:tcPr>
            <w:tcW w:w="663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090" w:type="dxa"/>
          </w:tcPr>
          <w:p w:rsidR="00AD1A80" w:rsidRPr="00AA2A1A" w:rsidRDefault="00AD1A80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дымковской игрушки.</w:t>
            </w:r>
          </w:p>
        </w:tc>
        <w:tc>
          <w:tcPr>
            <w:tcW w:w="1180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D1A80" w:rsidRPr="00AA2A1A" w:rsidTr="00D20B3A">
        <w:trPr>
          <w:cantSplit/>
          <w:trHeight w:val="520"/>
        </w:trPr>
        <w:tc>
          <w:tcPr>
            <w:tcW w:w="663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090" w:type="dxa"/>
          </w:tcPr>
          <w:p w:rsidR="00AD1A80" w:rsidRPr="00AA2A1A" w:rsidRDefault="00AD1A80" w:rsidP="00AA2A1A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A2A1A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1180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7" w:type="dxa"/>
          </w:tcPr>
          <w:p w:rsidR="00AD1A80" w:rsidRPr="00AA2A1A" w:rsidRDefault="00971B81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AD1A80" w:rsidRPr="00AA2A1A" w:rsidRDefault="00AD1A80" w:rsidP="00AA2A1A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0D59BD" w:rsidRPr="00AA2A1A" w:rsidRDefault="000E3353" w:rsidP="00AA2A1A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-951418</wp:posOffset>
            </wp:positionH>
            <wp:positionV relativeFrom="paragraph">
              <wp:posOffset>-422031</wp:posOffset>
            </wp:positionV>
            <wp:extent cx="7200000" cy="10152000"/>
            <wp:effectExtent l="0" t="0" r="0" b="0"/>
            <wp:wrapNone/>
            <wp:docPr id="2" name="Рисунок 2" descr="G:\! На сайт\Задники\Колесникова (инд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 На сайт\Задники\Колесникова (инд.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10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59BD" w:rsidRPr="00AA2A1A" w:rsidSect="00BD5F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709" w:gutter="6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A1A" w:rsidRDefault="00AA2A1A" w:rsidP="002A46EF">
      <w:pPr>
        <w:spacing w:after="0" w:line="240" w:lineRule="auto"/>
      </w:pPr>
      <w:r>
        <w:separator/>
      </w:r>
    </w:p>
  </w:endnote>
  <w:endnote w:type="continuationSeparator" w:id="0">
    <w:p w:rsidR="00AA2A1A" w:rsidRDefault="00AA2A1A" w:rsidP="002A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B8" w:rsidRDefault="00BD5FB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1A" w:rsidRDefault="000723B9">
    <w:pPr>
      <w:pStyle w:val="ab"/>
      <w:jc w:val="right"/>
    </w:pPr>
    <w:r>
      <w:fldChar w:fldCharType="begin"/>
    </w:r>
    <w:r w:rsidR="00AA2A1A">
      <w:instrText>PAGE   \* MERGEFORMAT</w:instrText>
    </w:r>
    <w:r>
      <w:fldChar w:fldCharType="separate"/>
    </w:r>
    <w:r w:rsidR="000E3353">
      <w:rPr>
        <w:noProof/>
      </w:rPr>
      <w:t>22</w:t>
    </w:r>
    <w:r>
      <w:fldChar w:fldCharType="end"/>
    </w:r>
  </w:p>
  <w:p w:rsidR="00AA2A1A" w:rsidRDefault="00AA2A1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B8" w:rsidRDefault="00BD5F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A1A" w:rsidRDefault="00AA2A1A" w:rsidP="002A46EF">
      <w:pPr>
        <w:spacing w:after="0" w:line="240" w:lineRule="auto"/>
      </w:pPr>
      <w:r>
        <w:separator/>
      </w:r>
    </w:p>
  </w:footnote>
  <w:footnote w:type="continuationSeparator" w:id="0">
    <w:p w:rsidR="00AA2A1A" w:rsidRDefault="00AA2A1A" w:rsidP="002A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B8" w:rsidRDefault="00BD5FB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B8" w:rsidRDefault="00BD5FB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FB8" w:rsidRDefault="00BD5F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1ED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669A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1922"/>
    <w:multiLevelType w:val="hybridMultilevel"/>
    <w:tmpl w:val="AC9A0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74589"/>
    <w:multiLevelType w:val="hybridMultilevel"/>
    <w:tmpl w:val="0A20D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894"/>
    <w:multiLevelType w:val="hybridMultilevel"/>
    <w:tmpl w:val="109E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7254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D187A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A0C8A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B3531"/>
    <w:multiLevelType w:val="hybridMultilevel"/>
    <w:tmpl w:val="9E6E7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E14228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C37E2"/>
    <w:multiLevelType w:val="hybridMultilevel"/>
    <w:tmpl w:val="E0EC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2CD6"/>
    <w:multiLevelType w:val="hybridMultilevel"/>
    <w:tmpl w:val="5524C562"/>
    <w:lvl w:ilvl="0" w:tplc="2F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B3D8B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56B94"/>
    <w:multiLevelType w:val="hybridMultilevel"/>
    <w:tmpl w:val="7930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17261C"/>
    <w:multiLevelType w:val="hybridMultilevel"/>
    <w:tmpl w:val="9402A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3E4C76"/>
    <w:multiLevelType w:val="hybridMultilevel"/>
    <w:tmpl w:val="566E56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E53ED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E30D5"/>
    <w:multiLevelType w:val="hybridMultilevel"/>
    <w:tmpl w:val="6D76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9192D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8707A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61B1E"/>
    <w:multiLevelType w:val="hybridMultilevel"/>
    <w:tmpl w:val="0764F6C8"/>
    <w:lvl w:ilvl="0" w:tplc="F9560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F7238"/>
    <w:multiLevelType w:val="hybridMultilevel"/>
    <w:tmpl w:val="74DC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4"/>
  </w:num>
  <w:num w:numId="10">
    <w:abstractNumId w:val="21"/>
  </w:num>
  <w:num w:numId="11">
    <w:abstractNumId w:val="10"/>
  </w:num>
  <w:num w:numId="12">
    <w:abstractNumId w:val="12"/>
  </w:num>
  <w:num w:numId="13">
    <w:abstractNumId w:val="19"/>
  </w:num>
  <w:num w:numId="14">
    <w:abstractNumId w:val="7"/>
  </w:num>
  <w:num w:numId="15">
    <w:abstractNumId w:val="16"/>
  </w:num>
  <w:num w:numId="16">
    <w:abstractNumId w:val="1"/>
  </w:num>
  <w:num w:numId="17">
    <w:abstractNumId w:val="0"/>
  </w:num>
  <w:num w:numId="18">
    <w:abstractNumId w:val="5"/>
  </w:num>
  <w:num w:numId="19">
    <w:abstractNumId w:val="9"/>
  </w:num>
  <w:num w:numId="20">
    <w:abstractNumId w:val="1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7AE6"/>
    <w:rsid w:val="0000270C"/>
    <w:rsid w:val="00004B34"/>
    <w:rsid w:val="0000586B"/>
    <w:rsid w:val="0001018A"/>
    <w:rsid w:val="0001203A"/>
    <w:rsid w:val="0002351C"/>
    <w:rsid w:val="00037271"/>
    <w:rsid w:val="00043BED"/>
    <w:rsid w:val="00055EC9"/>
    <w:rsid w:val="00057281"/>
    <w:rsid w:val="00066429"/>
    <w:rsid w:val="00066E61"/>
    <w:rsid w:val="00066EC5"/>
    <w:rsid w:val="000673DB"/>
    <w:rsid w:val="000723B9"/>
    <w:rsid w:val="0007381B"/>
    <w:rsid w:val="00077232"/>
    <w:rsid w:val="0009040A"/>
    <w:rsid w:val="00091CE3"/>
    <w:rsid w:val="000B0C8D"/>
    <w:rsid w:val="000B4884"/>
    <w:rsid w:val="000C2A7F"/>
    <w:rsid w:val="000D0F05"/>
    <w:rsid w:val="000D59BD"/>
    <w:rsid w:val="000E3353"/>
    <w:rsid w:val="000E4D6A"/>
    <w:rsid w:val="000F49D3"/>
    <w:rsid w:val="000F530D"/>
    <w:rsid w:val="00100FF7"/>
    <w:rsid w:val="001017A3"/>
    <w:rsid w:val="001058EA"/>
    <w:rsid w:val="00105E55"/>
    <w:rsid w:val="00112ABC"/>
    <w:rsid w:val="00117F08"/>
    <w:rsid w:val="00127479"/>
    <w:rsid w:val="00134729"/>
    <w:rsid w:val="0013744F"/>
    <w:rsid w:val="00137A5C"/>
    <w:rsid w:val="00144ABC"/>
    <w:rsid w:val="00144B23"/>
    <w:rsid w:val="00146D1F"/>
    <w:rsid w:val="00165084"/>
    <w:rsid w:val="001655BF"/>
    <w:rsid w:val="00174EA9"/>
    <w:rsid w:val="0018354F"/>
    <w:rsid w:val="0018610A"/>
    <w:rsid w:val="001873CD"/>
    <w:rsid w:val="0019061B"/>
    <w:rsid w:val="00193480"/>
    <w:rsid w:val="001D3FCA"/>
    <w:rsid w:val="001D61AE"/>
    <w:rsid w:val="001E6434"/>
    <w:rsid w:val="001E70A5"/>
    <w:rsid w:val="001F2E42"/>
    <w:rsid w:val="002036A8"/>
    <w:rsid w:val="00211663"/>
    <w:rsid w:val="00216A02"/>
    <w:rsid w:val="00220F9D"/>
    <w:rsid w:val="00222A5B"/>
    <w:rsid w:val="002328EA"/>
    <w:rsid w:val="002608F2"/>
    <w:rsid w:val="00282679"/>
    <w:rsid w:val="00294C6F"/>
    <w:rsid w:val="002A3D58"/>
    <w:rsid w:val="002A46EF"/>
    <w:rsid w:val="002A4C8C"/>
    <w:rsid w:val="002A57E7"/>
    <w:rsid w:val="002A6A4A"/>
    <w:rsid w:val="002B0291"/>
    <w:rsid w:val="002B75BF"/>
    <w:rsid w:val="002C0692"/>
    <w:rsid w:val="002D3DD7"/>
    <w:rsid w:val="002D4E03"/>
    <w:rsid w:val="002F1EEF"/>
    <w:rsid w:val="002F6325"/>
    <w:rsid w:val="002F75A3"/>
    <w:rsid w:val="00313E00"/>
    <w:rsid w:val="00322F44"/>
    <w:rsid w:val="0033042B"/>
    <w:rsid w:val="00334394"/>
    <w:rsid w:val="003605E3"/>
    <w:rsid w:val="003645CC"/>
    <w:rsid w:val="003669F0"/>
    <w:rsid w:val="00377363"/>
    <w:rsid w:val="003837B4"/>
    <w:rsid w:val="0038547C"/>
    <w:rsid w:val="003904C3"/>
    <w:rsid w:val="003A1984"/>
    <w:rsid w:val="003A4BBD"/>
    <w:rsid w:val="003A4FD8"/>
    <w:rsid w:val="003A563A"/>
    <w:rsid w:val="003B004E"/>
    <w:rsid w:val="003B2F0B"/>
    <w:rsid w:val="003B4D7B"/>
    <w:rsid w:val="003B5EBD"/>
    <w:rsid w:val="003D31BB"/>
    <w:rsid w:val="003D328B"/>
    <w:rsid w:val="003D4099"/>
    <w:rsid w:val="003E168F"/>
    <w:rsid w:val="003E5CB8"/>
    <w:rsid w:val="003E65BF"/>
    <w:rsid w:val="003F03C8"/>
    <w:rsid w:val="003F43FA"/>
    <w:rsid w:val="00402990"/>
    <w:rsid w:val="00403B1F"/>
    <w:rsid w:val="00407109"/>
    <w:rsid w:val="00412D14"/>
    <w:rsid w:val="004316DD"/>
    <w:rsid w:val="0043192F"/>
    <w:rsid w:val="0043566C"/>
    <w:rsid w:val="00437FC4"/>
    <w:rsid w:val="0044535E"/>
    <w:rsid w:val="0045329B"/>
    <w:rsid w:val="00453F00"/>
    <w:rsid w:val="00483013"/>
    <w:rsid w:val="004916BF"/>
    <w:rsid w:val="004A250A"/>
    <w:rsid w:val="004B08F8"/>
    <w:rsid w:val="004B6553"/>
    <w:rsid w:val="004B74CF"/>
    <w:rsid w:val="004C6116"/>
    <w:rsid w:val="004E79C9"/>
    <w:rsid w:val="004F02B2"/>
    <w:rsid w:val="004F3313"/>
    <w:rsid w:val="00510BE7"/>
    <w:rsid w:val="00521981"/>
    <w:rsid w:val="00522780"/>
    <w:rsid w:val="005257EA"/>
    <w:rsid w:val="00527895"/>
    <w:rsid w:val="00534400"/>
    <w:rsid w:val="00534ADC"/>
    <w:rsid w:val="00537F36"/>
    <w:rsid w:val="00543A4D"/>
    <w:rsid w:val="00553385"/>
    <w:rsid w:val="00557C1A"/>
    <w:rsid w:val="00560887"/>
    <w:rsid w:val="00571FF3"/>
    <w:rsid w:val="00575BA4"/>
    <w:rsid w:val="00583044"/>
    <w:rsid w:val="00583AF3"/>
    <w:rsid w:val="00584822"/>
    <w:rsid w:val="005962C9"/>
    <w:rsid w:val="00596393"/>
    <w:rsid w:val="005B1EB6"/>
    <w:rsid w:val="005B2BA8"/>
    <w:rsid w:val="005C448E"/>
    <w:rsid w:val="005D6DD4"/>
    <w:rsid w:val="005E273B"/>
    <w:rsid w:val="005E300F"/>
    <w:rsid w:val="005E6EA2"/>
    <w:rsid w:val="005F143E"/>
    <w:rsid w:val="005F6AD3"/>
    <w:rsid w:val="005F758C"/>
    <w:rsid w:val="00610CE9"/>
    <w:rsid w:val="006173AE"/>
    <w:rsid w:val="00620727"/>
    <w:rsid w:val="00620E62"/>
    <w:rsid w:val="00623FF1"/>
    <w:rsid w:val="00624360"/>
    <w:rsid w:val="00630623"/>
    <w:rsid w:val="00631B95"/>
    <w:rsid w:val="00634477"/>
    <w:rsid w:val="00634518"/>
    <w:rsid w:val="00650CAB"/>
    <w:rsid w:val="00650CFC"/>
    <w:rsid w:val="00654670"/>
    <w:rsid w:val="006571A6"/>
    <w:rsid w:val="00673917"/>
    <w:rsid w:val="00675401"/>
    <w:rsid w:val="006755E7"/>
    <w:rsid w:val="00676C4B"/>
    <w:rsid w:val="006A1929"/>
    <w:rsid w:val="006B424B"/>
    <w:rsid w:val="006C02E3"/>
    <w:rsid w:val="006C153C"/>
    <w:rsid w:val="006C6953"/>
    <w:rsid w:val="006E2695"/>
    <w:rsid w:val="006E3719"/>
    <w:rsid w:val="006E4544"/>
    <w:rsid w:val="00703294"/>
    <w:rsid w:val="00706670"/>
    <w:rsid w:val="00721489"/>
    <w:rsid w:val="00723102"/>
    <w:rsid w:val="00724422"/>
    <w:rsid w:val="0072693A"/>
    <w:rsid w:val="007279D7"/>
    <w:rsid w:val="00741847"/>
    <w:rsid w:val="0074195F"/>
    <w:rsid w:val="007432D9"/>
    <w:rsid w:val="00743BEF"/>
    <w:rsid w:val="00751594"/>
    <w:rsid w:val="007601C5"/>
    <w:rsid w:val="00762388"/>
    <w:rsid w:val="00762EDD"/>
    <w:rsid w:val="00766B03"/>
    <w:rsid w:val="00771451"/>
    <w:rsid w:val="007730BE"/>
    <w:rsid w:val="00784F44"/>
    <w:rsid w:val="00790002"/>
    <w:rsid w:val="0079593F"/>
    <w:rsid w:val="00795C3C"/>
    <w:rsid w:val="007973B4"/>
    <w:rsid w:val="007B12A5"/>
    <w:rsid w:val="007B450B"/>
    <w:rsid w:val="007C7A93"/>
    <w:rsid w:val="007C7B9F"/>
    <w:rsid w:val="007D002F"/>
    <w:rsid w:val="007D0D5A"/>
    <w:rsid w:val="007D6C6D"/>
    <w:rsid w:val="007E23B5"/>
    <w:rsid w:val="007E451E"/>
    <w:rsid w:val="007F0619"/>
    <w:rsid w:val="007F51F1"/>
    <w:rsid w:val="007F7834"/>
    <w:rsid w:val="00801482"/>
    <w:rsid w:val="0080587A"/>
    <w:rsid w:val="0081393C"/>
    <w:rsid w:val="00824876"/>
    <w:rsid w:val="00832F0A"/>
    <w:rsid w:val="008415E0"/>
    <w:rsid w:val="00843319"/>
    <w:rsid w:val="00860B7B"/>
    <w:rsid w:val="00866F0B"/>
    <w:rsid w:val="008678BA"/>
    <w:rsid w:val="00872214"/>
    <w:rsid w:val="008766E9"/>
    <w:rsid w:val="00876F63"/>
    <w:rsid w:val="00880064"/>
    <w:rsid w:val="0088193F"/>
    <w:rsid w:val="00886167"/>
    <w:rsid w:val="00886216"/>
    <w:rsid w:val="00887066"/>
    <w:rsid w:val="008931CE"/>
    <w:rsid w:val="00893B93"/>
    <w:rsid w:val="008A01B6"/>
    <w:rsid w:val="008A253D"/>
    <w:rsid w:val="008B1141"/>
    <w:rsid w:val="008B31A8"/>
    <w:rsid w:val="008B49BF"/>
    <w:rsid w:val="008C0BD3"/>
    <w:rsid w:val="008C39AA"/>
    <w:rsid w:val="008C4880"/>
    <w:rsid w:val="008D08C5"/>
    <w:rsid w:val="008D1915"/>
    <w:rsid w:val="008D78C1"/>
    <w:rsid w:val="008E4A4F"/>
    <w:rsid w:val="008F7FD3"/>
    <w:rsid w:val="00913CCD"/>
    <w:rsid w:val="00946DD6"/>
    <w:rsid w:val="00951D82"/>
    <w:rsid w:val="00956961"/>
    <w:rsid w:val="00965288"/>
    <w:rsid w:val="0096585F"/>
    <w:rsid w:val="00970A1E"/>
    <w:rsid w:val="00971B81"/>
    <w:rsid w:val="009721FB"/>
    <w:rsid w:val="00974498"/>
    <w:rsid w:val="00975EE6"/>
    <w:rsid w:val="00983BEC"/>
    <w:rsid w:val="00983DD5"/>
    <w:rsid w:val="009878BB"/>
    <w:rsid w:val="0098794D"/>
    <w:rsid w:val="009926EF"/>
    <w:rsid w:val="00994815"/>
    <w:rsid w:val="009A5268"/>
    <w:rsid w:val="009A6453"/>
    <w:rsid w:val="009A7C8B"/>
    <w:rsid w:val="009B2245"/>
    <w:rsid w:val="009B4CB3"/>
    <w:rsid w:val="009C0856"/>
    <w:rsid w:val="009D0ABE"/>
    <w:rsid w:val="009D1A56"/>
    <w:rsid w:val="009D2142"/>
    <w:rsid w:val="009D738A"/>
    <w:rsid w:val="009E2EAD"/>
    <w:rsid w:val="009E64A3"/>
    <w:rsid w:val="009F0CA2"/>
    <w:rsid w:val="00A00BA1"/>
    <w:rsid w:val="00A0698C"/>
    <w:rsid w:val="00A109D8"/>
    <w:rsid w:val="00A11A9A"/>
    <w:rsid w:val="00A12A0E"/>
    <w:rsid w:val="00A20CA9"/>
    <w:rsid w:val="00A26AA8"/>
    <w:rsid w:val="00A2746B"/>
    <w:rsid w:val="00A377F8"/>
    <w:rsid w:val="00A604DD"/>
    <w:rsid w:val="00A61A70"/>
    <w:rsid w:val="00A64393"/>
    <w:rsid w:val="00A70512"/>
    <w:rsid w:val="00A70E4B"/>
    <w:rsid w:val="00A72A3F"/>
    <w:rsid w:val="00A859B8"/>
    <w:rsid w:val="00AA2A1A"/>
    <w:rsid w:val="00AA3325"/>
    <w:rsid w:val="00AB06D8"/>
    <w:rsid w:val="00AB166C"/>
    <w:rsid w:val="00AB7746"/>
    <w:rsid w:val="00AC6DF7"/>
    <w:rsid w:val="00AD1A80"/>
    <w:rsid w:val="00AD3B72"/>
    <w:rsid w:val="00AD528E"/>
    <w:rsid w:val="00AE510B"/>
    <w:rsid w:val="00AE7C24"/>
    <w:rsid w:val="00AF535D"/>
    <w:rsid w:val="00AF5C9F"/>
    <w:rsid w:val="00B16B94"/>
    <w:rsid w:val="00B265E5"/>
    <w:rsid w:val="00B37121"/>
    <w:rsid w:val="00B3792B"/>
    <w:rsid w:val="00B422B0"/>
    <w:rsid w:val="00B538CD"/>
    <w:rsid w:val="00B611BB"/>
    <w:rsid w:val="00B72EC1"/>
    <w:rsid w:val="00B77545"/>
    <w:rsid w:val="00B84A6F"/>
    <w:rsid w:val="00B939F4"/>
    <w:rsid w:val="00B9427F"/>
    <w:rsid w:val="00B94BF0"/>
    <w:rsid w:val="00BA1E8F"/>
    <w:rsid w:val="00BA3CE3"/>
    <w:rsid w:val="00BB0F2F"/>
    <w:rsid w:val="00BB15B3"/>
    <w:rsid w:val="00BC012E"/>
    <w:rsid w:val="00BC3982"/>
    <w:rsid w:val="00BD3B9E"/>
    <w:rsid w:val="00BD5FB8"/>
    <w:rsid w:val="00BE05CB"/>
    <w:rsid w:val="00BE1FDF"/>
    <w:rsid w:val="00BF3133"/>
    <w:rsid w:val="00C11DAC"/>
    <w:rsid w:val="00C160E7"/>
    <w:rsid w:val="00C17679"/>
    <w:rsid w:val="00C23261"/>
    <w:rsid w:val="00C27699"/>
    <w:rsid w:val="00C37883"/>
    <w:rsid w:val="00C416F4"/>
    <w:rsid w:val="00C4327F"/>
    <w:rsid w:val="00C50E0D"/>
    <w:rsid w:val="00C60624"/>
    <w:rsid w:val="00C641BD"/>
    <w:rsid w:val="00C64DD9"/>
    <w:rsid w:val="00C65493"/>
    <w:rsid w:val="00C812D5"/>
    <w:rsid w:val="00C86548"/>
    <w:rsid w:val="00CA4D42"/>
    <w:rsid w:val="00CB054F"/>
    <w:rsid w:val="00CB2B37"/>
    <w:rsid w:val="00CB47B8"/>
    <w:rsid w:val="00CB527B"/>
    <w:rsid w:val="00CC66EB"/>
    <w:rsid w:val="00CD0350"/>
    <w:rsid w:val="00CD3B95"/>
    <w:rsid w:val="00CE405B"/>
    <w:rsid w:val="00CE6F9C"/>
    <w:rsid w:val="00CF087A"/>
    <w:rsid w:val="00CF4685"/>
    <w:rsid w:val="00D01CB1"/>
    <w:rsid w:val="00D073AF"/>
    <w:rsid w:val="00D14A03"/>
    <w:rsid w:val="00D20B3A"/>
    <w:rsid w:val="00D244E1"/>
    <w:rsid w:val="00D27E59"/>
    <w:rsid w:val="00D40A95"/>
    <w:rsid w:val="00D45212"/>
    <w:rsid w:val="00D5030B"/>
    <w:rsid w:val="00D50AAB"/>
    <w:rsid w:val="00D5151B"/>
    <w:rsid w:val="00D51F5A"/>
    <w:rsid w:val="00D65358"/>
    <w:rsid w:val="00D73623"/>
    <w:rsid w:val="00D73CDC"/>
    <w:rsid w:val="00D7712D"/>
    <w:rsid w:val="00D80DAD"/>
    <w:rsid w:val="00D840D5"/>
    <w:rsid w:val="00D91639"/>
    <w:rsid w:val="00D9240C"/>
    <w:rsid w:val="00D92B7F"/>
    <w:rsid w:val="00D9690A"/>
    <w:rsid w:val="00DA41BC"/>
    <w:rsid w:val="00DB134A"/>
    <w:rsid w:val="00DB31AD"/>
    <w:rsid w:val="00DB5E4A"/>
    <w:rsid w:val="00DC1198"/>
    <w:rsid w:val="00DC262B"/>
    <w:rsid w:val="00DC7F2F"/>
    <w:rsid w:val="00DF2AAF"/>
    <w:rsid w:val="00DF4C37"/>
    <w:rsid w:val="00E018D5"/>
    <w:rsid w:val="00E01D6C"/>
    <w:rsid w:val="00E117FF"/>
    <w:rsid w:val="00E2216F"/>
    <w:rsid w:val="00E228AE"/>
    <w:rsid w:val="00E25F7B"/>
    <w:rsid w:val="00E35B7C"/>
    <w:rsid w:val="00E44BA9"/>
    <w:rsid w:val="00E54FD2"/>
    <w:rsid w:val="00E648E2"/>
    <w:rsid w:val="00E75268"/>
    <w:rsid w:val="00E8144F"/>
    <w:rsid w:val="00E841E5"/>
    <w:rsid w:val="00E8796C"/>
    <w:rsid w:val="00E91CB4"/>
    <w:rsid w:val="00EA5645"/>
    <w:rsid w:val="00EA7AF6"/>
    <w:rsid w:val="00EC0A48"/>
    <w:rsid w:val="00ED2C26"/>
    <w:rsid w:val="00ED6122"/>
    <w:rsid w:val="00ED775D"/>
    <w:rsid w:val="00EF0E4F"/>
    <w:rsid w:val="00EF7EA2"/>
    <w:rsid w:val="00F01CBD"/>
    <w:rsid w:val="00F05CF3"/>
    <w:rsid w:val="00F078E6"/>
    <w:rsid w:val="00F123CF"/>
    <w:rsid w:val="00F23157"/>
    <w:rsid w:val="00F3706C"/>
    <w:rsid w:val="00F40E66"/>
    <w:rsid w:val="00F53201"/>
    <w:rsid w:val="00F60189"/>
    <w:rsid w:val="00F64CC1"/>
    <w:rsid w:val="00F67356"/>
    <w:rsid w:val="00F72CE2"/>
    <w:rsid w:val="00F76DA0"/>
    <w:rsid w:val="00F8364D"/>
    <w:rsid w:val="00F907B9"/>
    <w:rsid w:val="00F91722"/>
    <w:rsid w:val="00FA0A77"/>
    <w:rsid w:val="00FA0B10"/>
    <w:rsid w:val="00FA3C83"/>
    <w:rsid w:val="00FB08BC"/>
    <w:rsid w:val="00FC0E86"/>
    <w:rsid w:val="00FC38E7"/>
    <w:rsid w:val="00FD1C30"/>
    <w:rsid w:val="00FD7AE6"/>
    <w:rsid w:val="00FE4C1C"/>
    <w:rsid w:val="00FE5F27"/>
    <w:rsid w:val="00FE6B90"/>
    <w:rsid w:val="00FF1C88"/>
    <w:rsid w:val="00FF2F2D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454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F0619"/>
    <w:pPr>
      <w:ind w:left="720"/>
    </w:pPr>
  </w:style>
  <w:style w:type="paragraph" w:styleId="a5">
    <w:name w:val="No Spacing"/>
    <w:uiPriority w:val="99"/>
    <w:qFormat/>
    <w:rsid w:val="00407109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C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C262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3F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8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2A46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A46EF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A46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A46E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vemaste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ed-kopilka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porta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nfourok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D369-FB93-40E2-85C2-FB636BA7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22</Pages>
  <Words>3178</Words>
  <Characters>21028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124</cp:revision>
  <cp:lastPrinted>2022-09-07T12:26:00Z</cp:lastPrinted>
  <dcterms:created xsi:type="dcterms:W3CDTF">2013-10-01T12:47:00Z</dcterms:created>
  <dcterms:modified xsi:type="dcterms:W3CDTF">2022-11-22T08:10:00Z</dcterms:modified>
</cp:coreProperties>
</file>