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331" w:rsidRDefault="003248E0" w:rsidP="002B4FCC">
      <w:pPr>
        <w:jc w:val="both"/>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-899720</wp:posOffset>
            </wp:positionH>
            <wp:positionV relativeFrom="paragraph">
              <wp:posOffset>-644786</wp:posOffset>
            </wp:positionV>
            <wp:extent cx="7414484" cy="10305826"/>
            <wp:effectExtent l="19050" t="0" r="0" b="0"/>
            <wp:wrapNone/>
            <wp:docPr id="1" name="Рисунок 1" descr="F:\Радуг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дуга.tif"/>
                    <pic:cNvPicPr>
                      <a:picLocks noChangeAspect="1" noChangeArrowheads="1"/>
                    </pic:cNvPicPr>
                  </pic:nvPicPr>
                  <pic:blipFill>
                    <a:blip r:embed="rId8" cstate="print"/>
                    <a:srcRect/>
                    <a:stretch>
                      <a:fillRect/>
                    </a:stretch>
                  </pic:blipFill>
                  <pic:spPr bwMode="auto">
                    <a:xfrm>
                      <a:off x="0" y="0"/>
                      <a:ext cx="7414484" cy="10305826"/>
                    </a:xfrm>
                    <a:prstGeom prst="rect">
                      <a:avLst/>
                    </a:prstGeom>
                    <a:noFill/>
                    <a:ln w="9525">
                      <a:noFill/>
                      <a:miter lim="800000"/>
                      <a:headEnd/>
                      <a:tailEnd/>
                    </a:ln>
                  </pic:spPr>
                </pic:pic>
              </a:graphicData>
            </a:graphic>
          </wp:anchor>
        </w:drawing>
      </w: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4A1331">
      <w:pPr>
        <w:jc w:val="center"/>
        <w:rPr>
          <w:b/>
          <w:sz w:val="28"/>
          <w:szCs w:val="28"/>
        </w:rPr>
      </w:pPr>
    </w:p>
    <w:p w:rsidR="003248E0" w:rsidRDefault="003248E0" w:rsidP="003248E0">
      <w:pPr>
        <w:rPr>
          <w:b/>
          <w:sz w:val="28"/>
          <w:szCs w:val="28"/>
        </w:rPr>
      </w:pPr>
    </w:p>
    <w:p w:rsidR="003248E0" w:rsidRDefault="003248E0" w:rsidP="003248E0">
      <w:pPr>
        <w:rPr>
          <w:b/>
          <w:sz w:val="28"/>
          <w:szCs w:val="28"/>
        </w:rPr>
      </w:pPr>
    </w:p>
    <w:p w:rsidR="002B4FCC" w:rsidRPr="002B4FCC" w:rsidRDefault="002B4FCC" w:rsidP="004A1331">
      <w:pPr>
        <w:jc w:val="center"/>
        <w:rPr>
          <w:b/>
          <w:sz w:val="28"/>
          <w:szCs w:val="28"/>
        </w:rPr>
      </w:pPr>
      <w:r w:rsidRPr="002B4FCC">
        <w:rPr>
          <w:b/>
          <w:sz w:val="28"/>
          <w:szCs w:val="28"/>
        </w:rPr>
        <w:lastRenderedPageBreak/>
        <w:t>Содержание</w:t>
      </w:r>
    </w:p>
    <w:p w:rsidR="002B4FCC" w:rsidRPr="002B4FCC" w:rsidRDefault="002B4FCC" w:rsidP="002B4FCC">
      <w:pPr>
        <w:jc w:val="both"/>
        <w:rPr>
          <w:b/>
          <w:sz w:val="28"/>
          <w:szCs w:val="28"/>
        </w:rPr>
      </w:pPr>
    </w:p>
    <w:p w:rsidR="002B4FCC" w:rsidRPr="002B4FCC" w:rsidRDefault="002B4FCC" w:rsidP="002B4FCC">
      <w:pPr>
        <w:numPr>
          <w:ilvl w:val="0"/>
          <w:numId w:val="8"/>
        </w:numPr>
        <w:contextualSpacing/>
        <w:jc w:val="both"/>
        <w:rPr>
          <w:sz w:val="28"/>
          <w:szCs w:val="28"/>
        </w:rPr>
      </w:pPr>
      <w:r w:rsidRPr="002B4FCC">
        <w:rPr>
          <w:sz w:val="28"/>
          <w:szCs w:val="28"/>
        </w:rPr>
        <w:t>Пояснительная записка</w:t>
      </w:r>
    </w:p>
    <w:p w:rsidR="002B4FCC" w:rsidRPr="002B4FCC" w:rsidRDefault="002B4FCC" w:rsidP="002B4FCC">
      <w:pPr>
        <w:numPr>
          <w:ilvl w:val="0"/>
          <w:numId w:val="8"/>
        </w:numPr>
        <w:contextualSpacing/>
        <w:jc w:val="both"/>
        <w:rPr>
          <w:sz w:val="28"/>
          <w:szCs w:val="28"/>
        </w:rPr>
      </w:pPr>
      <w:r w:rsidRPr="002B4FCC">
        <w:rPr>
          <w:sz w:val="28"/>
          <w:szCs w:val="28"/>
        </w:rPr>
        <w:t>Календарный учебный график</w:t>
      </w:r>
    </w:p>
    <w:p w:rsidR="002B4FCC" w:rsidRPr="002B4FCC" w:rsidRDefault="002B4FCC" w:rsidP="002B4FCC">
      <w:pPr>
        <w:numPr>
          <w:ilvl w:val="0"/>
          <w:numId w:val="8"/>
        </w:numPr>
        <w:contextualSpacing/>
        <w:jc w:val="both"/>
        <w:rPr>
          <w:sz w:val="28"/>
          <w:szCs w:val="28"/>
        </w:rPr>
      </w:pPr>
      <w:r w:rsidRPr="002B4FCC">
        <w:rPr>
          <w:sz w:val="28"/>
          <w:szCs w:val="28"/>
        </w:rPr>
        <w:t>Учебный план</w:t>
      </w:r>
    </w:p>
    <w:p w:rsidR="002B4FCC" w:rsidRPr="002B4FCC" w:rsidRDefault="002B4FCC" w:rsidP="002B4FCC">
      <w:pPr>
        <w:numPr>
          <w:ilvl w:val="0"/>
          <w:numId w:val="8"/>
        </w:numPr>
        <w:contextualSpacing/>
        <w:jc w:val="both"/>
        <w:rPr>
          <w:sz w:val="28"/>
          <w:szCs w:val="28"/>
        </w:rPr>
      </w:pPr>
      <w:r w:rsidRPr="002B4FCC">
        <w:rPr>
          <w:sz w:val="28"/>
          <w:szCs w:val="28"/>
        </w:rPr>
        <w:t>Содержание программы</w:t>
      </w:r>
    </w:p>
    <w:p w:rsidR="002B4FCC" w:rsidRPr="002B4FCC" w:rsidRDefault="002B4FCC" w:rsidP="002B4FCC">
      <w:pPr>
        <w:numPr>
          <w:ilvl w:val="0"/>
          <w:numId w:val="8"/>
        </w:numPr>
        <w:contextualSpacing/>
        <w:jc w:val="both"/>
        <w:rPr>
          <w:sz w:val="28"/>
          <w:szCs w:val="28"/>
        </w:rPr>
      </w:pPr>
      <w:r w:rsidRPr="002B4FCC">
        <w:rPr>
          <w:sz w:val="28"/>
          <w:szCs w:val="28"/>
        </w:rPr>
        <w:t>Оценочные и методические материалы</w:t>
      </w:r>
    </w:p>
    <w:p w:rsidR="002B4FCC" w:rsidRPr="002B4FCC" w:rsidRDefault="002B4FCC" w:rsidP="002B4FCC">
      <w:pPr>
        <w:numPr>
          <w:ilvl w:val="0"/>
          <w:numId w:val="8"/>
        </w:numPr>
        <w:contextualSpacing/>
        <w:jc w:val="both"/>
        <w:rPr>
          <w:sz w:val="28"/>
          <w:szCs w:val="28"/>
        </w:rPr>
      </w:pPr>
      <w:r w:rsidRPr="002B4FCC">
        <w:rPr>
          <w:sz w:val="28"/>
          <w:szCs w:val="28"/>
        </w:rPr>
        <w:t>Список литературы</w:t>
      </w:r>
    </w:p>
    <w:p w:rsidR="002B4FCC" w:rsidRPr="002B4FCC" w:rsidRDefault="002B4FCC" w:rsidP="002B4FCC">
      <w:pPr>
        <w:numPr>
          <w:ilvl w:val="0"/>
          <w:numId w:val="8"/>
        </w:numPr>
        <w:contextualSpacing/>
        <w:jc w:val="both"/>
        <w:rPr>
          <w:sz w:val="28"/>
          <w:szCs w:val="28"/>
        </w:rPr>
      </w:pPr>
      <w:r w:rsidRPr="002B4FCC">
        <w:rPr>
          <w:sz w:val="28"/>
          <w:szCs w:val="28"/>
        </w:rPr>
        <w:t>Рабочая программа</w:t>
      </w:r>
      <w:r w:rsidR="004A1331">
        <w:rPr>
          <w:sz w:val="28"/>
          <w:szCs w:val="28"/>
        </w:rPr>
        <w:t xml:space="preserve"> 1 года обучения.</w:t>
      </w:r>
    </w:p>
    <w:p w:rsidR="002B4FCC" w:rsidRPr="002B4FCC" w:rsidRDefault="002B4FCC" w:rsidP="002B4FCC">
      <w:pPr>
        <w:jc w:val="both"/>
        <w:rPr>
          <w:b/>
          <w:sz w:val="28"/>
          <w:szCs w:val="28"/>
        </w:rPr>
      </w:pPr>
    </w:p>
    <w:p w:rsidR="002B4FCC" w:rsidRPr="002B4FCC" w:rsidRDefault="002B4FCC" w:rsidP="002B4FCC">
      <w:pPr>
        <w:numPr>
          <w:ilvl w:val="0"/>
          <w:numId w:val="17"/>
        </w:numPr>
        <w:contextualSpacing/>
        <w:jc w:val="both"/>
        <w:rPr>
          <w:sz w:val="28"/>
          <w:szCs w:val="28"/>
        </w:rPr>
      </w:pPr>
      <w:r w:rsidRPr="002B4FCC">
        <w:rPr>
          <w:b/>
          <w:sz w:val="28"/>
          <w:szCs w:val="28"/>
        </w:rPr>
        <w:t>Пояснительная записка</w:t>
      </w:r>
      <w:r w:rsidRPr="002B4FCC">
        <w:rPr>
          <w:sz w:val="28"/>
          <w:szCs w:val="28"/>
        </w:rPr>
        <w:t>.</w:t>
      </w:r>
    </w:p>
    <w:p w:rsidR="002B4FCC" w:rsidRPr="002B4FCC" w:rsidRDefault="002B4FCC" w:rsidP="002B4FCC">
      <w:pPr>
        <w:ind w:right="141"/>
        <w:jc w:val="both"/>
        <w:rPr>
          <w:sz w:val="28"/>
          <w:szCs w:val="28"/>
        </w:rPr>
      </w:pPr>
      <w:r w:rsidRPr="002B4FCC">
        <w:rPr>
          <w:sz w:val="28"/>
          <w:szCs w:val="28"/>
        </w:rPr>
        <w:t xml:space="preserve">       Дополнительная (общеразвивающая) общеобразовательная программа «Радуга» разработана согласно требованиям Локального акта «Положение о структуре, порядке разработки и утверждения дополнительных (общеразвивающих) общеобразовательных программ в МАОУ </w:t>
      </w:r>
      <w:proofErr w:type="gramStart"/>
      <w:r w:rsidRPr="002B4FCC">
        <w:rPr>
          <w:sz w:val="28"/>
          <w:szCs w:val="28"/>
        </w:rPr>
        <w:t>ДО</w:t>
      </w:r>
      <w:proofErr w:type="gramEnd"/>
      <w:r w:rsidRPr="002B4FCC">
        <w:rPr>
          <w:sz w:val="28"/>
          <w:szCs w:val="28"/>
        </w:rPr>
        <w:t xml:space="preserve"> «Детско-юношеский центр им. Б.Г. Лесюка».</w:t>
      </w:r>
    </w:p>
    <w:p w:rsidR="003248E0" w:rsidRDefault="002B4FCC" w:rsidP="002B4FCC">
      <w:pPr>
        <w:jc w:val="both"/>
        <w:rPr>
          <w:noProof/>
          <w:sz w:val="28"/>
          <w:szCs w:val="28"/>
          <w:lang w:eastAsia="ru-RU"/>
        </w:rPr>
      </w:pPr>
      <w:r w:rsidRPr="002B4FCC">
        <w:rPr>
          <w:sz w:val="28"/>
          <w:szCs w:val="28"/>
        </w:rPr>
        <w:t xml:space="preserve">      Музыка является важной составляющей фундаментального воспитательного процесса. Она имеет возможность воздействовать на ребёнка на самых ранних этапах и оказывает ничем не заменимое воздействие на общее развитие: формируется эмоциональная сфера, совершенствуется мышление, воспитывается чуткость к красоте в искусстве и жизни. «Только развивая эмоции, интересы, вкусы ребёнка, можно приобщить его к музыкальной культуре, заложить её основы. Если в процессе музыкальной деятельности будет сформировано музыкально-эстетическое сознание, это не пройдёт бесследно </w:t>
      </w:r>
      <w:proofErr w:type="gramStart"/>
      <w:r w:rsidRPr="002B4FCC">
        <w:rPr>
          <w:sz w:val="28"/>
          <w:szCs w:val="28"/>
        </w:rPr>
        <w:t>для</w:t>
      </w:r>
      <w:proofErr w:type="gramEnd"/>
      <w:r w:rsidRPr="002B4FCC">
        <w:rPr>
          <w:sz w:val="28"/>
          <w:szCs w:val="28"/>
        </w:rPr>
        <w:t xml:space="preserve"> </w:t>
      </w:r>
    </w:p>
    <w:p w:rsidR="002B4FCC" w:rsidRPr="002B4FCC" w:rsidRDefault="002B4FCC" w:rsidP="002B4FCC">
      <w:pPr>
        <w:jc w:val="both"/>
        <w:rPr>
          <w:sz w:val="28"/>
          <w:szCs w:val="28"/>
        </w:rPr>
      </w:pPr>
      <w:r w:rsidRPr="002B4FCC">
        <w:rPr>
          <w:sz w:val="28"/>
          <w:szCs w:val="28"/>
        </w:rPr>
        <w:t xml:space="preserve">последующего развития человека, его общего духовного становления»- </w:t>
      </w:r>
      <w:proofErr w:type="spellStart"/>
      <w:r w:rsidRPr="002B4FCC">
        <w:rPr>
          <w:sz w:val="28"/>
          <w:szCs w:val="28"/>
        </w:rPr>
        <w:t>Апраскина</w:t>
      </w:r>
      <w:proofErr w:type="spellEnd"/>
      <w:r w:rsidRPr="002B4FCC">
        <w:rPr>
          <w:sz w:val="28"/>
          <w:szCs w:val="28"/>
        </w:rPr>
        <w:t xml:space="preserve"> О.А. </w:t>
      </w:r>
      <w:r w:rsidRPr="002B4FCC">
        <w:rPr>
          <w:sz w:val="28"/>
          <w:szCs w:val="28"/>
        </w:rPr>
        <w:tab/>
      </w:r>
      <w:r w:rsidRPr="002B4FCC">
        <w:rPr>
          <w:sz w:val="28"/>
          <w:szCs w:val="28"/>
        </w:rPr>
        <w:tab/>
      </w:r>
    </w:p>
    <w:p w:rsidR="002B4FCC" w:rsidRPr="002B4FCC" w:rsidRDefault="002B4FCC" w:rsidP="002B4FCC">
      <w:pPr>
        <w:ind w:firstLine="708"/>
        <w:jc w:val="both"/>
        <w:rPr>
          <w:sz w:val="28"/>
          <w:szCs w:val="28"/>
        </w:rPr>
      </w:pPr>
      <w:r w:rsidRPr="002B4FCC">
        <w:rPr>
          <w:sz w:val="28"/>
          <w:szCs w:val="28"/>
        </w:rPr>
        <w:t>Программа «Радуга» включает все основные виды деятельности, доступные детям раннего дошкольного возраста: слушание музыки, пение, обучение игре на фортепиано, музыкально - игровое сольфеджио. Центральное место в программе отведено развитию специальных музыкальных способностей. Музыкальный материал программы подобран на основе сочетания высокохудожественных и доступных детям произведений классической, современной и народной музыки ранних эпох и стилей.</w:t>
      </w:r>
      <w:r w:rsidRPr="002B4FCC">
        <w:rPr>
          <w:sz w:val="28"/>
          <w:szCs w:val="28"/>
        </w:rPr>
        <w:tab/>
        <w:t>Музыкальное воспитание – уникальное средство формирования единства эмоциональной и интеллектуальной сфер психики ребёнка. Раннее музыкальное развитие является эффективным средством активации высших функций мозга и абстрактного мышления. С его помощью можно корректировать задержки психомоторного развития. Упражнения для рук ускоряют процесс образования и закрепления условных рефлексов, ускоряют созревание сенсомоторных зон коры головного мозга, центра речи, способствует интеграции деятельности мозга. Массовое распространение у детей дошкольного возраста нарушений психофизического и двигательно-</w:t>
      </w:r>
      <w:r w:rsidRPr="002B4FCC">
        <w:rPr>
          <w:sz w:val="28"/>
          <w:szCs w:val="28"/>
        </w:rPr>
        <w:lastRenderedPageBreak/>
        <w:t>моторного характера определяет актуальность решения таких проблем с помощью занятий на музыкальном инструменте фортепиано.</w:t>
      </w:r>
    </w:p>
    <w:p w:rsidR="002B4FCC" w:rsidRPr="002B4FCC" w:rsidRDefault="002B4FCC" w:rsidP="002B4FCC">
      <w:pPr>
        <w:jc w:val="both"/>
        <w:rPr>
          <w:sz w:val="28"/>
          <w:szCs w:val="28"/>
        </w:rPr>
      </w:pPr>
      <w:r w:rsidRPr="002B4FCC">
        <w:rPr>
          <w:sz w:val="28"/>
          <w:szCs w:val="28"/>
        </w:rPr>
        <w:t>Индивидуальное занятие с ребенком является основой саморазвития личности. Исследования показали, что дети, которые учатся играть на фортепиано, имеют более позитивный взгляд на вещи, на жизнь, чем их «немузыкальные» сверстники. Причина была обусловлена навыками, необходимыми для игры на этом инструменте.</w:t>
      </w:r>
    </w:p>
    <w:p w:rsidR="002B4FCC" w:rsidRPr="002B4FCC" w:rsidRDefault="002B4FCC" w:rsidP="002B4FCC">
      <w:pPr>
        <w:ind w:firstLine="708"/>
        <w:jc w:val="both"/>
        <w:rPr>
          <w:sz w:val="28"/>
          <w:szCs w:val="28"/>
        </w:rPr>
      </w:pPr>
      <w:r w:rsidRPr="002B4FCC">
        <w:rPr>
          <w:sz w:val="28"/>
          <w:szCs w:val="28"/>
        </w:rPr>
        <w:t>Всем известно, что игра на пианино или рояле требует координации рук и глаз, что улучшает общую координацию в человеке. Тем не менее, исследования также показали, что игра на фортепиано повышает общий коэффициент ловкости (проворности, сноровки). Так как во время игры руки должны двигаться независимо друг от друга. Дети, которые проходят обучение, имеют большую проворность, чем остальные.</w:t>
      </w:r>
    </w:p>
    <w:p w:rsidR="002B4FCC" w:rsidRPr="002B4FCC" w:rsidRDefault="002B4FCC" w:rsidP="002B4FCC">
      <w:pPr>
        <w:jc w:val="both"/>
        <w:rPr>
          <w:sz w:val="28"/>
          <w:szCs w:val="28"/>
        </w:rPr>
      </w:pPr>
      <w:r w:rsidRPr="002B4FCC">
        <w:rPr>
          <w:sz w:val="28"/>
          <w:szCs w:val="28"/>
        </w:rPr>
        <w:t>Обучение игре на фортепиано, воспитывает волю и дисциплину, ведь заниматься нужно каждый день, чтобы получить определенные умения и навыки.</w:t>
      </w:r>
    </w:p>
    <w:p w:rsidR="002B4FCC" w:rsidRPr="002B4FCC" w:rsidRDefault="002B4FCC" w:rsidP="002B4FCC">
      <w:pPr>
        <w:jc w:val="both"/>
        <w:rPr>
          <w:sz w:val="28"/>
          <w:szCs w:val="28"/>
        </w:rPr>
      </w:pPr>
      <w:r w:rsidRPr="002B4FCC">
        <w:rPr>
          <w:sz w:val="28"/>
          <w:szCs w:val="28"/>
        </w:rPr>
        <w:t>Занимаясь музыкой, ребенок развивает математические способности. Он пространственно  мыслит, манипулирует абстрактными звуковыми фигурами, исполняя нотный текст. Кроме того - музыкант, пусть даже начинающий - это артист, он должен управлять эмоциями, использовать их, уметь справляться с волнением, владеть собой. Независимо от того, станет ли в будущем ребенок музыкантом или нет, эти качества пригодятся в любой области.</w:t>
      </w:r>
    </w:p>
    <w:p w:rsidR="002B4FCC" w:rsidRPr="002B4FCC" w:rsidRDefault="002B4FCC" w:rsidP="002B4FCC">
      <w:pPr>
        <w:jc w:val="both"/>
        <w:rPr>
          <w:sz w:val="28"/>
          <w:szCs w:val="28"/>
        </w:rPr>
      </w:pPr>
      <w:r w:rsidRPr="002B4FCC">
        <w:rPr>
          <w:sz w:val="28"/>
          <w:szCs w:val="28"/>
        </w:rPr>
        <w:t>Занятия по классу фортепиано развивают коммуникативные навыки. Дети, которые обучаются игре на фортепиано, развиты разносторонне. Они имеют гораздо более широкую перспективу жизни, поскольку подвергаются воздействию различных стилей музыки в юном возрасте. Это делает их более восприимчивыми к различным вещам в жизни. От урока к уроку ребенок достигает определенных положительных результатов и это дает ему уверенность в своих силах.</w:t>
      </w:r>
    </w:p>
    <w:p w:rsidR="002B4FCC" w:rsidRPr="002B4FCC" w:rsidRDefault="002B4FCC" w:rsidP="002B4FCC">
      <w:pPr>
        <w:jc w:val="both"/>
        <w:rPr>
          <w:sz w:val="28"/>
          <w:szCs w:val="28"/>
        </w:rPr>
      </w:pPr>
      <w:r w:rsidRPr="002B4FCC">
        <w:rPr>
          <w:sz w:val="28"/>
          <w:szCs w:val="28"/>
        </w:rPr>
        <w:t xml:space="preserve">Параллельно с освоением основного инструмента фортепиано программа включает и другие доступные детям данного возраста виды музыкальной деятельности -  пение, игра на шумовых инструментах, ритмика.  </w:t>
      </w:r>
    </w:p>
    <w:p w:rsidR="002B4FCC" w:rsidRPr="002B4FCC" w:rsidRDefault="002B4FCC" w:rsidP="002B4FCC">
      <w:pPr>
        <w:jc w:val="both"/>
        <w:rPr>
          <w:sz w:val="28"/>
          <w:szCs w:val="28"/>
        </w:rPr>
      </w:pPr>
      <w:r w:rsidRPr="002B4FCC">
        <w:rPr>
          <w:sz w:val="28"/>
          <w:szCs w:val="28"/>
        </w:rPr>
        <w:t>Пение – основной вид музыкального искусства, которому последовательно обучают в детском саду. На любой ступени обучения детей учат правильному звукообразованию, ясному произношению, чистому, стройному пению и слитному звучанию (ансамблю, хору); формируют певческое дыхание. Освоение этих навыков – путь к выразительному исполнению.  Развитие мелодического слуха особенно интенсивно происходит в условиях обучения пению.</w:t>
      </w:r>
    </w:p>
    <w:p w:rsidR="002B4FCC" w:rsidRPr="002B4FCC" w:rsidRDefault="002B4FCC" w:rsidP="002B4FCC">
      <w:pPr>
        <w:jc w:val="both"/>
        <w:rPr>
          <w:sz w:val="28"/>
          <w:szCs w:val="28"/>
        </w:rPr>
      </w:pPr>
      <w:r w:rsidRPr="002B4FCC">
        <w:rPr>
          <w:sz w:val="28"/>
          <w:szCs w:val="28"/>
        </w:rPr>
        <w:t xml:space="preserve">Совместное пение развивает чувство коллективизма, создает условия для их эмоционального, музыкального общения. Сама суть хорового пения вырабатывает у хорового певца умение видеть, слышать, чувствовать состояние другого человека. Пение развивает у детей также привычку к </w:t>
      </w:r>
      <w:r w:rsidRPr="002B4FCC">
        <w:rPr>
          <w:sz w:val="28"/>
          <w:szCs w:val="28"/>
        </w:rPr>
        <w:lastRenderedPageBreak/>
        <w:t>длительному сосредоточению. Не быть внимательным просто нельзя, не получится стройного пения, не будет хора. В условиях совместного пения дети чувствуют себя хорошо. Человек, регулярно занимающийся пением, объективно укрепляет свое и физическое и психическое здоровье.</w:t>
      </w:r>
    </w:p>
    <w:p w:rsidR="002B4FCC" w:rsidRPr="002B4FCC" w:rsidRDefault="002B4FCC" w:rsidP="002B4FCC">
      <w:pPr>
        <w:jc w:val="both"/>
        <w:rPr>
          <w:sz w:val="28"/>
          <w:szCs w:val="28"/>
        </w:rPr>
      </w:pPr>
      <w:r w:rsidRPr="002B4FCC">
        <w:rPr>
          <w:sz w:val="28"/>
          <w:szCs w:val="28"/>
        </w:rPr>
        <w:t>Цель дополнительных образовательных услуг, в данном случае программа «Радуга» - даст возможность повысить эффективность работы по ранней профориентации детей дошкольного возраста.</w:t>
      </w:r>
    </w:p>
    <w:p w:rsidR="002B4FCC" w:rsidRPr="002B4FCC" w:rsidRDefault="002B4FCC" w:rsidP="002B4FCC">
      <w:pPr>
        <w:jc w:val="both"/>
        <w:rPr>
          <w:sz w:val="28"/>
          <w:szCs w:val="28"/>
        </w:rPr>
      </w:pPr>
      <w:r w:rsidRPr="002B4FCC">
        <w:rPr>
          <w:i/>
          <w:sz w:val="28"/>
          <w:szCs w:val="28"/>
        </w:rPr>
        <w:t>Содержание программы направленно</w:t>
      </w:r>
      <w:r w:rsidRPr="002B4FCC">
        <w:rPr>
          <w:b/>
          <w:sz w:val="28"/>
          <w:szCs w:val="28"/>
        </w:rPr>
        <w:t>:</w:t>
      </w:r>
      <w:r w:rsidRPr="002B4FCC">
        <w:rPr>
          <w:b/>
          <w:sz w:val="28"/>
          <w:szCs w:val="28"/>
        </w:rPr>
        <w:tab/>
      </w:r>
      <w:r w:rsidRPr="002B4FCC">
        <w:rPr>
          <w:b/>
          <w:sz w:val="28"/>
          <w:szCs w:val="28"/>
        </w:rPr>
        <w:tab/>
      </w:r>
      <w:r w:rsidRPr="002B4FCC">
        <w:rPr>
          <w:b/>
          <w:sz w:val="28"/>
          <w:szCs w:val="28"/>
        </w:rPr>
        <w:tab/>
      </w:r>
      <w:r w:rsidRPr="002B4FCC">
        <w:rPr>
          <w:b/>
          <w:sz w:val="28"/>
          <w:szCs w:val="28"/>
        </w:rPr>
        <w:tab/>
      </w:r>
      <w:r w:rsidRPr="002B4FCC">
        <w:rPr>
          <w:b/>
          <w:sz w:val="28"/>
          <w:szCs w:val="28"/>
        </w:rPr>
        <w:tab/>
      </w:r>
      <w:r w:rsidRPr="002B4FCC">
        <w:rPr>
          <w:b/>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на создание условий для полноценного развития личности ребёнка;</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развитие специальных и музыкально-творческих способностей;</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обеспечение эмоционального благополучия, комфортности ребёнка;</w:t>
      </w:r>
      <w:r w:rsidRPr="002B4FCC">
        <w:rPr>
          <w:sz w:val="28"/>
          <w:szCs w:val="28"/>
        </w:rPr>
        <w:tab/>
      </w:r>
    </w:p>
    <w:p w:rsidR="002B4FCC" w:rsidRPr="002B4FCC" w:rsidRDefault="002B4FCC" w:rsidP="002B4FCC">
      <w:pPr>
        <w:jc w:val="both"/>
        <w:rPr>
          <w:sz w:val="28"/>
          <w:szCs w:val="28"/>
        </w:rPr>
      </w:pPr>
      <w:r w:rsidRPr="002B4FCC">
        <w:rPr>
          <w:sz w:val="28"/>
          <w:szCs w:val="28"/>
        </w:rPr>
        <w:t>* сохранение психического здоровья ребёнка;</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4A1331" w:rsidRDefault="002B4FCC" w:rsidP="004A1331">
      <w:pPr>
        <w:jc w:val="both"/>
        <w:rPr>
          <w:sz w:val="28"/>
          <w:szCs w:val="28"/>
        </w:rPr>
      </w:pPr>
      <w:r w:rsidRPr="002B4FCC">
        <w:rPr>
          <w:sz w:val="28"/>
          <w:szCs w:val="28"/>
        </w:rPr>
        <w:t>* формирование коммуникативных навыков.</w:t>
      </w:r>
      <w:r w:rsidRPr="002B4FCC">
        <w:rPr>
          <w:sz w:val="28"/>
          <w:szCs w:val="28"/>
        </w:rPr>
        <w:tab/>
      </w:r>
      <w:r w:rsidRPr="002B4FCC">
        <w:rPr>
          <w:sz w:val="28"/>
          <w:szCs w:val="28"/>
        </w:rPr>
        <w:tab/>
      </w:r>
    </w:p>
    <w:p w:rsidR="004A1331" w:rsidRPr="004A1331" w:rsidRDefault="004A1331" w:rsidP="004A1331">
      <w:pPr>
        <w:jc w:val="both"/>
        <w:rPr>
          <w:i/>
          <w:sz w:val="28"/>
          <w:szCs w:val="28"/>
        </w:rPr>
      </w:pPr>
      <w:r w:rsidRPr="004A1331">
        <w:rPr>
          <w:i/>
          <w:sz w:val="28"/>
          <w:szCs w:val="28"/>
        </w:rPr>
        <w:t>Основные методические принципы:</w:t>
      </w:r>
      <w:r w:rsidRPr="004A1331">
        <w:rPr>
          <w:i/>
          <w:sz w:val="28"/>
          <w:szCs w:val="28"/>
        </w:rPr>
        <w:tab/>
      </w:r>
      <w:r w:rsidRPr="004A1331">
        <w:rPr>
          <w:i/>
          <w:sz w:val="28"/>
          <w:szCs w:val="28"/>
        </w:rPr>
        <w:tab/>
      </w:r>
      <w:r w:rsidRPr="004A1331">
        <w:rPr>
          <w:i/>
          <w:sz w:val="28"/>
          <w:szCs w:val="28"/>
        </w:rPr>
        <w:tab/>
      </w:r>
      <w:r w:rsidRPr="004A1331">
        <w:rPr>
          <w:i/>
          <w:sz w:val="28"/>
          <w:szCs w:val="28"/>
        </w:rPr>
        <w:tab/>
      </w:r>
      <w:r w:rsidRPr="004A1331">
        <w:rPr>
          <w:i/>
          <w:sz w:val="28"/>
          <w:szCs w:val="28"/>
        </w:rPr>
        <w:tab/>
      </w:r>
      <w:r w:rsidRPr="004A1331">
        <w:rPr>
          <w:i/>
          <w:sz w:val="28"/>
          <w:szCs w:val="28"/>
        </w:rPr>
        <w:tab/>
      </w:r>
      <w:r w:rsidRPr="004A1331">
        <w:rPr>
          <w:i/>
          <w:sz w:val="28"/>
          <w:szCs w:val="28"/>
        </w:rPr>
        <w:tab/>
      </w:r>
    </w:p>
    <w:p w:rsidR="004A1331" w:rsidRPr="002B4FCC" w:rsidRDefault="004A1331" w:rsidP="004A1331">
      <w:pPr>
        <w:jc w:val="both"/>
        <w:rPr>
          <w:sz w:val="28"/>
          <w:szCs w:val="28"/>
        </w:rPr>
      </w:pPr>
      <w:r w:rsidRPr="002B4FCC">
        <w:rPr>
          <w:sz w:val="28"/>
          <w:szCs w:val="28"/>
        </w:rPr>
        <w:t>* создание непринуждённой обстановки;</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4A1331" w:rsidRPr="002B4FCC" w:rsidRDefault="004A1331" w:rsidP="004A1331">
      <w:pPr>
        <w:jc w:val="both"/>
        <w:rPr>
          <w:sz w:val="28"/>
          <w:szCs w:val="28"/>
        </w:rPr>
      </w:pPr>
      <w:r w:rsidRPr="002B4FCC">
        <w:rPr>
          <w:sz w:val="28"/>
          <w:szCs w:val="28"/>
        </w:rPr>
        <w:t>* целостный подход в решении педагогических задач;</w:t>
      </w:r>
      <w:r w:rsidRPr="002B4FCC">
        <w:rPr>
          <w:sz w:val="28"/>
          <w:szCs w:val="28"/>
        </w:rPr>
        <w:tab/>
      </w:r>
      <w:r w:rsidRPr="002B4FCC">
        <w:rPr>
          <w:sz w:val="28"/>
          <w:szCs w:val="28"/>
        </w:rPr>
        <w:tab/>
      </w:r>
      <w:r w:rsidRPr="002B4FCC">
        <w:rPr>
          <w:sz w:val="28"/>
          <w:szCs w:val="28"/>
        </w:rPr>
        <w:tab/>
      </w:r>
    </w:p>
    <w:p w:rsidR="004A1331" w:rsidRPr="002B4FCC" w:rsidRDefault="004A1331" w:rsidP="004A1331">
      <w:pPr>
        <w:jc w:val="both"/>
        <w:rPr>
          <w:sz w:val="28"/>
          <w:szCs w:val="28"/>
        </w:rPr>
      </w:pPr>
      <w:r w:rsidRPr="002B4FCC">
        <w:rPr>
          <w:sz w:val="28"/>
          <w:szCs w:val="28"/>
        </w:rPr>
        <w:t xml:space="preserve"> * опора в развитии и воспитании детей на общечеловеческие ценности;</w:t>
      </w:r>
      <w:r w:rsidRPr="002B4FCC">
        <w:rPr>
          <w:sz w:val="28"/>
          <w:szCs w:val="28"/>
        </w:rPr>
        <w:tab/>
      </w:r>
    </w:p>
    <w:p w:rsidR="002B4FCC" w:rsidRPr="002B4FCC" w:rsidRDefault="004A1331" w:rsidP="004A1331">
      <w:pPr>
        <w:jc w:val="both"/>
        <w:rPr>
          <w:sz w:val="28"/>
          <w:szCs w:val="28"/>
        </w:rPr>
      </w:pPr>
      <w:r w:rsidRPr="002B4FCC">
        <w:rPr>
          <w:sz w:val="28"/>
          <w:szCs w:val="28"/>
        </w:rPr>
        <w:t>* личностно-ориентированный подход.</w:t>
      </w:r>
      <w:r w:rsidRPr="002B4FCC">
        <w:rPr>
          <w:sz w:val="28"/>
          <w:szCs w:val="28"/>
        </w:rPr>
        <w:tab/>
      </w:r>
      <w:r w:rsidRPr="002B4FCC">
        <w:rPr>
          <w:sz w:val="28"/>
          <w:szCs w:val="28"/>
        </w:rPr>
        <w:tab/>
      </w:r>
      <w:r w:rsidR="002B4FCC" w:rsidRPr="002B4FCC">
        <w:rPr>
          <w:sz w:val="28"/>
          <w:szCs w:val="28"/>
        </w:rPr>
        <w:tab/>
      </w:r>
      <w:r w:rsidR="002B4FCC" w:rsidRPr="002B4FCC">
        <w:rPr>
          <w:sz w:val="28"/>
          <w:szCs w:val="28"/>
        </w:rPr>
        <w:tab/>
      </w:r>
      <w:r w:rsidR="002B4FCC" w:rsidRPr="002B4FCC">
        <w:rPr>
          <w:sz w:val="28"/>
          <w:szCs w:val="28"/>
        </w:rPr>
        <w:tab/>
      </w:r>
    </w:p>
    <w:p w:rsidR="002B4FCC" w:rsidRPr="002B4FCC" w:rsidRDefault="002B4FCC" w:rsidP="002B4FCC">
      <w:pPr>
        <w:jc w:val="both"/>
        <w:rPr>
          <w:sz w:val="28"/>
          <w:szCs w:val="28"/>
        </w:rPr>
      </w:pPr>
      <w:r w:rsidRPr="002B4FCC">
        <w:rPr>
          <w:b/>
          <w:sz w:val="28"/>
          <w:szCs w:val="28"/>
        </w:rPr>
        <w:t>Цель программы</w:t>
      </w:r>
      <w:r w:rsidRPr="002B4FCC">
        <w:rPr>
          <w:sz w:val="28"/>
          <w:szCs w:val="28"/>
        </w:rPr>
        <w:t>: развитие музыкальных и творческих способностей, приобретение системы опорных знаний, умений и способов музыкальной деятельности, обеспечивающих базу для последующего самостоятельного знакомства с музыкой и формирование музыкальной культуры как части общей духовной культуры.</w:t>
      </w:r>
    </w:p>
    <w:p w:rsidR="002B4FCC" w:rsidRPr="002B4FCC" w:rsidRDefault="002B4FCC" w:rsidP="002B4FCC">
      <w:pPr>
        <w:jc w:val="both"/>
        <w:rPr>
          <w:sz w:val="28"/>
          <w:szCs w:val="28"/>
        </w:rPr>
      </w:pPr>
      <w:r w:rsidRPr="002B4FCC">
        <w:rPr>
          <w:b/>
          <w:sz w:val="28"/>
          <w:szCs w:val="28"/>
        </w:rPr>
        <w:t>Задачи</w:t>
      </w:r>
      <w:r w:rsidRPr="002B4FCC">
        <w:rPr>
          <w:sz w:val="28"/>
          <w:szCs w:val="28"/>
        </w:rPr>
        <w:t>:</w:t>
      </w:r>
      <w:r w:rsidRPr="002B4FCC">
        <w:rPr>
          <w:sz w:val="28"/>
          <w:szCs w:val="28"/>
        </w:rPr>
        <w:tab/>
      </w:r>
      <w:r w:rsidRPr="002B4FCC">
        <w:rPr>
          <w:sz w:val="28"/>
          <w:szCs w:val="28"/>
        </w:rPr>
        <w:tab/>
      </w:r>
      <w:r w:rsidRPr="002B4FCC">
        <w:rPr>
          <w:sz w:val="28"/>
          <w:szCs w:val="28"/>
        </w:rPr>
        <w:tab/>
        <w:t xml:space="preserve"> </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b/>
          <w:sz w:val="28"/>
          <w:szCs w:val="28"/>
          <w:u w:val="single"/>
        </w:rPr>
      </w:pPr>
      <w:r w:rsidRPr="002B4FCC">
        <w:rPr>
          <w:sz w:val="28"/>
          <w:szCs w:val="28"/>
          <w:u w:val="single"/>
        </w:rPr>
        <w:t>Обучающие</w:t>
      </w:r>
      <w:r w:rsidRPr="002B4FCC">
        <w:rPr>
          <w:b/>
          <w:sz w:val="28"/>
          <w:szCs w:val="28"/>
          <w:u w:val="single"/>
        </w:rPr>
        <w:t>:</w:t>
      </w:r>
    </w:p>
    <w:p w:rsidR="002B4FCC" w:rsidRPr="002B4FCC" w:rsidRDefault="002B4FCC" w:rsidP="002B4FCC">
      <w:pPr>
        <w:jc w:val="both"/>
        <w:rPr>
          <w:sz w:val="28"/>
          <w:szCs w:val="28"/>
        </w:rPr>
      </w:pPr>
      <w:r w:rsidRPr="002B4FCC">
        <w:rPr>
          <w:sz w:val="28"/>
          <w:szCs w:val="28"/>
        </w:rPr>
        <w:t>- обучение основам музыкальной грамоты;</w:t>
      </w:r>
    </w:p>
    <w:p w:rsidR="002B4FCC" w:rsidRPr="002B4FCC" w:rsidRDefault="002B4FCC" w:rsidP="002B4FCC">
      <w:pPr>
        <w:jc w:val="both"/>
        <w:rPr>
          <w:sz w:val="28"/>
          <w:szCs w:val="28"/>
        </w:rPr>
      </w:pPr>
      <w:r w:rsidRPr="002B4FCC">
        <w:rPr>
          <w:sz w:val="28"/>
          <w:szCs w:val="28"/>
        </w:rPr>
        <w:t>- формирование технических навыков игре на фортепиано;</w:t>
      </w:r>
    </w:p>
    <w:p w:rsidR="002B4FCC" w:rsidRPr="002B4FCC" w:rsidRDefault="002B4FCC" w:rsidP="002B4FCC">
      <w:pPr>
        <w:jc w:val="both"/>
        <w:rPr>
          <w:sz w:val="28"/>
          <w:szCs w:val="28"/>
          <w:u w:val="single"/>
        </w:rPr>
      </w:pPr>
      <w:r w:rsidRPr="002B4FCC">
        <w:rPr>
          <w:sz w:val="28"/>
          <w:szCs w:val="28"/>
          <w:u w:val="single"/>
        </w:rPr>
        <w:t>Развивающие:</w:t>
      </w:r>
    </w:p>
    <w:p w:rsidR="002B4FCC" w:rsidRPr="002B4FCC" w:rsidRDefault="002B4FCC" w:rsidP="002B4FCC">
      <w:pPr>
        <w:jc w:val="both"/>
        <w:rPr>
          <w:sz w:val="28"/>
          <w:szCs w:val="28"/>
        </w:rPr>
      </w:pPr>
      <w:r w:rsidRPr="002B4FCC">
        <w:rPr>
          <w:sz w:val="28"/>
          <w:szCs w:val="28"/>
        </w:rPr>
        <w:t>- развитие основных музыкальных способностей (гармонического, мелодического слуха);</w:t>
      </w:r>
    </w:p>
    <w:p w:rsidR="002B4FCC" w:rsidRPr="002B4FCC" w:rsidRDefault="002B4FCC" w:rsidP="002B4FCC">
      <w:pPr>
        <w:jc w:val="both"/>
        <w:rPr>
          <w:sz w:val="28"/>
          <w:szCs w:val="28"/>
        </w:rPr>
      </w:pPr>
      <w:r w:rsidRPr="002B4FCC">
        <w:rPr>
          <w:sz w:val="28"/>
          <w:szCs w:val="28"/>
        </w:rPr>
        <w:t>- чувства ритма, музыкальной памяти;</w:t>
      </w:r>
    </w:p>
    <w:p w:rsidR="002B4FCC" w:rsidRPr="002B4FCC" w:rsidRDefault="002B4FCC" w:rsidP="002B4FCC">
      <w:pPr>
        <w:jc w:val="both"/>
        <w:rPr>
          <w:sz w:val="28"/>
          <w:szCs w:val="28"/>
        </w:rPr>
      </w:pPr>
      <w:r w:rsidRPr="002B4FCC">
        <w:rPr>
          <w:sz w:val="28"/>
          <w:szCs w:val="28"/>
        </w:rPr>
        <w:t>- развития мышления, воображения, восприятия;</w:t>
      </w:r>
    </w:p>
    <w:p w:rsidR="002B4FCC" w:rsidRPr="002B4FCC" w:rsidRDefault="002B4FCC" w:rsidP="002B4FCC">
      <w:pPr>
        <w:jc w:val="both"/>
        <w:rPr>
          <w:sz w:val="28"/>
          <w:szCs w:val="28"/>
        </w:rPr>
      </w:pPr>
      <w:r w:rsidRPr="002B4FCC">
        <w:rPr>
          <w:sz w:val="28"/>
          <w:szCs w:val="28"/>
        </w:rPr>
        <w:t>- физическое развитие (двигательные навыки, координация движения, осанка, выносливость;</w:t>
      </w:r>
    </w:p>
    <w:p w:rsidR="002B4FCC" w:rsidRPr="002B4FCC" w:rsidRDefault="002B4FCC" w:rsidP="002B4FCC">
      <w:pPr>
        <w:jc w:val="both"/>
        <w:rPr>
          <w:sz w:val="28"/>
          <w:szCs w:val="28"/>
          <w:u w:val="single"/>
        </w:rPr>
      </w:pPr>
      <w:r w:rsidRPr="002B4FCC">
        <w:rPr>
          <w:sz w:val="28"/>
          <w:szCs w:val="28"/>
          <w:u w:val="single"/>
        </w:rPr>
        <w:t>Воспитывающие:</w:t>
      </w:r>
    </w:p>
    <w:p w:rsidR="002B4FCC" w:rsidRPr="002B4FCC" w:rsidRDefault="002B4FCC" w:rsidP="002B4FCC">
      <w:pPr>
        <w:jc w:val="both"/>
        <w:rPr>
          <w:sz w:val="28"/>
          <w:szCs w:val="28"/>
        </w:rPr>
      </w:pPr>
      <w:r w:rsidRPr="002B4FCC">
        <w:rPr>
          <w:sz w:val="28"/>
          <w:szCs w:val="28"/>
        </w:rPr>
        <w:t>- воспитание интереса к музыкальному искусству;</w:t>
      </w:r>
    </w:p>
    <w:p w:rsidR="002B4FCC" w:rsidRPr="002B4FCC" w:rsidRDefault="002B4FCC" w:rsidP="002B4FCC">
      <w:pPr>
        <w:jc w:val="both"/>
        <w:rPr>
          <w:sz w:val="28"/>
          <w:szCs w:val="28"/>
        </w:rPr>
      </w:pPr>
      <w:r w:rsidRPr="002B4FCC">
        <w:rPr>
          <w:sz w:val="28"/>
          <w:szCs w:val="28"/>
        </w:rPr>
        <w:t>- воспитание музыкального вкуса, самостоятельности суждения, личной активности.</w:t>
      </w:r>
    </w:p>
    <w:p w:rsidR="002B4FCC" w:rsidRPr="002B4FCC" w:rsidRDefault="002B4FCC" w:rsidP="002B4FCC">
      <w:pPr>
        <w:jc w:val="both"/>
        <w:rPr>
          <w:sz w:val="28"/>
          <w:szCs w:val="28"/>
        </w:rPr>
      </w:pP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b/>
          <w:color w:val="000000" w:themeColor="text1"/>
          <w:sz w:val="28"/>
          <w:szCs w:val="32"/>
          <w:lang w:eastAsia="ru-RU"/>
        </w:rPr>
      </w:pPr>
      <w:r w:rsidRPr="002B4FCC">
        <w:rPr>
          <w:b/>
          <w:color w:val="000000" w:themeColor="text1"/>
          <w:sz w:val="28"/>
          <w:lang w:eastAsia="ru-RU"/>
        </w:rPr>
        <w:t>Ожидаемые результаты.</w:t>
      </w:r>
      <w:r w:rsidRPr="002B4FCC">
        <w:rPr>
          <w:b/>
          <w:color w:val="000000" w:themeColor="text1"/>
          <w:sz w:val="28"/>
          <w:szCs w:val="28"/>
          <w:lang w:eastAsia="ru-RU"/>
        </w:rPr>
        <w:t xml:space="preserve">    </w:t>
      </w:r>
    </w:p>
    <w:p w:rsidR="002B4FCC" w:rsidRPr="002B4FCC" w:rsidRDefault="002B4FCC" w:rsidP="002B4FCC">
      <w:pPr>
        <w:jc w:val="both"/>
        <w:rPr>
          <w:sz w:val="28"/>
          <w:szCs w:val="28"/>
        </w:rPr>
      </w:pPr>
      <w:r w:rsidRPr="002B4FCC">
        <w:rPr>
          <w:sz w:val="28"/>
          <w:szCs w:val="28"/>
        </w:rPr>
        <w:t xml:space="preserve"> Дети должны уметь:</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эмоционально реагировать на музыку;</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быть внимательными к звуку, к его особенностям;</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владеть образным мышлением;</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lastRenderedPageBreak/>
        <w:t>- уметь сотрудничать в игре и соблюдать её правило;</w:t>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определять общее настроение, характер музыкального произведения в целом и его частей; выделять отдельные средства выразительности: темп, динамику, тембр;</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определять, к какому жанру принадлежит прослушанное произведение (марш, песня, танец);</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ритмично двигаться согласно характеру музыки, активно участвовать в выполнении творческих заданий;</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петь с удовольствием несложные песни в удобном диапазоне, исполняя их выразительно и музыкально; свободно артикулировать, правильно распределять дыхание;</w:t>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точно воспроизводить ритм на шумовых инструментах;</w:t>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подбирать и играть на инструменте простые пьесы;</w:t>
      </w:r>
    </w:p>
    <w:p w:rsidR="002B4FCC" w:rsidRPr="002B4FCC" w:rsidRDefault="002B4FCC" w:rsidP="002B4FCC">
      <w:pPr>
        <w:jc w:val="both"/>
        <w:rPr>
          <w:sz w:val="28"/>
          <w:szCs w:val="28"/>
        </w:rPr>
      </w:pPr>
      <w:r w:rsidRPr="002B4FCC">
        <w:rPr>
          <w:sz w:val="28"/>
          <w:szCs w:val="28"/>
        </w:rPr>
        <w:t>- освоить правильную посадку и постановку рук при игре на музыкальном инструменте фортепиано;</w:t>
      </w:r>
    </w:p>
    <w:p w:rsidR="002B4FCC" w:rsidRPr="002B4FCC" w:rsidRDefault="002B4FCC" w:rsidP="002B4FCC">
      <w:pPr>
        <w:jc w:val="both"/>
        <w:rPr>
          <w:sz w:val="28"/>
          <w:szCs w:val="28"/>
        </w:rPr>
      </w:pPr>
      <w:r w:rsidRPr="002B4FCC">
        <w:rPr>
          <w:sz w:val="28"/>
          <w:szCs w:val="28"/>
        </w:rPr>
        <w:t>- иметь начальные элементарные теоретические знания музыкальной грамоты, чтения нот с листа и показать начальные навыки владения инструментом.</w:t>
      </w:r>
    </w:p>
    <w:p w:rsidR="002B4FCC" w:rsidRPr="002B4FCC" w:rsidRDefault="002B4FCC" w:rsidP="002B4FCC">
      <w:pPr>
        <w:jc w:val="both"/>
        <w:rPr>
          <w:sz w:val="28"/>
          <w:szCs w:val="28"/>
        </w:rPr>
      </w:pPr>
    </w:p>
    <w:p w:rsidR="002B4FCC" w:rsidRPr="002B4FCC" w:rsidRDefault="002B4FCC" w:rsidP="002B4FCC">
      <w:pPr>
        <w:jc w:val="both"/>
        <w:rPr>
          <w:sz w:val="28"/>
          <w:szCs w:val="28"/>
        </w:rPr>
      </w:pPr>
      <w:r w:rsidRPr="002B4FCC">
        <w:rPr>
          <w:sz w:val="28"/>
          <w:szCs w:val="28"/>
        </w:rPr>
        <w:t xml:space="preserve"> </w:t>
      </w:r>
      <w:r w:rsidRPr="002B4FCC">
        <w:rPr>
          <w:b/>
          <w:sz w:val="28"/>
          <w:szCs w:val="28"/>
        </w:rPr>
        <w:t>Срок реализации программы:</w:t>
      </w:r>
      <w:r w:rsidRPr="002B4FCC">
        <w:rPr>
          <w:sz w:val="28"/>
          <w:szCs w:val="28"/>
        </w:rPr>
        <w:t xml:space="preserve"> 1 год, 36 учебных недель (36 учебных недель в год). </w:t>
      </w:r>
    </w:p>
    <w:p w:rsidR="002B4FCC" w:rsidRPr="002B4FCC" w:rsidRDefault="002B4FCC" w:rsidP="002B4FCC">
      <w:pPr>
        <w:jc w:val="both"/>
        <w:rPr>
          <w:b/>
          <w:sz w:val="28"/>
          <w:szCs w:val="28"/>
        </w:rPr>
      </w:pPr>
      <w:r w:rsidRPr="002B4FCC">
        <w:rPr>
          <w:b/>
          <w:sz w:val="28"/>
          <w:szCs w:val="28"/>
        </w:rPr>
        <w:t>Условия реализации программы.</w:t>
      </w:r>
    </w:p>
    <w:p w:rsidR="002B4FCC" w:rsidRPr="002B4FCC" w:rsidRDefault="002B4FCC" w:rsidP="002B4FCC">
      <w:pPr>
        <w:jc w:val="both"/>
        <w:rPr>
          <w:sz w:val="28"/>
          <w:szCs w:val="28"/>
        </w:rPr>
      </w:pPr>
      <w:r w:rsidRPr="002B4FCC">
        <w:rPr>
          <w:sz w:val="28"/>
          <w:szCs w:val="28"/>
        </w:rPr>
        <w:t>По данной программе занимаются дети от 3 до 5 лет.</w:t>
      </w:r>
      <w:r w:rsidRPr="002B4FCC">
        <w:rPr>
          <w:b/>
          <w:sz w:val="28"/>
          <w:szCs w:val="28"/>
        </w:rPr>
        <w:t xml:space="preserve"> </w:t>
      </w:r>
      <w:r w:rsidRPr="002B4FCC">
        <w:rPr>
          <w:sz w:val="28"/>
          <w:szCs w:val="28"/>
        </w:rPr>
        <w:t>В объединен</w:t>
      </w:r>
      <w:r w:rsidR="004A1331">
        <w:rPr>
          <w:sz w:val="28"/>
          <w:szCs w:val="28"/>
        </w:rPr>
        <w:t xml:space="preserve">ии 1 группа. Группа занимается </w:t>
      </w:r>
      <w:r w:rsidRPr="002B4FCC">
        <w:rPr>
          <w:sz w:val="28"/>
          <w:szCs w:val="28"/>
        </w:rPr>
        <w:t>3 раза в неделю по 1 часу.</w:t>
      </w:r>
      <w:r w:rsidRPr="002B4FCC">
        <w:rPr>
          <w:sz w:val="28"/>
          <w:szCs w:val="28"/>
        </w:rPr>
        <w:tab/>
      </w:r>
    </w:p>
    <w:p w:rsidR="002B4FCC" w:rsidRPr="002B4FCC" w:rsidRDefault="002B4FCC" w:rsidP="002B4FCC">
      <w:pPr>
        <w:ind w:left="720"/>
        <w:contextualSpacing/>
        <w:jc w:val="both"/>
        <w:rPr>
          <w:sz w:val="28"/>
          <w:szCs w:val="28"/>
        </w:rPr>
      </w:pPr>
    </w:p>
    <w:p w:rsidR="002B4FCC" w:rsidRPr="002B4FCC" w:rsidRDefault="002B4FCC" w:rsidP="002B4FCC">
      <w:pPr>
        <w:ind w:firstLine="709"/>
        <w:jc w:val="both"/>
        <w:rPr>
          <w:b/>
          <w:color w:val="000000" w:themeColor="text1"/>
          <w:sz w:val="28"/>
          <w:szCs w:val="28"/>
          <w:lang w:eastAsia="ru-RU"/>
        </w:rPr>
      </w:pPr>
      <w:r w:rsidRPr="002B4FCC">
        <w:rPr>
          <w:b/>
          <w:color w:val="000000" w:themeColor="text1"/>
          <w:sz w:val="28"/>
          <w:szCs w:val="28"/>
          <w:lang w:eastAsia="ru-RU"/>
        </w:rPr>
        <w:t>Формы организации занятий:</w:t>
      </w:r>
    </w:p>
    <w:p w:rsidR="002B4FCC" w:rsidRPr="002B4FCC" w:rsidRDefault="002B4FCC" w:rsidP="002B4FCC">
      <w:pPr>
        <w:jc w:val="both"/>
        <w:rPr>
          <w:sz w:val="28"/>
          <w:szCs w:val="28"/>
        </w:rPr>
      </w:pP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1. Распевание (усвоение певческих навыков, певческая установка).</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2. Пение (разучивание и повтор песен).</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3. Развитие чувства ритма (игра на шумовых инструментах)</w:t>
      </w:r>
    </w:p>
    <w:p w:rsidR="002B4FCC" w:rsidRPr="002B4FCC" w:rsidRDefault="002B4FCC" w:rsidP="002B4FCC">
      <w:pPr>
        <w:jc w:val="both"/>
        <w:rPr>
          <w:sz w:val="28"/>
          <w:szCs w:val="28"/>
        </w:rPr>
      </w:pPr>
      <w:r w:rsidRPr="002B4FCC">
        <w:rPr>
          <w:sz w:val="28"/>
          <w:szCs w:val="28"/>
        </w:rPr>
        <w:t xml:space="preserve"> 4. Слушание музыки.</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5. Музыкальные игры.</w:t>
      </w:r>
    </w:p>
    <w:p w:rsidR="002B4FCC" w:rsidRPr="002B4FCC" w:rsidRDefault="002B4FCC" w:rsidP="002B4FCC">
      <w:pPr>
        <w:jc w:val="both"/>
        <w:rPr>
          <w:sz w:val="28"/>
          <w:szCs w:val="28"/>
        </w:rPr>
      </w:pPr>
      <w:r w:rsidRPr="002B4FCC">
        <w:rPr>
          <w:sz w:val="28"/>
          <w:szCs w:val="28"/>
        </w:rPr>
        <w:t xml:space="preserve">  6. Игровое сольфеджио.</w:t>
      </w:r>
    </w:p>
    <w:p w:rsidR="002B4FCC" w:rsidRPr="002B4FCC" w:rsidRDefault="002B4FCC" w:rsidP="002B4FCC">
      <w:pPr>
        <w:jc w:val="both"/>
        <w:rPr>
          <w:sz w:val="28"/>
          <w:szCs w:val="28"/>
        </w:rPr>
      </w:pPr>
      <w:r w:rsidRPr="002B4FCC">
        <w:rPr>
          <w:sz w:val="28"/>
          <w:szCs w:val="28"/>
        </w:rPr>
        <w:t xml:space="preserve"> 7. Игра на инструменте (фортепиано).</w:t>
      </w:r>
      <w:r w:rsidRPr="002B4FCC">
        <w:rPr>
          <w:sz w:val="28"/>
          <w:szCs w:val="28"/>
        </w:rPr>
        <w:tab/>
      </w:r>
      <w:r w:rsidRPr="002B4FCC">
        <w:rPr>
          <w:sz w:val="28"/>
          <w:szCs w:val="28"/>
        </w:rPr>
        <w:tab/>
      </w:r>
    </w:p>
    <w:p w:rsidR="002B4FCC" w:rsidRPr="002B4FCC" w:rsidRDefault="002B4FCC" w:rsidP="002B4FCC">
      <w:pPr>
        <w:jc w:val="both"/>
        <w:rPr>
          <w:sz w:val="28"/>
          <w:szCs w:val="28"/>
        </w:rPr>
      </w:pPr>
    </w:p>
    <w:p w:rsidR="002B4FCC" w:rsidRPr="002B4FCC" w:rsidRDefault="002B4FCC" w:rsidP="004A1331">
      <w:pPr>
        <w:spacing w:after="120" w:line="276" w:lineRule="auto"/>
        <w:jc w:val="center"/>
        <w:rPr>
          <w:b/>
          <w:color w:val="000000"/>
          <w:sz w:val="28"/>
          <w:szCs w:val="28"/>
        </w:rPr>
      </w:pPr>
      <w:r w:rsidRPr="002B4FCC">
        <w:rPr>
          <w:b/>
          <w:color w:val="000000"/>
          <w:sz w:val="28"/>
          <w:szCs w:val="28"/>
        </w:rPr>
        <w:t>2. Календарный учебный график</w:t>
      </w:r>
    </w:p>
    <w:p w:rsidR="002B4FCC" w:rsidRPr="002B4FCC" w:rsidRDefault="002B4FCC" w:rsidP="002B4FCC">
      <w:pPr>
        <w:ind w:left="720"/>
        <w:contextualSpacing/>
        <w:jc w:val="both"/>
        <w:rPr>
          <w:sz w:val="28"/>
          <w:szCs w:val="28"/>
        </w:rPr>
      </w:pPr>
      <w:r w:rsidRPr="002B4FCC">
        <w:rPr>
          <w:sz w:val="28"/>
          <w:szCs w:val="28"/>
        </w:rPr>
        <w:t>Начало учебного года -  1 сентября</w:t>
      </w:r>
    </w:p>
    <w:p w:rsidR="002B4FCC" w:rsidRPr="002B4FCC" w:rsidRDefault="002B4FCC" w:rsidP="002B4FCC">
      <w:pPr>
        <w:ind w:left="720"/>
        <w:contextualSpacing/>
        <w:jc w:val="both"/>
        <w:rPr>
          <w:sz w:val="28"/>
          <w:szCs w:val="28"/>
        </w:rPr>
      </w:pPr>
      <w:r w:rsidRPr="002B4FCC">
        <w:rPr>
          <w:sz w:val="28"/>
          <w:szCs w:val="28"/>
        </w:rPr>
        <w:t>Окончание учебного года - 31 мая</w:t>
      </w:r>
    </w:p>
    <w:p w:rsidR="002B4FCC" w:rsidRPr="002B4FCC" w:rsidRDefault="002B4FCC" w:rsidP="002B4FCC">
      <w:pPr>
        <w:jc w:val="both"/>
        <w:rPr>
          <w:sz w:val="28"/>
          <w:szCs w:val="28"/>
        </w:rPr>
      </w:pPr>
    </w:p>
    <w:tbl>
      <w:tblPr>
        <w:tblStyle w:val="a9"/>
        <w:tblW w:w="0" w:type="auto"/>
        <w:tblInd w:w="-34" w:type="dxa"/>
        <w:tblLook w:val="04A0"/>
      </w:tblPr>
      <w:tblGrid>
        <w:gridCol w:w="2039"/>
        <w:gridCol w:w="1533"/>
        <w:gridCol w:w="1461"/>
        <w:gridCol w:w="1756"/>
        <w:gridCol w:w="1461"/>
        <w:gridCol w:w="1355"/>
      </w:tblGrid>
      <w:tr w:rsidR="002B4FCC" w:rsidRPr="002B4FCC" w:rsidTr="002B4FCC">
        <w:tc>
          <w:tcPr>
            <w:tcW w:w="2108" w:type="dxa"/>
          </w:tcPr>
          <w:p w:rsidR="002B4FCC" w:rsidRPr="002B4FCC" w:rsidRDefault="002B4FCC" w:rsidP="002B4FCC">
            <w:pPr>
              <w:contextualSpacing/>
              <w:jc w:val="both"/>
              <w:rPr>
                <w:sz w:val="28"/>
                <w:szCs w:val="28"/>
              </w:rPr>
            </w:pPr>
            <w:r w:rsidRPr="002B4FCC">
              <w:rPr>
                <w:sz w:val="28"/>
                <w:szCs w:val="28"/>
              </w:rPr>
              <w:t>Группа</w:t>
            </w:r>
          </w:p>
        </w:tc>
        <w:tc>
          <w:tcPr>
            <w:tcW w:w="1547" w:type="dxa"/>
          </w:tcPr>
          <w:p w:rsidR="002B4FCC" w:rsidRPr="002B4FCC" w:rsidRDefault="002B4FCC" w:rsidP="002B4FCC">
            <w:pPr>
              <w:contextualSpacing/>
              <w:jc w:val="both"/>
              <w:rPr>
                <w:sz w:val="28"/>
                <w:szCs w:val="28"/>
              </w:rPr>
            </w:pPr>
            <w:r w:rsidRPr="002B4FCC">
              <w:rPr>
                <w:sz w:val="28"/>
                <w:szCs w:val="28"/>
              </w:rPr>
              <w:t>Год обучения</w:t>
            </w:r>
          </w:p>
        </w:tc>
        <w:tc>
          <w:tcPr>
            <w:tcW w:w="1477" w:type="dxa"/>
          </w:tcPr>
          <w:p w:rsidR="002B4FCC" w:rsidRPr="002B4FCC" w:rsidRDefault="002B4FCC" w:rsidP="002B4FCC">
            <w:pPr>
              <w:contextualSpacing/>
              <w:jc w:val="both"/>
              <w:rPr>
                <w:sz w:val="28"/>
                <w:szCs w:val="28"/>
              </w:rPr>
            </w:pPr>
            <w:r w:rsidRPr="002B4FCC">
              <w:rPr>
                <w:sz w:val="28"/>
                <w:szCs w:val="28"/>
              </w:rPr>
              <w:t>Всего учебных недель</w:t>
            </w:r>
          </w:p>
        </w:tc>
        <w:tc>
          <w:tcPr>
            <w:tcW w:w="1766" w:type="dxa"/>
          </w:tcPr>
          <w:p w:rsidR="002B4FCC" w:rsidRPr="002B4FCC" w:rsidRDefault="002B4FCC" w:rsidP="002B4FCC">
            <w:pPr>
              <w:contextualSpacing/>
              <w:jc w:val="both"/>
              <w:rPr>
                <w:sz w:val="28"/>
                <w:szCs w:val="28"/>
              </w:rPr>
            </w:pPr>
            <w:r w:rsidRPr="002B4FCC">
              <w:rPr>
                <w:sz w:val="28"/>
                <w:szCs w:val="28"/>
              </w:rPr>
              <w:t>Количество учебных дней</w:t>
            </w:r>
          </w:p>
        </w:tc>
        <w:tc>
          <w:tcPr>
            <w:tcW w:w="1477" w:type="dxa"/>
          </w:tcPr>
          <w:p w:rsidR="002B4FCC" w:rsidRPr="002B4FCC" w:rsidRDefault="002B4FCC" w:rsidP="002B4FCC">
            <w:pPr>
              <w:contextualSpacing/>
              <w:jc w:val="both"/>
              <w:rPr>
                <w:sz w:val="28"/>
                <w:szCs w:val="28"/>
              </w:rPr>
            </w:pPr>
            <w:r w:rsidRPr="002B4FCC">
              <w:rPr>
                <w:sz w:val="28"/>
                <w:szCs w:val="28"/>
              </w:rPr>
              <w:t>Объём учебных часов</w:t>
            </w:r>
          </w:p>
        </w:tc>
        <w:tc>
          <w:tcPr>
            <w:tcW w:w="1373" w:type="dxa"/>
          </w:tcPr>
          <w:p w:rsidR="002B4FCC" w:rsidRPr="002B4FCC" w:rsidRDefault="002B4FCC" w:rsidP="002B4FCC">
            <w:pPr>
              <w:contextualSpacing/>
              <w:jc w:val="both"/>
              <w:rPr>
                <w:sz w:val="28"/>
                <w:szCs w:val="28"/>
              </w:rPr>
            </w:pPr>
            <w:r w:rsidRPr="002B4FCC">
              <w:rPr>
                <w:sz w:val="28"/>
                <w:szCs w:val="28"/>
              </w:rPr>
              <w:t>Режим работы</w:t>
            </w:r>
          </w:p>
        </w:tc>
      </w:tr>
      <w:tr w:rsidR="002B4FCC" w:rsidRPr="002B4FCC" w:rsidTr="002B4FCC">
        <w:trPr>
          <w:trHeight w:val="740"/>
        </w:trPr>
        <w:tc>
          <w:tcPr>
            <w:tcW w:w="2108" w:type="dxa"/>
          </w:tcPr>
          <w:p w:rsidR="002B4FCC" w:rsidRPr="002B4FCC" w:rsidRDefault="002B4FCC" w:rsidP="002B4FCC">
            <w:pPr>
              <w:contextualSpacing/>
              <w:jc w:val="both"/>
              <w:rPr>
                <w:sz w:val="28"/>
                <w:szCs w:val="28"/>
              </w:rPr>
            </w:pPr>
            <w:r w:rsidRPr="002B4FCC">
              <w:rPr>
                <w:sz w:val="28"/>
                <w:szCs w:val="28"/>
              </w:rPr>
              <w:lastRenderedPageBreak/>
              <w:t>1</w:t>
            </w:r>
          </w:p>
        </w:tc>
        <w:tc>
          <w:tcPr>
            <w:tcW w:w="1547" w:type="dxa"/>
          </w:tcPr>
          <w:p w:rsidR="002B4FCC" w:rsidRPr="002B4FCC" w:rsidRDefault="002B4FCC" w:rsidP="002B4FCC">
            <w:pPr>
              <w:contextualSpacing/>
              <w:jc w:val="both"/>
              <w:rPr>
                <w:sz w:val="28"/>
                <w:szCs w:val="28"/>
              </w:rPr>
            </w:pPr>
            <w:r w:rsidRPr="002B4FCC">
              <w:rPr>
                <w:sz w:val="28"/>
                <w:szCs w:val="28"/>
              </w:rPr>
              <w:t>1</w:t>
            </w:r>
          </w:p>
        </w:tc>
        <w:tc>
          <w:tcPr>
            <w:tcW w:w="1477" w:type="dxa"/>
          </w:tcPr>
          <w:p w:rsidR="002B4FCC" w:rsidRPr="002B4FCC" w:rsidRDefault="002B4FCC" w:rsidP="002B4FCC">
            <w:pPr>
              <w:contextualSpacing/>
              <w:jc w:val="both"/>
              <w:rPr>
                <w:sz w:val="28"/>
                <w:szCs w:val="28"/>
              </w:rPr>
            </w:pPr>
            <w:r w:rsidRPr="002B4FCC">
              <w:rPr>
                <w:sz w:val="28"/>
                <w:szCs w:val="28"/>
              </w:rPr>
              <w:t>36</w:t>
            </w:r>
          </w:p>
        </w:tc>
        <w:tc>
          <w:tcPr>
            <w:tcW w:w="1766" w:type="dxa"/>
          </w:tcPr>
          <w:p w:rsidR="002B4FCC" w:rsidRPr="002B4FCC" w:rsidRDefault="002B4FCC" w:rsidP="002B4FCC">
            <w:pPr>
              <w:contextualSpacing/>
              <w:jc w:val="both"/>
              <w:rPr>
                <w:sz w:val="28"/>
                <w:szCs w:val="28"/>
              </w:rPr>
            </w:pPr>
            <w:r w:rsidRPr="002B4FCC">
              <w:rPr>
                <w:sz w:val="28"/>
                <w:szCs w:val="28"/>
              </w:rPr>
              <w:t>108</w:t>
            </w:r>
          </w:p>
        </w:tc>
        <w:tc>
          <w:tcPr>
            <w:tcW w:w="1477" w:type="dxa"/>
          </w:tcPr>
          <w:p w:rsidR="002B4FCC" w:rsidRPr="002B4FCC" w:rsidRDefault="002B4FCC" w:rsidP="002B4FCC">
            <w:pPr>
              <w:contextualSpacing/>
              <w:jc w:val="both"/>
              <w:rPr>
                <w:sz w:val="28"/>
                <w:szCs w:val="28"/>
              </w:rPr>
            </w:pPr>
            <w:r w:rsidRPr="002B4FCC">
              <w:rPr>
                <w:sz w:val="28"/>
                <w:szCs w:val="28"/>
              </w:rPr>
              <w:t>108</w:t>
            </w:r>
          </w:p>
        </w:tc>
        <w:tc>
          <w:tcPr>
            <w:tcW w:w="1373" w:type="dxa"/>
          </w:tcPr>
          <w:p w:rsidR="002B4FCC" w:rsidRPr="002B4FCC" w:rsidRDefault="002B4FCC" w:rsidP="002B4FCC">
            <w:pPr>
              <w:contextualSpacing/>
              <w:jc w:val="both"/>
              <w:rPr>
                <w:sz w:val="28"/>
                <w:szCs w:val="28"/>
              </w:rPr>
            </w:pPr>
            <w:r w:rsidRPr="002B4FCC">
              <w:rPr>
                <w:sz w:val="28"/>
                <w:szCs w:val="28"/>
              </w:rPr>
              <w:t xml:space="preserve">Три раза в неделю по 1 часу </w:t>
            </w:r>
          </w:p>
        </w:tc>
      </w:tr>
    </w:tbl>
    <w:p w:rsidR="002B4FCC" w:rsidRPr="002B4FCC" w:rsidRDefault="002B4FCC" w:rsidP="004A1331">
      <w:pPr>
        <w:jc w:val="center"/>
        <w:rPr>
          <w:b/>
          <w:sz w:val="28"/>
          <w:szCs w:val="28"/>
        </w:rPr>
      </w:pPr>
      <w:r w:rsidRPr="002B4FCC">
        <w:rPr>
          <w:b/>
          <w:sz w:val="28"/>
          <w:szCs w:val="28"/>
        </w:rPr>
        <w:t>3. Учебный план</w:t>
      </w:r>
    </w:p>
    <w:p w:rsidR="002B4FCC" w:rsidRPr="002B4FCC" w:rsidRDefault="002B4FCC" w:rsidP="002B4FCC">
      <w:pPr>
        <w:spacing w:before="120" w:after="120" w:line="276" w:lineRule="auto"/>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4290"/>
        <w:gridCol w:w="1430"/>
        <w:gridCol w:w="1468"/>
        <w:gridCol w:w="1513"/>
      </w:tblGrid>
      <w:tr w:rsidR="002B4FCC" w:rsidRPr="002B4FCC" w:rsidTr="002B4FCC">
        <w:trPr>
          <w:trHeight w:val="346"/>
        </w:trPr>
        <w:tc>
          <w:tcPr>
            <w:tcW w:w="895" w:type="dxa"/>
            <w:vMerge w:val="restart"/>
            <w:vAlign w:val="center"/>
          </w:tcPr>
          <w:p w:rsidR="002B4FCC" w:rsidRPr="002B4FCC" w:rsidRDefault="002B4FCC" w:rsidP="002B4FCC">
            <w:pPr>
              <w:spacing w:line="276" w:lineRule="auto"/>
              <w:jc w:val="both"/>
              <w:rPr>
                <w:b/>
                <w:sz w:val="28"/>
                <w:szCs w:val="28"/>
              </w:rPr>
            </w:pPr>
            <w:r w:rsidRPr="002B4FCC">
              <w:rPr>
                <w:b/>
                <w:sz w:val="28"/>
                <w:szCs w:val="28"/>
              </w:rPr>
              <w:t>№</w:t>
            </w:r>
          </w:p>
          <w:p w:rsidR="002B4FCC" w:rsidRPr="002B4FCC" w:rsidRDefault="002B4FCC" w:rsidP="002B4FCC">
            <w:pPr>
              <w:spacing w:line="276" w:lineRule="auto"/>
              <w:jc w:val="both"/>
              <w:rPr>
                <w:b/>
                <w:sz w:val="28"/>
                <w:szCs w:val="28"/>
              </w:rPr>
            </w:pPr>
            <w:r w:rsidRPr="002B4FCC">
              <w:rPr>
                <w:b/>
                <w:sz w:val="28"/>
                <w:szCs w:val="28"/>
              </w:rPr>
              <w:t>п /</w:t>
            </w:r>
            <w:proofErr w:type="gramStart"/>
            <w:r w:rsidRPr="002B4FCC">
              <w:rPr>
                <w:b/>
                <w:sz w:val="28"/>
                <w:szCs w:val="28"/>
              </w:rPr>
              <w:t>п</w:t>
            </w:r>
            <w:proofErr w:type="gramEnd"/>
          </w:p>
        </w:tc>
        <w:tc>
          <w:tcPr>
            <w:tcW w:w="4466" w:type="dxa"/>
            <w:vMerge w:val="restart"/>
            <w:vAlign w:val="center"/>
          </w:tcPr>
          <w:p w:rsidR="002B4FCC" w:rsidRPr="002B4FCC" w:rsidRDefault="002B4FCC" w:rsidP="002B4FCC">
            <w:pPr>
              <w:spacing w:line="276" w:lineRule="auto"/>
              <w:jc w:val="both"/>
              <w:rPr>
                <w:b/>
                <w:sz w:val="28"/>
                <w:szCs w:val="28"/>
              </w:rPr>
            </w:pPr>
            <w:r w:rsidRPr="002B4FCC">
              <w:rPr>
                <w:b/>
                <w:sz w:val="28"/>
                <w:szCs w:val="28"/>
              </w:rPr>
              <w:t xml:space="preserve">             Название раздела, темы</w:t>
            </w:r>
          </w:p>
        </w:tc>
        <w:tc>
          <w:tcPr>
            <w:tcW w:w="1473" w:type="dxa"/>
            <w:vMerge w:val="restart"/>
            <w:vAlign w:val="center"/>
          </w:tcPr>
          <w:p w:rsidR="002B4FCC" w:rsidRPr="002B4FCC" w:rsidRDefault="002B4FCC" w:rsidP="002B4FCC">
            <w:pPr>
              <w:spacing w:line="276" w:lineRule="auto"/>
              <w:jc w:val="both"/>
              <w:rPr>
                <w:b/>
                <w:sz w:val="28"/>
                <w:szCs w:val="28"/>
              </w:rPr>
            </w:pPr>
            <w:r w:rsidRPr="002B4FCC">
              <w:rPr>
                <w:b/>
                <w:sz w:val="28"/>
                <w:szCs w:val="28"/>
              </w:rPr>
              <w:t>Кол-во</w:t>
            </w:r>
          </w:p>
          <w:p w:rsidR="002B4FCC" w:rsidRPr="002B4FCC" w:rsidRDefault="002B4FCC" w:rsidP="002B4FCC">
            <w:pPr>
              <w:spacing w:line="276" w:lineRule="auto"/>
              <w:jc w:val="both"/>
              <w:rPr>
                <w:b/>
                <w:sz w:val="28"/>
                <w:szCs w:val="28"/>
              </w:rPr>
            </w:pPr>
            <w:r w:rsidRPr="002B4FCC">
              <w:rPr>
                <w:b/>
                <w:sz w:val="28"/>
                <w:szCs w:val="28"/>
              </w:rPr>
              <w:t>часов</w:t>
            </w:r>
          </w:p>
        </w:tc>
        <w:tc>
          <w:tcPr>
            <w:tcW w:w="3020" w:type="dxa"/>
            <w:gridSpan w:val="2"/>
            <w:vAlign w:val="center"/>
          </w:tcPr>
          <w:p w:rsidR="002B4FCC" w:rsidRPr="002B4FCC" w:rsidRDefault="002B4FCC" w:rsidP="002B4FCC">
            <w:pPr>
              <w:spacing w:line="276" w:lineRule="auto"/>
              <w:jc w:val="both"/>
              <w:rPr>
                <w:b/>
                <w:sz w:val="28"/>
                <w:szCs w:val="28"/>
              </w:rPr>
            </w:pPr>
            <w:r w:rsidRPr="002B4FCC">
              <w:rPr>
                <w:b/>
                <w:sz w:val="28"/>
                <w:szCs w:val="28"/>
              </w:rPr>
              <w:t>Из них</w:t>
            </w:r>
          </w:p>
        </w:tc>
      </w:tr>
      <w:tr w:rsidR="002B4FCC" w:rsidRPr="002B4FCC" w:rsidTr="002B4FCC">
        <w:trPr>
          <w:trHeight w:val="307"/>
        </w:trPr>
        <w:tc>
          <w:tcPr>
            <w:tcW w:w="895" w:type="dxa"/>
            <w:vMerge/>
            <w:vAlign w:val="center"/>
          </w:tcPr>
          <w:p w:rsidR="002B4FCC" w:rsidRPr="002B4FCC" w:rsidRDefault="002B4FCC" w:rsidP="002B4FCC">
            <w:pPr>
              <w:spacing w:line="276" w:lineRule="auto"/>
              <w:jc w:val="both"/>
              <w:rPr>
                <w:b/>
                <w:sz w:val="28"/>
                <w:szCs w:val="28"/>
              </w:rPr>
            </w:pPr>
          </w:p>
        </w:tc>
        <w:tc>
          <w:tcPr>
            <w:tcW w:w="4466" w:type="dxa"/>
            <w:vMerge/>
            <w:vAlign w:val="center"/>
          </w:tcPr>
          <w:p w:rsidR="002B4FCC" w:rsidRPr="002B4FCC" w:rsidRDefault="002B4FCC" w:rsidP="002B4FCC">
            <w:pPr>
              <w:spacing w:line="276" w:lineRule="auto"/>
              <w:jc w:val="both"/>
              <w:rPr>
                <w:b/>
                <w:sz w:val="28"/>
                <w:szCs w:val="28"/>
              </w:rPr>
            </w:pPr>
          </w:p>
        </w:tc>
        <w:tc>
          <w:tcPr>
            <w:tcW w:w="1473" w:type="dxa"/>
            <w:vMerge/>
            <w:vAlign w:val="center"/>
          </w:tcPr>
          <w:p w:rsidR="002B4FCC" w:rsidRPr="002B4FCC" w:rsidRDefault="002B4FCC" w:rsidP="002B4FCC">
            <w:pPr>
              <w:spacing w:line="276" w:lineRule="auto"/>
              <w:jc w:val="both"/>
              <w:rPr>
                <w:b/>
                <w:sz w:val="28"/>
                <w:szCs w:val="28"/>
              </w:rPr>
            </w:pPr>
          </w:p>
        </w:tc>
        <w:tc>
          <w:tcPr>
            <w:tcW w:w="1500" w:type="dxa"/>
            <w:vAlign w:val="center"/>
          </w:tcPr>
          <w:p w:rsidR="002B4FCC" w:rsidRPr="002B4FCC" w:rsidRDefault="002B4FCC" w:rsidP="002B4FCC">
            <w:pPr>
              <w:spacing w:line="276" w:lineRule="auto"/>
              <w:jc w:val="both"/>
              <w:rPr>
                <w:b/>
                <w:sz w:val="28"/>
                <w:szCs w:val="28"/>
              </w:rPr>
            </w:pPr>
            <w:r w:rsidRPr="002B4FCC">
              <w:rPr>
                <w:b/>
                <w:sz w:val="28"/>
                <w:szCs w:val="28"/>
              </w:rPr>
              <w:t>теория</w:t>
            </w:r>
          </w:p>
        </w:tc>
        <w:tc>
          <w:tcPr>
            <w:tcW w:w="1520" w:type="dxa"/>
            <w:vAlign w:val="center"/>
          </w:tcPr>
          <w:p w:rsidR="002B4FCC" w:rsidRPr="002B4FCC" w:rsidRDefault="002B4FCC" w:rsidP="002B4FCC">
            <w:pPr>
              <w:spacing w:line="276" w:lineRule="auto"/>
              <w:jc w:val="both"/>
              <w:rPr>
                <w:b/>
                <w:sz w:val="28"/>
                <w:szCs w:val="28"/>
              </w:rPr>
            </w:pPr>
            <w:r w:rsidRPr="002B4FCC">
              <w:rPr>
                <w:b/>
                <w:sz w:val="28"/>
                <w:szCs w:val="28"/>
              </w:rPr>
              <w:t>практика</w:t>
            </w:r>
          </w:p>
        </w:tc>
      </w:tr>
      <w:tr w:rsidR="002B4FCC" w:rsidRPr="002B4FCC" w:rsidTr="002B4FCC">
        <w:tc>
          <w:tcPr>
            <w:tcW w:w="895" w:type="dxa"/>
          </w:tcPr>
          <w:p w:rsidR="002B4FCC" w:rsidRPr="002B4FCC" w:rsidRDefault="002B4FCC" w:rsidP="002B4FCC">
            <w:pPr>
              <w:spacing w:line="276" w:lineRule="auto"/>
              <w:jc w:val="both"/>
              <w:rPr>
                <w:sz w:val="28"/>
                <w:szCs w:val="28"/>
              </w:rPr>
            </w:pPr>
            <w:r w:rsidRPr="002B4FCC">
              <w:rPr>
                <w:sz w:val="28"/>
                <w:szCs w:val="28"/>
              </w:rPr>
              <w:t>1.</w:t>
            </w:r>
          </w:p>
        </w:tc>
        <w:tc>
          <w:tcPr>
            <w:tcW w:w="4466" w:type="dxa"/>
          </w:tcPr>
          <w:p w:rsidR="002B4FCC" w:rsidRPr="002B4FCC" w:rsidRDefault="002B4FCC" w:rsidP="002B4FCC">
            <w:pPr>
              <w:spacing w:line="276" w:lineRule="auto"/>
              <w:jc w:val="both"/>
              <w:rPr>
                <w:sz w:val="28"/>
                <w:szCs w:val="28"/>
              </w:rPr>
            </w:pPr>
            <w:r w:rsidRPr="002B4FCC">
              <w:rPr>
                <w:sz w:val="28"/>
                <w:szCs w:val="28"/>
              </w:rPr>
              <w:t>Вводное занятие. Знакомство с инструментом</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1</w:t>
            </w:r>
          </w:p>
        </w:tc>
        <w:tc>
          <w:tcPr>
            <w:tcW w:w="1520" w:type="dxa"/>
          </w:tcPr>
          <w:p w:rsidR="002B4FCC" w:rsidRPr="002B4FCC" w:rsidRDefault="002B4FCC" w:rsidP="002B4FCC">
            <w:pPr>
              <w:spacing w:line="276" w:lineRule="auto"/>
              <w:jc w:val="both"/>
              <w:rPr>
                <w:sz w:val="28"/>
                <w:szCs w:val="28"/>
              </w:rPr>
            </w:pPr>
            <w:r w:rsidRPr="002B4FCC">
              <w:rPr>
                <w:sz w:val="28"/>
                <w:szCs w:val="28"/>
              </w:rPr>
              <w:t>2</w:t>
            </w:r>
          </w:p>
        </w:tc>
      </w:tr>
      <w:tr w:rsidR="002B4FCC" w:rsidRPr="002B4FCC" w:rsidTr="002B4FCC">
        <w:trPr>
          <w:trHeight w:val="620"/>
        </w:trPr>
        <w:tc>
          <w:tcPr>
            <w:tcW w:w="895" w:type="dxa"/>
          </w:tcPr>
          <w:p w:rsidR="002B4FCC" w:rsidRPr="002B4FCC" w:rsidRDefault="002B4FCC" w:rsidP="002B4FCC">
            <w:pPr>
              <w:spacing w:line="276" w:lineRule="auto"/>
              <w:jc w:val="both"/>
              <w:rPr>
                <w:sz w:val="28"/>
                <w:szCs w:val="28"/>
              </w:rPr>
            </w:pPr>
            <w:r w:rsidRPr="002B4FCC">
              <w:rPr>
                <w:sz w:val="28"/>
                <w:szCs w:val="28"/>
              </w:rPr>
              <w:t>2.</w:t>
            </w:r>
          </w:p>
        </w:tc>
        <w:tc>
          <w:tcPr>
            <w:tcW w:w="4466" w:type="dxa"/>
          </w:tcPr>
          <w:p w:rsidR="002B4FCC" w:rsidRPr="002B4FCC" w:rsidRDefault="002B4FCC" w:rsidP="002B4FCC">
            <w:pPr>
              <w:spacing w:line="276" w:lineRule="auto"/>
              <w:jc w:val="both"/>
              <w:rPr>
                <w:sz w:val="28"/>
                <w:szCs w:val="28"/>
              </w:rPr>
            </w:pPr>
            <w:r w:rsidRPr="002B4FCC">
              <w:rPr>
                <w:sz w:val="28"/>
                <w:szCs w:val="28"/>
              </w:rPr>
              <w:t xml:space="preserve"> Ноты</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2</w:t>
            </w:r>
          </w:p>
          <w:p w:rsidR="002B4FCC" w:rsidRPr="002B4FCC" w:rsidRDefault="002B4FCC" w:rsidP="002B4FCC">
            <w:pPr>
              <w:spacing w:line="276" w:lineRule="auto"/>
              <w:jc w:val="both"/>
              <w:rPr>
                <w:sz w:val="28"/>
                <w:szCs w:val="28"/>
              </w:rPr>
            </w:pPr>
          </w:p>
        </w:tc>
        <w:tc>
          <w:tcPr>
            <w:tcW w:w="1520" w:type="dxa"/>
          </w:tcPr>
          <w:p w:rsidR="002B4FCC" w:rsidRPr="002B4FCC" w:rsidRDefault="002B4FCC" w:rsidP="002B4FCC">
            <w:pPr>
              <w:spacing w:line="276" w:lineRule="auto"/>
              <w:jc w:val="both"/>
              <w:rPr>
                <w:sz w:val="28"/>
                <w:szCs w:val="28"/>
              </w:rPr>
            </w:pPr>
            <w:r w:rsidRPr="002B4FCC">
              <w:rPr>
                <w:sz w:val="28"/>
                <w:szCs w:val="28"/>
              </w:rPr>
              <w:t>1</w:t>
            </w:r>
          </w:p>
        </w:tc>
      </w:tr>
      <w:tr w:rsidR="002B4FCC" w:rsidRPr="002B4FCC" w:rsidTr="002B4FCC">
        <w:trPr>
          <w:trHeight w:val="435"/>
        </w:trPr>
        <w:tc>
          <w:tcPr>
            <w:tcW w:w="895" w:type="dxa"/>
          </w:tcPr>
          <w:p w:rsidR="002B4FCC" w:rsidRPr="002B4FCC" w:rsidRDefault="002B4FCC" w:rsidP="002B4FCC">
            <w:pPr>
              <w:spacing w:line="276" w:lineRule="auto"/>
              <w:jc w:val="both"/>
              <w:rPr>
                <w:sz w:val="28"/>
                <w:szCs w:val="28"/>
              </w:rPr>
            </w:pPr>
            <w:r w:rsidRPr="002B4FCC">
              <w:rPr>
                <w:sz w:val="28"/>
                <w:szCs w:val="28"/>
              </w:rPr>
              <w:t>3.</w:t>
            </w:r>
          </w:p>
        </w:tc>
        <w:tc>
          <w:tcPr>
            <w:tcW w:w="4466" w:type="dxa"/>
          </w:tcPr>
          <w:p w:rsidR="002B4FCC" w:rsidRPr="002B4FCC" w:rsidRDefault="002B4FCC" w:rsidP="002B4FCC">
            <w:pPr>
              <w:spacing w:line="276" w:lineRule="auto"/>
              <w:jc w:val="both"/>
              <w:rPr>
                <w:sz w:val="28"/>
                <w:szCs w:val="28"/>
              </w:rPr>
            </w:pPr>
            <w:r w:rsidRPr="002B4FCC">
              <w:rPr>
                <w:sz w:val="28"/>
                <w:szCs w:val="28"/>
              </w:rPr>
              <w:t>Разучивание песенок</w:t>
            </w:r>
          </w:p>
        </w:tc>
        <w:tc>
          <w:tcPr>
            <w:tcW w:w="1473" w:type="dxa"/>
          </w:tcPr>
          <w:p w:rsidR="002B4FCC" w:rsidRPr="002B4FCC" w:rsidRDefault="002B4FCC" w:rsidP="002B4FCC">
            <w:pPr>
              <w:spacing w:line="276" w:lineRule="auto"/>
              <w:jc w:val="both"/>
              <w:rPr>
                <w:sz w:val="28"/>
                <w:szCs w:val="28"/>
              </w:rPr>
            </w:pPr>
            <w:r w:rsidRPr="002B4FCC">
              <w:rPr>
                <w:sz w:val="28"/>
                <w:szCs w:val="28"/>
              </w:rPr>
              <w:t>11</w:t>
            </w:r>
          </w:p>
        </w:tc>
        <w:tc>
          <w:tcPr>
            <w:tcW w:w="1500" w:type="dxa"/>
          </w:tcPr>
          <w:p w:rsidR="002B4FCC" w:rsidRPr="002B4FCC" w:rsidRDefault="002B4FCC" w:rsidP="002B4FCC">
            <w:pPr>
              <w:spacing w:line="276" w:lineRule="auto"/>
              <w:jc w:val="both"/>
              <w:rPr>
                <w:sz w:val="28"/>
                <w:szCs w:val="28"/>
              </w:rPr>
            </w:pPr>
            <w:r w:rsidRPr="002B4FCC">
              <w:rPr>
                <w:sz w:val="28"/>
                <w:szCs w:val="28"/>
              </w:rPr>
              <w:t>6</w:t>
            </w:r>
          </w:p>
        </w:tc>
        <w:tc>
          <w:tcPr>
            <w:tcW w:w="1520" w:type="dxa"/>
          </w:tcPr>
          <w:p w:rsidR="002B4FCC" w:rsidRPr="002B4FCC" w:rsidRDefault="002B4FCC" w:rsidP="002B4FCC">
            <w:pPr>
              <w:spacing w:line="276" w:lineRule="auto"/>
              <w:jc w:val="both"/>
              <w:rPr>
                <w:sz w:val="28"/>
                <w:szCs w:val="28"/>
              </w:rPr>
            </w:pPr>
            <w:r w:rsidRPr="002B4FCC">
              <w:rPr>
                <w:sz w:val="28"/>
                <w:szCs w:val="28"/>
              </w:rPr>
              <w:t>5</w:t>
            </w:r>
          </w:p>
        </w:tc>
      </w:tr>
      <w:tr w:rsidR="002B4FCC" w:rsidRPr="002B4FCC" w:rsidTr="002B4FCC">
        <w:trPr>
          <w:trHeight w:val="345"/>
        </w:trPr>
        <w:tc>
          <w:tcPr>
            <w:tcW w:w="895" w:type="dxa"/>
          </w:tcPr>
          <w:p w:rsidR="002B4FCC" w:rsidRPr="002B4FCC" w:rsidRDefault="002B4FCC" w:rsidP="002B4FCC">
            <w:pPr>
              <w:spacing w:line="276" w:lineRule="auto"/>
              <w:jc w:val="both"/>
              <w:rPr>
                <w:sz w:val="28"/>
                <w:szCs w:val="28"/>
              </w:rPr>
            </w:pPr>
            <w:r w:rsidRPr="002B4FCC">
              <w:rPr>
                <w:sz w:val="28"/>
                <w:szCs w:val="28"/>
              </w:rPr>
              <w:t>4.</w:t>
            </w:r>
          </w:p>
        </w:tc>
        <w:tc>
          <w:tcPr>
            <w:tcW w:w="4466" w:type="dxa"/>
          </w:tcPr>
          <w:p w:rsidR="002B4FCC" w:rsidRPr="002B4FCC" w:rsidRDefault="002B4FCC" w:rsidP="002B4FCC">
            <w:pPr>
              <w:jc w:val="both"/>
              <w:rPr>
                <w:sz w:val="28"/>
                <w:szCs w:val="28"/>
              </w:rPr>
            </w:pPr>
            <w:r w:rsidRPr="002B4FCC">
              <w:rPr>
                <w:sz w:val="28"/>
                <w:szCs w:val="28"/>
              </w:rPr>
              <w:t>Вокальные упражнения</w:t>
            </w:r>
          </w:p>
        </w:tc>
        <w:tc>
          <w:tcPr>
            <w:tcW w:w="1473" w:type="dxa"/>
          </w:tcPr>
          <w:p w:rsidR="002B4FCC" w:rsidRPr="002B4FCC" w:rsidRDefault="002B4FCC" w:rsidP="002B4FCC">
            <w:pPr>
              <w:spacing w:line="276" w:lineRule="auto"/>
              <w:jc w:val="both"/>
              <w:rPr>
                <w:sz w:val="28"/>
                <w:szCs w:val="28"/>
              </w:rPr>
            </w:pPr>
            <w:r w:rsidRPr="002B4FCC">
              <w:rPr>
                <w:sz w:val="28"/>
                <w:szCs w:val="28"/>
              </w:rPr>
              <w:t>7</w:t>
            </w:r>
          </w:p>
        </w:tc>
        <w:tc>
          <w:tcPr>
            <w:tcW w:w="1500" w:type="dxa"/>
          </w:tcPr>
          <w:p w:rsidR="002B4FCC" w:rsidRPr="002B4FCC" w:rsidRDefault="002B4FCC" w:rsidP="002B4FCC">
            <w:pPr>
              <w:spacing w:line="276" w:lineRule="auto"/>
              <w:jc w:val="both"/>
              <w:rPr>
                <w:sz w:val="28"/>
                <w:szCs w:val="28"/>
              </w:rPr>
            </w:pPr>
            <w:r w:rsidRPr="002B4FCC">
              <w:rPr>
                <w:sz w:val="28"/>
                <w:szCs w:val="28"/>
              </w:rPr>
              <w:t>2</w:t>
            </w:r>
          </w:p>
        </w:tc>
        <w:tc>
          <w:tcPr>
            <w:tcW w:w="1520" w:type="dxa"/>
          </w:tcPr>
          <w:p w:rsidR="002B4FCC" w:rsidRPr="002B4FCC" w:rsidRDefault="002B4FCC" w:rsidP="002B4FCC">
            <w:pPr>
              <w:spacing w:line="276" w:lineRule="auto"/>
              <w:jc w:val="both"/>
              <w:rPr>
                <w:sz w:val="28"/>
                <w:szCs w:val="28"/>
              </w:rPr>
            </w:pPr>
            <w:r w:rsidRPr="002B4FCC">
              <w:rPr>
                <w:sz w:val="28"/>
                <w:szCs w:val="28"/>
              </w:rPr>
              <w:t>5</w:t>
            </w:r>
          </w:p>
        </w:tc>
      </w:tr>
      <w:tr w:rsidR="002B4FCC" w:rsidRPr="002B4FCC" w:rsidTr="002B4FCC">
        <w:tc>
          <w:tcPr>
            <w:tcW w:w="895" w:type="dxa"/>
          </w:tcPr>
          <w:p w:rsidR="002B4FCC" w:rsidRPr="002B4FCC" w:rsidRDefault="002B4FCC" w:rsidP="002B4FCC">
            <w:pPr>
              <w:spacing w:line="276" w:lineRule="auto"/>
              <w:jc w:val="both"/>
              <w:rPr>
                <w:sz w:val="28"/>
                <w:szCs w:val="28"/>
              </w:rPr>
            </w:pPr>
            <w:r w:rsidRPr="002B4FCC">
              <w:rPr>
                <w:sz w:val="28"/>
                <w:szCs w:val="28"/>
              </w:rPr>
              <w:t>5.</w:t>
            </w:r>
          </w:p>
        </w:tc>
        <w:tc>
          <w:tcPr>
            <w:tcW w:w="4466" w:type="dxa"/>
          </w:tcPr>
          <w:p w:rsidR="002B4FCC" w:rsidRPr="002B4FCC" w:rsidRDefault="002B4FCC" w:rsidP="002B4FCC">
            <w:pPr>
              <w:spacing w:line="276" w:lineRule="auto"/>
              <w:jc w:val="both"/>
              <w:rPr>
                <w:sz w:val="28"/>
                <w:szCs w:val="28"/>
              </w:rPr>
            </w:pPr>
            <w:r w:rsidRPr="002B4FCC">
              <w:rPr>
                <w:sz w:val="28"/>
                <w:szCs w:val="28"/>
              </w:rPr>
              <w:t>Динамические оттенки</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2</w:t>
            </w:r>
          </w:p>
        </w:tc>
        <w:tc>
          <w:tcPr>
            <w:tcW w:w="1520" w:type="dxa"/>
          </w:tcPr>
          <w:p w:rsidR="002B4FCC" w:rsidRPr="002B4FCC" w:rsidRDefault="002B4FCC" w:rsidP="002B4FCC">
            <w:pPr>
              <w:spacing w:line="276" w:lineRule="auto"/>
              <w:jc w:val="both"/>
              <w:rPr>
                <w:sz w:val="28"/>
                <w:szCs w:val="28"/>
              </w:rPr>
            </w:pPr>
            <w:r w:rsidRPr="002B4FCC">
              <w:rPr>
                <w:sz w:val="28"/>
                <w:szCs w:val="28"/>
              </w:rPr>
              <w:t>1</w:t>
            </w:r>
          </w:p>
        </w:tc>
      </w:tr>
      <w:tr w:rsidR="002B4FCC" w:rsidRPr="002B4FCC" w:rsidTr="002B4FCC">
        <w:trPr>
          <w:trHeight w:val="501"/>
        </w:trPr>
        <w:tc>
          <w:tcPr>
            <w:tcW w:w="895" w:type="dxa"/>
          </w:tcPr>
          <w:p w:rsidR="002B4FCC" w:rsidRPr="002B4FCC" w:rsidRDefault="002B4FCC" w:rsidP="002B4FCC">
            <w:pPr>
              <w:spacing w:line="276" w:lineRule="auto"/>
              <w:jc w:val="both"/>
              <w:rPr>
                <w:sz w:val="28"/>
                <w:szCs w:val="28"/>
              </w:rPr>
            </w:pPr>
            <w:r w:rsidRPr="002B4FCC">
              <w:rPr>
                <w:sz w:val="28"/>
                <w:szCs w:val="28"/>
              </w:rPr>
              <w:t>6.</w:t>
            </w:r>
          </w:p>
        </w:tc>
        <w:tc>
          <w:tcPr>
            <w:tcW w:w="4466" w:type="dxa"/>
          </w:tcPr>
          <w:p w:rsidR="002B4FCC" w:rsidRPr="002B4FCC" w:rsidRDefault="002B4FCC" w:rsidP="002B4FCC">
            <w:pPr>
              <w:jc w:val="both"/>
              <w:rPr>
                <w:sz w:val="28"/>
                <w:szCs w:val="28"/>
              </w:rPr>
            </w:pPr>
            <w:r w:rsidRPr="002B4FCC">
              <w:rPr>
                <w:sz w:val="28"/>
                <w:szCs w:val="28"/>
              </w:rPr>
              <w:t>Знакомство с нотным станом</w:t>
            </w:r>
          </w:p>
        </w:tc>
        <w:tc>
          <w:tcPr>
            <w:tcW w:w="1473" w:type="dxa"/>
          </w:tcPr>
          <w:p w:rsidR="002B4FCC" w:rsidRPr="002B4FCC" w:rsidRDefault="002B4FCC" w:rsidP="002B4FCC">
            <w:pPr>
              <w:spacing w:line="276" w:lineRule="auto"/>
              <w:jc w:val="both"/>
              <w:rPr>
                <w:sz w:val="28"/>
                <w:szCs w:val="28"/>
              </w:rPr>
            </w:pPr>
            <w:r w:rsidRPr="002B4FCC">
              <w:rPr>
                <w:sz w:val="28"/>
                <w:szCs w:val="28"/>
              </w:rPr>
              <w:t>2</w:t>
            </w:r>
          </w:p>
        </w:tc>
        <w:tc>
          <w:tcPr>
            <w:tcW w:w="1500" w:type="dxa"/>
          </w:tcPr>
          <w:p w:rsidR="002B4FCC" w:rsidRPr="002B4FCC" w:rsidRDefault="002B4FCC" w:rsidP="002B4FCC">
            <w:pPr>
              <w:spacing w:line="276" w:lineRule="auto"/>
              <w:jc w:val="both"/>
              <w:rPr>
                <w:sz w:val="28"/>
                <w:szCs w:val="28"/>
              </w:rPr>
            </w:pPr>
            <w:r w:rsidRPr="002B4FCC">
              <w:rPr>
                <w:sz w:val="28"/>
                <w:szCs w:val="28"/>
              </w:rPr>
              <w:t>1</w:t>
            </w:r>
          </w:p>
          <w:p w:rsidR="002B4FCC" w:rsidRPr="002B4FCC" w:rsidRDefault="002B4FCC" w:rsidP="002B4FCC">
            <w:pPr>
              <w:spacing w:line="276" w:lineRule="auto"/>
              <w:jc w:val="both"/>
              <w:rPr>
                <w:sz w:val="28"/>
                <w:szCs w:val="28"/>
              </w:rPr>
            </w:pPr>
          </w:p>
        </w:tc>
        <w:tc>
          <w:tcPr>
            <w:tcW w:w="1520" w:type="dxa"/>
          </w:tcPr>
          <w:p w:rsidR="002B4FCC" w:rsidRPr="002B4FCC" w:rsidRDefault="002B4FCC" w:rsidP="002B4FCC">
            <w:pPr>
              <w:spacing w:line="276" w:lineRule="auto"/>
              <w:jc w:val="both"/>
              <w:rPr>
                <w:sz w:val="28"/>
                <w:szCs w:val="28"/>
              </w:rPr>
            </w:pPr>
            <w:r w:rsidRPr="002B4FCC">
              <w:rPr>
                <w:sz w:val="28"/>
                <w:szCs w:val="28"/>
              </w:rPr>
              <w:t>1</w:t>
            </w:r>
          </w:p>
        </w:tc>
      </w:tr>
      <w:tr w:rsidR="002B4FCC" w:rsidRPr="002B4FCC" w:rsidTr="002B4FCC">
        <w:trPr>
          <w:trHeight w:val="420"/>
        </w:trPr>
        <w:tc>
          <w:tcPr>
            <w:tcW w:w="895" w:type="dxa"/>
          </w:tcPr>
          <w:p w:rsidR="002B4FCC" w:rsidRPr="002B4FCC" w:rsidRDefault="002B4FCC" w:rsidP="002B4FCC">
            <w:pPr>
              <w:spacing w:line="276" w:lineRule="auto"/>
              <w:jc w:val="both"/>
              <w:rPr>
                <w:sz w:val="28"/>
                <w:szCs w:val="28"/>
              </w:rPr>
            </w:pPr>
            <w:r w:rsidRPr="002B4FCC">
              <w:rPr>
                <w:sz w:val="28"/>
                <w:szCs w:val="28"/>
              </w:rPr>
              <w:t>7.</w:t>
            </w:r>
          </w:p>
        </w:tc>
        <w:tc>
          <w:tcPr>
            <w:tcW w:w="4466" w:type="dxa"/>
          </w:tcPr>
          <w:p w:rsidR="002B4FCC" w:rsidRPr="002B4FCC" w:rsidRDefault="002B4FCC" w:rsidP="002B4FCC">
            <w:pPr>
              <w:spacing w:line="276" w:lineRule="auto"/>
              <w:jc w:val="both"/>
              <w:rPr>
                <w:sz w:val="28"/>
                <w:szCs w:val="28"/>
              </w:rPr>
            </w:pPr>
            <w:r w:rsidRPr="002B4FCC">
              <w:rPr>
                <w:sz w:val="28"/>
                <w:szCs w:val="28"/>
              </w:rPr>
              <w:t>Длительность нот</w:t>
            </w:r>
          </w:p>
        </w:tc>
        <w:tc>
          <w:tcPr>
            <w:tcW w:w="1473" w:type="dxa"/>
          </w:tcPr>
          <w:p w:rsidR="002B4FCC" w:rsidRPr="002B4FCC" w:rsidRDefault="002B4FCC" w:rsidP="002B4FCC">
            <w:pPr>
              <w:spacing w:line="276" w:lineRule="auto"/>
              <w:jc w:val="both"/>
              <w:rPr>
                <w:sz w:val="28"/>
                <w:szCs w:val="28"/>
              </w:rPr>
            </w:pPr>
            <w:r w:rsidRPr="002B4FCC">
              <w:rPr>
                <w:sz w:val="28"/>
                <w:szCs w:val="28"/>
              </w:rPr>
              <w:t>6</w:t>
            </w:r>
          </w:p>
        </w:tc>
        <w:tc>
          <w:tcPr>
            <w:tcW w:w="1500" w:type="dxa"/>
          </w:tcPr>
          <w:p w:rsidR="002B4FCC" w:rsidRPr="002B4FCC" w:rsidRDefault="002B4FCC" w:rsidP="002B4FCC">
            <w:pPr>
              <w:spacing w:line="276" w:lineRule="auto"/>
              <w:jc w:val="both"/>
              <w:rPr>
                <w:sz w:val="28"/>
                <w:szCs w:val="28"/>
              </w:rPr>
            </w:pPr>
            <w:r w:rsidRPr="002B4FCC">
              <w:rPr>
                <w:sz w:val="28"/>
                <w:szCs w:val="28"/>
              </w:rPr>
              <w:t>3</w:t>
            </w:r>
          </w:p>
        </w:tc>
        <w:tc>
          <w:tcPr>
            <w:tcW w:w="1520" w:type="dxa"/>
          </w:tcPr>
          <w:p w:rsidR="002B4FCC" w:rsidRPr="002B4FCC" w:rsidRDefault="002B4FCC" w:rsidP="002B4FCC">
            <w:pPr>
              <w:spacing w:line="276" w:lineRule="auto"/>
              <w:jc w:val="both"/>
              <w:rPr>
                <w:sz w:val="28"/>
                <w:szCs w:val="28"/>
              </w:rPr>
            </w:pPr>
            <w:r w:rsidRPr="002B4FCC">
              <w:rPr>
                <w:sz w:val="28"/>
                <w:szCs w:val="28"/>
              </w:rPr>
              <w:t>3</w:t>
            </w:r>
          </w:p>
        </w:tc>
      </w:tr>
      <w:tr w:rsidR="002B4FCC" w:rsidRPr="002B4FCC" w:rsidTr="002B4FCC">
        <w:trPr>
          <w:trHeight w:val="405"/>
        </w:trPr>
        <w:tc>
          <w:tcPr>
            <w:tcW w:w="895" w:type="dxa"/>
          </w:tcPr>
          <w:p w:rsidR="002B4FCC" w:rsidRPr="002B4FCC" w:rsidRDefault="002B4FCC" w:rsidP="002B4FCC">
            <w:pPr>
              <w:spacing w:line="276" w:lineRule="auto"/>
              <w:jc w:val="both"/>
              <w:rPr>
                <w:sz w:val="28"/>
                <w:szCs w:val="28"/>
              </w:rPr>
            </w:pPr>
            <w:r w:rsidRPr="002B4FCC">
              <w:rPr>
                <w:sz w:val="28"/>
                <w:szCs w:val="28"/>
              </w:rPr>
              <w:t>8.</w:t>
            </w:r>
          </w:p>
        </w:tc>
        <w:tc>
          <w:tcPr>
            <w:tcW w:w="4466" w:type="dxa"/>
          </w:tcPr>
          <w:p w:rsidR="002B4FCC" w:rsidRPr="002B4FCC" w:rsidRDefault="002B4FCC" w:rsidP="002B4FCC">
            <w:pPr>
              <w:spacing w:line="276" w:lineRule="auto"/>
              <w:jc w:val="both"/>
              <w:rPr>
                <w:sz w:val="28"/>
                <w:szCs w:val="28"/>
              </w:rPr>
            </w:pPr>
            <w:r w:rsidRPr="002B4FCC">
              <w:rPr>
                <w:sz w:val="28"/>
                <w:szCs w:val="28"/>
              </w:rPr>
              <w:t>Дыхательные упражнения. Артикуляция</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1</w:t>
            </w:r>
          </w:p>
        </w:tc>
        <w:tc>
          <w:tcPr>
            <w:tcW w:w="1520" w:type="dxa"/>
          </w:tcPr>
          <w:p w:rsidR="002B4FCC" w:rsidRPr="002B4FCC" w:rsidRDefault="002B4FCC" w:rsidP="002B4FCC">
            <w:pPr>
              <w:spacing w:line="276" w:lineRule="auto"/>
              <w:jc w:val="both"/>
              <w:rPr>
                <w:sz w:val="28"/>
                <w:szCs w:val="28"/>
              </w:rPr>
            </w:pPr>
            <w:r w:rsidRPr="002B4FCC">
              <w:rPr>
                <w:sz w:val="28"/>
                <w:szCs w:val="28"/>
              </w:rPr>
              <w:t>2</w:t>
            </w:r>
          </w:p>
        </w:tc>
      </w:tr>
      <w:tr w:rsidR="002B4FCC" w:rsidRPr="002B4FCC" w:rsidTr="002B4FCC">
        <w:tc>
          <w:tcPr>
            <w:tcW w:w="895" w:type="dxa"/>
          </w:tcPr>
          <w:p w:rsidR="002B4FCC" w:rsidRPr="002B4FCC" w:rsidRDefault="002B4FCC" w:rsidP="002B4FCC">
            <w:pPr>
              <w:spacing w:line="276" w:lineRule="auto"/>
              <w:jc w:val="both"/>
              <w:rPr>
                <w:sz w:val="28"/>
                <w:szCs w:val="28"/>
              </w:rPr>
            </w:pPr>
            <w:r w:rsidRPr="002B4FCC">
              <w:rPr>
                <w:sz w:val="28"/>
                <w:szCs w:val="28"/>
              </w:rPr>
              <w:t>9.</w:t>
            </w:r>
          </w:p>
        </w:tc>
        <w:tc>
          <w:tcPr>
            <w:tcW w:w="4466"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Промежуточный контроль.</w:t>
            </w:r>
          </w:p>
        </w:tc>
        <w:tc>
          <w:tcPr>
            <w:tcW w:w="1473"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3</w:t>
            </w:r>
          </w:p>
        </w:tc>
        <w:tc>
          <w:tcPr>
            <w:tcW w:w="150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w:t>
            </w:r>
          </w:p>
        </w:tc>
        <w:tc>
          <w:tcPr>
            <w:tcW w:w="152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3</w:t>
            </w:r>
          </w:p>
        </w:tc>
      </w:tr>
      <w:tr w:rsidR="002B4FCC" w:rsidRPr="002B4FCC" w:rsidTr="002B4FCC">
        <w:tc>
          <w:tcPr>
            <w:tcW w:w="895" w:type="dxa"/>
          </w:tcPr>
          <w:p w:rsidR="002B4FCC" w:rsidRPr="002B4FCC" w:rsidRDefault="002B4FCC" w:rsidP="002B4FCC">
            <w:pPr>
              <w:spacing w:line="276" w:lineRule="auto"/>
              <w:jc w:val="both"/>
              <w:rPr>
                <w:sz w:val="28"/>
                <w:szCs w:val="28"/>
              </w:rPr>
            </w:pPr>
            <w:r w:rsidRPr="002B4FCC">
              <w:rPr>
                <w:sz w:val="28"/>
                <w:szCs w:val="28"/>
              </w:rPr>
              <w:t>10.</w:t>
            </w:r>
          </w:p>
        </w:tc>
        <w:tc>
          <w:tcPr>
            <w:tcW w:w="4466" w:type="dxa"/>
          </w:tcPr>
          <w:p w:rsidR="002B4FCC" w:rsidRPr="002B4FCC" w:rsidRDefault="002B4FCC" w:rsidP="002B4FCC">
            <w:pPr>
              <w:spacing w:line="276" w:lineRule="auto"/>
              <w:jc w:val="both"/>
              <w:rPr>
                <w:sz w:val="28"/>
                <w:szCs w:val="28"/>
              </w:rPr>
            </w:pPr>
            <w:r w:rsidRPr="002B4FCC">
              <w:rPr>
                <w:sz w:val="28"/>
                <w:szCs w:val="28"/>
              </w:rPr>
              <w:t>Паузы</w:t>
            </w:r>
          </w:p>
        </w:tc>
        <w:tc>
          <w:tcPr>
            <w:tcW w:w="1473" w:type="dxa"/>
          </w:tcPr>
          <w:p w:rsidR="002B4FCC" w:rsidRPr="002B4FCC" w:rsidRDefault="002B4FCC" w:rsidP="002B4FCC">
            <w:pPr>
              <w:spacing w:line="276" w:lineRule="auto"/>
              <w:jc w:val="both"/>
              <w:rPr>
                <w:sz w:val="28"/>
                <w:szCs w:val="28"/>
              </w:rPr>
            </w:pPr>
            <w:r w:rsidRPr="002B4FCC">
              <w:rPr>
                <w:sz w:val="28"/>
                <w:szCs w:val="28"/>
              </w:rPr>
              <w:t>4</w:t>
            </w:r>
          </w:p>
        </w:tc>
        <w:tc>
          <w:tcPr>
            <w:tcW w:w="1500" w:type="dxa"/>
          </w:tcPr>
          <w:p w:rsidR="002B4FCC" w:rsidRPr="002B4FCC" w:rsidRDefault="002B4FCC" w:rsidP="002B4FCC">
            <w:pPr>
              <w:spacing w:line="276" w:lineRule="auto"/>
              <w:jc w:val="both"/>
              <w:rPr>
                <w:sz w:val="28"/>
                <w:szCs w:val="28"/>
              </w:rPr>
            </w:pPr>
            <w:r w:rsidRPr="002B4FCC">
              <w:rPr>
                <w:sz w:val="28"/>
                <w:szCs w:val="28"/>
              </w:rPr>
              <w:t>2</w:t>
            </w:r>
          </w:p>
        </w:tc>
        <w:tc>
          <w:tcPr>
            <w:tcW w:w="1520" w:type="dxa"/>
          </w:tcPr>
          <w:p w:rsidR="002B4FCC" w:rsidRPr="002B4FCC" w:rsidRDefault="002B4FCC" w:rsidP="002B4FCC">
            <w:pPr>
              <w:spacing w:line="276" w:lineRule="auto"/>
              <w:jc w:val="both"/>
              <w:rPr>
                <w:sz w:val="28"/>
                <w:szCs w:val="28"/>
              </w:rPr>
            </w:pPr>
            <w:r w:rsidRPr="002B4FCC">
              <w:rPr>
                <w:sz w:val="28"/>
                <w:szCs w:val="28"/>
              </w:rPr>
              <w:t>2</w:t>
            </w:r>
          </w:p>
        </w:tc>
      </w:tr>
      <w:tr w:rsidR="002B4FCC" w:rsidRPr="002B4FCC" w:rsidTr="002B4FCC">
        <w:tc>
          <w:tcPr>
            <w:tcW w:w="895" w:type="dxa"/>
          </w:tcPr>
          <w:p w:rsidR="002B4FCC" w:rsidRPr="002B4FCC" w:rsidRDefault="002B4FCC" w:rsidP="002B4FCC">
            <w:pPr>
              <w:spacing w:line="276" w:lineRule="auto"/>
              <w:jc w:val="both"/>
              <w:rPr>
                <w:sz w:val="28"/>
                <w:szCs w:val="28"/>
              </w:rPr>
            </w:pPr>
            <w:r w:rsidRPr="002B4FCC">
              <w:rPr>
                <w:sz w:val="28"/>
                <w:szCs w:val="28"/>
              </w:rPr>
              <w:t>11.</w:t>
            </w:r>
          </w:p>
        </w:tc>
        <w:tc>
          <w:tcPr>
            <w:tcW w:w="4466" w:type="dxa"/>
          </w:tcPr>
          <w:p w:rsidR="002B4FCC" w:rsidRPr="002B4FCC" w:rsidRDefault="002B4FCC" w:rsidP="002B4FCC">
            <w:pPr>
              <w:spacing w:line="276" w:lineRule="auto"/>
              <w:jc w:val="both"/>
              <w:rPr>
                <w:sz w:val="28"/>
                <w:szCs w:val="28"/>
              </w:rPr>
            </w:pPr>
            <w:r w:rsidRPr="002B4FCC">
              <w:rPr>
                <w:sz w:val="28"/>
                <w:szCs w:val="28"/>
              </w:rPr>
              <w:t>Ритмика. Шумовой оркестр</w:t>
            </w:r>
          </w:p>
        </w:tc>
        <w:tc>
          <w:tcPr>
            <w:tcW w:w="1473" w:type="dxa"/>
          </w:tcPr>
          <w:p w:rsidR="002B4FCC" w:rsidRPr="002B4FCC" w:rsidRDefault="002B4FCC" w:rsidP="002B4FCC">
            <w:pPr>
              <w:spacing w:line="276" w:lineRule="auto"/>
              <w:jc w:val="both"/>
              <w:rPr>
                <w:sz w:val="28"/>
                <w:szCs w:val="28"/>
              </w:rPr>
            </w:pPr>
            <w:r w:rsidRPr="002B4FCC">
              <w:rPr>
                <w:sz w:val="28"/>
                <w:szCs w:val="28"/>
              </w:rPr>
              <w:t>6</w:t>
            </w:r>
          </w:p>
        </w:tc>
        <w:tc>
          <w:tcPr>
            <w:tcW w:w="1500" w:type="dxa"/>
          </w:tcPr>
          <w:p w:rsidR="002B4FCC" w:rsidRPr="002B4FCC" w:rsidRDefault="002B4FCC" w:rsidP="002B4FCC">
            <w:pPr>
              <w:spacing w:line="276" w:lineRule="auto"/>
              <w:jc w:val="both"/>
              <w:rPr>
                <w:sz w:val="28"/>
                <w:szCs w:val="28"/>
              </w:rPr>
            </w:pPr>
            <w:r w:rsidRPr="002B4FCC">
              <w:rPr>
                <w:sz w:val="28"/>
                <w:szCs w:val="28"/>
              </w:rPr>
              <w:t>3</w:t>
            </w:r>
          </w:p>
        </w:tc>
        <w:tc>
          <w:tcPr>
            <w:tcW w:w="1520" w:type="dxa"/>
          </w:tcPr>
          <w:p w:rsidR="002B4FCC" w:rsidRPr="002B4FCC" w:rsidRDefault="002B4FCC" w:rsidP="002B4FCC">
            <w:pPr>
              <w:spacing w:line="276" w:lineRule="auto"/>
              <w:jc w:val="both"/>
              <w:rPr>
                <w:sz w:val="28"/>
                <w:szCs w:val="28"/>
              </w:rPr>
            </w:pPr>
            <w:r w:rsidRPr="002B4FCC">
              <w:rPr>
                <w:sz w:val="28"/>
                <w:szCs w:val="28"/>
              </w:rPr>
              <w:t>3</w:t>
            </w:r>
          </w:p>
        </w:tc>
      </w:tr>
      <w:tr w:rsidR="002B4FCC" w:rsidRPr="002B4FCC" w:rsidTr="002B4FCC">
        <w:trPr>
          <w:trHeight w:val="555"/>
        </w:trPr>
        <w:tc>
          <w:tcPr>
            <w:tcW w:w="895" w:type="dxa"/>
          </w:tcPr>
          <w:p w:rsidR="002B4FCC" w:rsidRPr="002B4FCC" w:rsidRDefault="002B4FCC" w:rsidP="002B4FCC">
            <w:pPr>
              <w:spacing w:line="276" w:lineRule="auto"/>
              <w:jc w:val="both"/>
              <w:rPr>
                <w:sz w:val="28"/>
                <w:szCs w:val="28"/>
              </w:rPr>
            </w:pPr>
            <w:r w:rsidRPr="002B4FCC">
              <w:rPr>
                <w:sz w:val="28"/>
                <w:szCs w:val="28"/>
              </w:rPr>
              <w:t>12.</w:t>
            </w:r>
          </w:p>
        </w:tc>
        <w:tc>
          <w:tcPr>
            <w:tcW w:w="4466" w:type="dxa"/>
          </w:tcPr>
          <w:p w:rsidR="002B4FCC" w:rsidRPr="002B4FCC" w:rsidRDefault="002B4FCC" w:rsidP="002B4FCC">
            <w:pPr>
              <w:spacing w:line="276" w:lineRule="auto"/>
              <w:jc w:val="both"/>
              <w:rPr>
                <w:sz w:val="28"/>
                <w:szCs w:val="28"/>
              </w:rPr>
            </w:pPr>
            <w:r w:rsidRPr="002B4FCC">
              <w:rPr>
                <w:sz w:val="28"/>
                <w:szCs w:val="28"/>
              </w:rPr>
              <w:t>Интервалы</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2</w:t>
            </w:r>
          </w:p>
        </w:tc>
        <w:tc>
          <w:tcPr>
            <w:tcW w:w="1520" w:type="dxa"/>
          </w:tcPr>
          <w:p w:rsidR="002B4FCC" w:rsidRPr="002B4FCC" w:rsidRDefault="002B4FCC" w:rsidP="002B4FCC">
            <w:pPr>
              <w:spacing w:line="276" w:lineRule="auto"/>
              <w:jc w:val="both"/>
              <w:rPr>
                <w:sz w:val="28"/>
                <w:szCs w:val="28"/>
              </w:rPr>
            </w:pPr>
            <w:r w:rsidRPr="002B4FCC">
              <w:rPr>
                <w:sz w:val="28"/>
                <w:szCs w:val="28"/>
              </w:rPr>
              <w:t>1</w:t>
            </w:r>
          </w:p>
        </w:tc>
      </w:tr>
      <w:tr w:rsidR="002B4FCC" w:rsidRPr="002B4FCC" w:rsidTr="002B4FCC">
        <w:trPr>
          <w:trHeight w:val="225"/>
        </w:trPr>
        <w:tc>
          <w:tcPr>
            <w:tcW w:w="895" w:type="dxa"/>
          </w:tcPr>
          <w:p w:rsidR="002B4FCC" w:rsidRPr="002B4FCC" w:rsidRDefault="002B4FCC" w:rsidP="002B4FCC">
            <w:pPr>
              <w:spacing w:line="276" w:lineRule="auto"/>
              <w:jc w:val="both"/>
              <w:rPr>
                <w:sz w:val="28"/>
                <w:szCs w:val="28"/>
              </w:rPr>
            </w:pPr>
            <w:r w:rsidRPr="002B4FCC">
              <w:rPr>
                <w:sz w:val="28"/>
                <w:szCs w:val="28"/>
              </w:rPr>
              <w:t>13.</w:t>
            </w:r>
          </w:p>
        </w:tc>
        <w:tc>
          <w:tcPr>
            <w:tcW w:w="4466" w:type="dxa"/>
          </w:tcPr>
          <w:p w:rsidR="002B4FCC" w:rsidRPr="002B4FCC" w:rsidRDefault="002B4FCC" w:rsidP="002B4FCC">
            <w:pPr>
              <w:spacing w:line="276" w:lineRule="auto"/>
              <w:jc w:val="both"/>
              <w:rPr>
                <w:sz w:val="28"/>
                <w:szCs w:val="28"/>
              </w:rPr>
            </w:pPr>
            <w:r w:rsidRPr="002B4FCC">
              <w:rPr>
                <w:sz w:val="28"/>
                <w:szCs w:val="28"/>
              </w:rPr>
              <w:t>Трезвучия</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1</w:t>
            </w:r>
          </w:p>
        </w:tc>
        <w:tc>
          <w:tcPr>
            <w:tcW w:w="1520" w:type="dxa"/>
          </w:tcPr>
          <w:p w:rsidR="002B4FCC" w:rsidRPr="002B4FCC" w:rsidRDefault="002B4FCC" w:rsidP="002B4FCC">
            <w:pPr>
              <w:spacing w:line="276" w:lineRule="auto"/>
              <w:jc w:val="both"/>
              <w:rPr>
                <w:sz w:val="28"/>
                <w:szCs w:val="28"/>
              </w:rPr>
            </w:pPr>
            <w:r w:rsidRPr="002B4FCC">
              <w:rPr>
                <w:sz w:val="28"/>
                <w:szCs w:val="28"/>
              </w:rPr>
              <w:t>2</w:t>
            </w:r>
          </w:p>
        </w:tc>
      </w:tr>
      <w:tr w:rsidR="002B4FCC" w:rsidRPr="002B4FCC" w:rsidTr="002B4FCC">
        <w:trPr>
          <w:trHeight w:val="360"/>
        </w:trPr>
        <w:tc>
          <w:tcPr>
            <w:tcW w:w="895" w:type="dxa"/>
          </w:tcPr>
          <w:p w:rsidR="002B4FCC" w:rsidRPr="002B4FCC" w:rsidRDefault="002B4FCC" w:rsidP="002B4FCC">
            <w:pPr>
              <w:spacing w:line="276" w:lineRule="auto"/>
              <w:jc w:val="both"/>
              <w:rPr>
                <w:sz w:val="28"/>
                <w:szCs w:val="28"/>
              </w:rPr>
            </w:pPr>
            <w:r w:rsidRPr="002B4FCC">
              <w:rPr>
                <w:sz w:val="28"/>
                <w:szCs w:val="28"/>
              </w:rPr>
              <w:t>14</w:t>
            </w:r>
          </w:p>
        </w:tc>
        <w:tc>
          <w:tcPr>
            <w:tcW w:w="4466" w:type="dxa"/>
          </w:tcPr>
          <w:p w:rsidR="002B4FCC" w:rsidRPr="002B4FCC" w:rsidRDefault="002B4FCC" w:rsidP="002B4FCC">
            <w:pPr>
              <w:spacing w:line="276" w:lineRule="auto"/>
              <w:jc w:val="both"/>
              <w:rPr>
                <w:sz w:val="28"/>
                <w:szCs w:val="28"/>
              </w:rPr>
            </w:pPr>
            <w:r w:rsidRPr="002B4FCC">
              <w:rPr>
                <w:sz w:val="28"/>
                <w:szCs w:val="28"/>
              </w:rPr>
              <w:t>Лад</w:t>
            </w:r>
          </w:p>
        </w:tc>
        <w:tc>
          <w:tcPr>
            <w:tcW w:w="1473" w:type="dxa"/>
          </w:tcPr>
          <w:p w:rsidR="002B4FCC" w:rsidRPr="002B4FCC" w:rsidRDefault="002B4FCC" w:rsidP="002B4FCC">
            <w:pPr>
              <w:spacing w:line="276" w:lineRule="auto"/>
              <w:jc w:val="both"/>
              <w:rPr>
                <w:sz w:val="28"/>
                <w:szCs w:val="28"/>
              </w:rPr>
            </w:pPr>
            <w:r w:rsidRPr="002B4FCC">
              <w:rPr>
                <w:sz w:val="28"/>
                <w:szCs w:val="28"/>
              </w:rPr>
              <w:t>3</w:t>
            </w:r>
          </w:p>
        </w:tc>
        <w:tc>
          <w:tcPr>
            <w:tcW w:w="1500" w:type="dxa"/>
          </w:tcPr>
          <w:p w:rsidR="002B4FCC" w:rsidRPr="002B4FCC" w:rsidRDefault="002B4FCC" w:rsidP="002B4FCC">
            <w:pPr>
              <w:spacing w:line="276" w:lineRule="auto"/>
              <w:jc w:val="both"/>
              <w:rPr>
                <w:sz w:val="28"/>
                <w:szCs w:val="28"/>
              </w:rPr>
            </w:pPr>
            <w:r w:rsidRPr="002B4FCC">
              <w:rPr>
                <w:sz w:val="28"/>
                <w:szCs w:val="28"/>
              </w:rPr>
              <w:t>1</w:t>
            </w:r>
          </w:p>
        </w:tc>
        <w:tc>
          <w:tcPr>
            <w:tcW w:w="1520" w:type="dxa"/>
          </w:tcPr>
          <w:p w:rsidR="002B4FCC" w:rsidRPr="002B4FCC" w:rsidRDefault="002B4FCC" w:rsidP="002B4FCC">
            <w:pPr>
              <w:spacing w:line="276" w:lineRule="auto"/>
              <w:jc w:val="both"/>
              <w:rPr>
                <w:sz w:val="28"/>
                <w:szCs w:val="28"/>
              </w:rPr>
            </w:pPr>
            <w:r w:rsidRPr="002B4FCC">
              <w:rPr>
                <w:sz w:val="28"/>
                <w:szCs w:val="28"/>
              </w:rPr>
              <w:t>2</w:t>
            </w:r>
          </w:p>
        </w:tc>
      </w:tr>
      <w:tr w:rsidR="002B4FCC" w:rsidRPr="002B4FCC" w:rsidTr="002B4FCC">
        <w:trPr>
          <w:trHeight w:val="630"/>
        </w:trPr>
        <w:tc>
          <w:tcPr>
            <w:tcW w:w="895" w:type="dxa"/>
          </w:tcPr>
          <w:p w:rsidR="002B4FCC" w:rsidRPr="002B4FCC" w:rsidRDefault="002B4FCC" w:rsidP="002B4FCC">
            <w:pPr>
              <w:spacing w:line="276" w:lineRule="auto"/>
              <w:jc w:val="both"/>
              <w:rPr>
                <w:sz w:val="28"/>
                <w:szCs w:val="28"/>
              </w:rPr>
            </w:pPr>
            <w:r w:rsidRPr="002B4FCC">
              <w:rPr>
                <w:sz w:val="28"/>
                <w:szCs w:val="28"/>
              </w:rPr>
              <w:t>15.</w:t>
            </w:r>
          </w:p>
          <w:p w:rsidR="002B4FCC" w:rsidRPr="002B4FCC" w:rsidRDefault="002B4FCC" w:rsidP="002B4FCC">
            <w:pPr>
              <w:spacing w:line="276" w:lineRule="auto"/>
              <w:jc w:val="both"/>
              <w:rPr>
                <w:sz w:val="28"/>
                <w:szCs w:val="28"/>
              </w:rPr>
            </w:pPr>
          </w:p>
        </w:tc>
        <w:tc>
          <w:tcPr>
            <w:tcW w:w="4466" w:type="dxa"/>
          </w:tcPr>
          <w:p w:rsidR="002B4FCC" w:rsidRPr="002B4FCC" w:rsidRDefault="002B4FCC" w:rsidP="002B4FCC">
            <w:pPr>
              <w:jc w:val="both"/>
              <w:rPr>
                <w:sz w:val="28"/>
                <w:szCs w:val="28"/>
              </w:rPr>
            </w:pPr>
            <w:r w:rsidRPr="002B4FCC">
              <w:rPr>
                <w:sz w:val="28"/>
                <w:szCs w:val="28"/>
              </w:rPr>
              <w:t>Музыкальные диктанты</w:t>
            </w:r>
          </w:p>
        </w:tc>
        <w:tc>
          <w:tcPr>
            <w:tcW w:w="1473"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4</w:t>
            </w:r>
          </w:p>
          <w:p w:rsidR="002B4FCC" w:rsidRPr="002B4FCC" w:rsidRDefault="002B4FCC" w:rsidP="002B4FCC">
            <w:pPr>
              <w:spacing w:line="276" w:lineRule="auto"/>
              <w:jc w:val="both"/>
              <w:rPr>
                <w:color w:val="222A35" w:themeColor="text2" w:themeShade="80"/>
                <w:sz w:val="28"/>
                <w:szCs w:val="28"/>
              </w:rPr>
            </w:pPr>
          </w:p>
        </w:tc>
        <w:tc>
          <w:tcPr>
            <w:tcW w:w="150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2</w:t>
            </w:r>
          </w:p>
          <w:p w:rsidR="002B4FCC" w:rsidRPr="002B4FCC" w:rsidRDefault="002B4FCC" w:rsidP="002B4FCC">
            <w:pPr>
              <w:spacing w:line="276" w:lineRule="auto"/>
              <w:jc w:val="both"/>
              <w:rPr>
                <w:color w:val="222A35" w:themeColor="text2" w:themeShade="80"/>
                <w:sz w:val="28"/>
                <w:szCs w:val="28"/>
              </w:rPr>
            </w:pPr>
          </w:p>
        </w:tc>
        <w:tc>
          <w:tcPr>
            <w:tcW w:w="152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2</w:t>
            </w:r>
          </w:p>
          <w:p w:rsidR="002B4FCC" w:rsidRPr="002B4FCC" w:rsidRDefault="002B4FCC" w:rsidP="002B4FCC">
            <w:pPr>
              <w:spacing w:line="276" w:lineRule="auto"/>
              <w:jc w:val="both"/>
              <w:rPr>
                <w:color w:val="222A35" w:themeColor="text2" w:themeShade="80"/>
                <w:sz w:val="28"/>
                <w:szCs w:val="28"/>
              </w:rPr>
            </w:pPr>
          </w:p>
        </w:tc>
      </w:tr>
      <w:tr w:rsidR="002B4FCC" w:rsidRPr="002B4FCC" w:rsidTr="002B4FCC">
        <w:trPr>
          <w:trHeight w:val="615"/>
        </w:trPr>
        <w:tc>
          <w:tcPr>
            <w:tcW w:w="895" w:type="dxa"/>
          </w:tcPr>
          <w:p w:rsidR="002B4FCC" w:rsidRPr="002B4FCC" w:rsidRDefault="002B4FCC" w:rsidP="002B4FCC">
            <w:pPr>
              <w:spacing w:line="276" w:lineRule="auto"/>
              <w:jc w:val="both"/>
              <w:rPr>
                <w:sz w:val="28"/>
                <w:szCs w:val="28"/>
              </w:rPr>
            </w:pPr>
            <w:r w:rsidRPr="002B4FCC">
              <w:rPr>
                <w:sz w:val="28"/>
                <w:szCs w:val="28"/>
              </w:rPr>
              <w:t>16.</w:t>
            </w:r>
          </w:p>
        </w:tc>
        <w:tc>
          <w:tcPr>
            <w:tcW w:w="4466" w:type="dxa"/>
          </w:tcPr>
          <w:p w:rsidR="002B4FCC" w:rsidRPr="002B4FCC" w:rsidRDefault="002B4FCC" w:rsidP="002B4FCC">
            <w:pPr>
              <w:jc w:val="both"/>
              <w:rPr>
                <w:sz w:val="28"/>
                <w:szCs w:val="28"/>
              </w:rPr>
            </w:pPr>
            <w:r w:rsidRPr="002B4FCC">
              <w:rPr>
                <w:sz w:val="28"/>
                <w:szCs w:val="28"/>
              </w:rPr>
              <w:t>Разучивание пьес</w:t>
            </w:r>
          </w:p>
        </w:tc>
        <w:tc>
          <w:tcPr>
            <w:tcW w:w="1473"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27</w:t>
            </w:r>
          </w:p>
        </w:tc>
        <w:tc>
          <w:tcPr>
            <w:tcW w:w="150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4</w:t>
            </w:r>
          </w:p>
        </w:tc>
        <w:tc>
          <w:tcPr>
            <w:tcW w:w="152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23</w:t>
            </w:r>
          </w:p>
        </w:tc>
      </w:tr>
      <w:tr w:rsidR="002B4FCC" w:rsidRPr="002B4FCC" w:rsidTr="002B4FCC">
        <w:trPr>
          <w:trHeight w:val="412"/>
        </w:trPr>
        <w:tc>
          <w:tcPr>
            <w:tcW w:w="895" w:type="dxa"/>
          </w:tcPr>
          <w:p w:rsidR="002B4FCC" w:rsidRPr="002B4FCC" w:rsidRDefault="002B4FCC" w:rsidP="002B4FCC">
            <w:pPr>
              <w:spacing w:line="276" w:lineRule="auto"/>
              <w:jc w:val="both"/>
              <w:rPr>
                <w:sz w:val="28"/>
                <w:szCs w:val="28"/>
              </w:rPr>
            </w:pPr>
            <w:r w:rsidRPr="002B4FCC">
              <w:rPr>
                <w:sz w:val="28"/>
                <w:szCs w:val="28"/>
              </w:rPr>
              <w:t>17.</w:t>
            </w:r>
          </w:p>
        </w:tc>
        <w:tc>
          <w:tcPr>
            <w:tcW w:w="4466" w:type="dxa"/>
          </w:tcPr>
          <w:p w:rsidR="002B4FCC" w:rsidRPr="002B4FCC" w:rsidRDefault="002B4FCC" w:rsidP="002B4FCC">
            <w:pPr>
              <w:jc w:val="both"/>
              <w:rPr>
                <w:sz w:val="28"/>
                <w:szCs w:val="28"/>
              </w:rPr>
            </w:pPr>
            <w:r w:rsidRPr="002B4FCC">
              <w:rPr>
                <w:sz w:val="28"/>
                <w:szCs w:val="28"/>
              </w:rPr>
              <w:t>Упражнения на развитие моторики пальцев и рук</w:t>
            </w:r>
          </w:p>
        </w:tc>
        <w:tc>
          <w:tcPr>
            <w:tcW w:w="1473"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14</w:t>
            </w:r>
          </w:p>
        </w:tc>
        <w:tc>
          <w:tcPr>
            <w:tcW w:w="150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4</w:t>
            </w:r>
          </w:p>
        </w:tc>
        <w:tc>
          <w:tcPr>
            <w:tcW w:w="152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10</w:t>
            </w:r>
          </w:p>
        </w:tc>
      </w:tr>
      <w:tr w:rsidR="002B4FCC" w:rsidRPr="002B4FCC" w:rsidTr="002B4FCC">
        <w:trPr>
          <w:trHeight w:val="540"/>
        </w:trPr>
        <w:tc>
          <w:tcPr>
            <w:tcW w:w="895" w:type="dxa"/>
          </w:tcPr>
          <w:p w:rsidR="002B4FCC" w:rsidRPr="002B4FCC" w:rsidRDefault="002B4FCC" w:rsidP="002B4FCC">
            <w:pPr>
              <w:spacing w:line="276" w:lineRule="auto"/>
              <w:jc w:val="both"/>
              <w:rPr>
                <w:sz w:val="28"/>
                <w:szCs w:val="28"/>
              </w:rPr>
            </w:pPr>
            <w:r w:rsidRPr="002B4FCC">
              <w:rPr>
                <w:sz w:val="28"/>
                <w:szCs w:val="28"/>
              </w:rPr>
              <w:t>18.</w:t>
            </w:r>
          </w:p>
        </w:tc>
        <w:tc>
          <w:tcPr>
            <w:tcW w:w="4466"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Итоговый контроль</w:t>
            </w:r>
            <w:r w:rsidRPr="002B4FCC">
              <w:rPr>
                <w:color w:val="FF0000"/>
                <w:sz w:val="28"/>
                <w:szCs w:val="28"/>
              </w:rPr>
              <w:t>.</w:t>
            </w:r>
          </w:p>
        </w:tc>
        <w:tc>
          <w:tcPr>
            <w:tcW w:w="1473"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3</w:t>
            </w:r>
          </w:p>
        </w:tc>
        <w:tc>
          <w:tcPr>
            <w:tcW w:w="150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w:t>
            </w:r>
          </w:p>
        </w:tc>
        <w:tc>
          <w:tcPr>
            <w:tcW w:w="1520" w:type="dxa"/>
          </w:tcPr>
          <w:p w:rsidR="002B4FCC" w:rsidRPr="002B4FCC" w:rsidRDefault="002B4FCC" w:rsidP="002B4FCC">
            <w:pPr>
              <w:spacing w:line="276" w:lineRule="auto"/>
              <w:jc w:val="both"/>
              <w:rPr>
                <w:color w:val="222A35" w:themeColor="text2" w:themeShade="80"/>
                <w:sz w:val="28"/>
                <w:szCs w:val="28"/>
              </w:rPr>
            </w:pPr>
            <w:r w:rsidRPr="002B4FCC">
              <w:rPr>
                <w:color w:val="222A35" w:themeColor="text2" w:themeShade="80"/>
                <w:sz w:val="28"/>
                <w:szCs w:val="28"/>
              </w:rPr>
              <w:t>3</w:t>
            </w:r>
          </w:p>
        </w:tc>
      </w:tr>
      <w:tr w:rsidR="002B4FCC" w:rsidRPr="002B4FCC" w:rsidTr="002B4FCC">
        <w:trPr>
          <w:trHeight w:val="623"/>
        </w:trPr>
        <w:tc>
          <w:tcPr>
            <w:tcW w:w="895" w:type="dxa"/>
          </w:tcPr>
          <w:p w:rsidR="002B4FCC" w:rsidRPr="002B4FCC" w:rsidRDefault="002B4FCC" w:rsidP="002B4FCC">
            <w:pPr>
              <w:spacing w:line="276" w:lineRule="auto"/>
              <w:jc w:val="both"/>
              <w:rPr>
                <w:sz w:val="28"/>
                <w:szCs w:val="28"/>
              </w:rPr>
            </w:pPr>
          </w:p>
        </w:tc>
        <w:tc>
          <w:tcPr>
            <w:tcW w:w="4466" w:type="dxa"/>
          </w:tcPr>
          <w:p w:rsidR="002B4FCC" w:rsidRPr="002B4FCC" w:rsidRDefault="002B4FCC" w:rsidP="002B4FCC">
            <w:pPr>
              <w:spacing w:line="276" w:lineRule="auto"/>
              <w:jc w:val="both"/>
              <w:rPr>
                <w:b/>
                <w:sz w:val="28"/>
                <w:szCs w:val="28"/>
              </w:rPr>
            </w:pPr>
            <w:r w:rsidRPr="002B4FCC">
              <w:rPr>
                <w:b/>
                <w:sz w:val="28"/>
                <w:szCs w:val="28"/>
              </w:rPr>
              <w:t xml:space="preserve">                                    Итого:</w:t>
            </w:r>
          </w:p>
        </w:tc>
        <w:tc>
          <w:tcPr>
            <w:tcW w:w="1473" w:type="dxa"/>
          </w:tcPr>
          <w:p w:rsidR="002B4FCC" w:rsidRPr="002B4FCC" w:rsidRDefault="002B4FCC" w:rsidP="002B4FCC">
            <w:pPr>
              <w:spacing w:line="276" w:lineRule="auto"/>
              <w:jc w:val="both"/>
              <w:rPr>
                <w:b/>
                <w:sz w:val="28"/>
                <w:szCs w:val="28"/>
              </w:rPr>
            </w:pPr>
            <w:r w:rsidRPr="002B4FCC">
              <w:rPr>
                <w:b/>
                <w:sz w:val="28"/>
                <w:szCs w:val="28"/>
              </w:rPr>
              <w:t>108</w:t>
            </w:r>
          </w:p>
        </w:tc>
        <w:tc>
          <w:tcPr>
            <w:tcW w:w="1500" w:type="dxa"/>
          </w:tcPr>
          <w:p w:rsidR="002B4FCC" w:rsidRPr="002B4FCC" w:rsidRDefault="002B4FCC" w:rsidP="002B4FCC">
            <w:pPr>
              <w:spacing w:line="276" w:lineRule="auto"/>
              <w:jc w:val="both"/>
              <w:rPr>
                <w:b/>
                <w:sz w:val="28"/>
                <w:szCs w:val="28"/>
              </w:rPr>
            </w:pPr>
            <w:r w:rsidRPr="002B4FCC">
              <w:rPr>
                <w:b/>
                <w:sz w:val="28"/>
                <w:szCs w:val="28"/>
              </w:rPr>
              <w:t>37</w:t>
            </w:r>
          </w:p>
        </w:tc>
        <w:tc>
          <w:tcPr>
            <w:tcW w:w="1520" w:type="dxa"/>
          </w:tcPr>
          <w:p w:rsidR="002B4FCC" w:rsidRPr="002B4FCC" w:rsidRDefault="002B4FCC" w:rsidP="002B4FCC">
            <w:pPr>
              <w:spacing w:line="276" w:lineRule="auto"/>
              <w:jc w:val="both"/>
              <w:rPr>
                <w:b/>
                <w:sz w:val="28"/>
                <w:szCs w:val="28"/>
              </w:rPr>
            </w:pPr>
            <w:r w:rsidRPr="002B4FCC">
              <w:rPr>
                <w:b/>
                <w:sz w:val="28"/>
                <w:szCs w:val="28"/>
              </w:rPr>
              <w:t>71</w:t>
            </w:r>
          </w:p>
        </w:tc>
      </w:tr>
    </w:tbl>
    <w:p w:rsidR="002B4FCC" w:rsidRPr="002B4FCC" w:rsidRDefault="002B4FCC" w:rsidP="002B4FCC">
      <w:pPr>
        <w:spacing w:before="120" w:after="120" w:line="276" w:lineRule="auto"/>
        <w:contextualSpacing/>
        <w:jc w:val="both"/>
        <w:rPr>
          <w:b/>
          <w:sz w:val="28"/>
          <w:szCs w:val="28"/>
        </w:rPr>
      </w:pPr>
    </w:p>
    <w:p w:rsidR="002B4FCC" w:rsidRPr="002B4FCC" w:rsidRDefault="002B4FCC" w:rsidP="004A1331">
      <w:pPr>
        <w:spacing w:before="120" w:after="120" w:line="276" w:lineRule="auto"/>
        <w:jc w:val="center"/>
        <w:rPr>
          <w:b/>
          <w:sz w:val="28"/>
          <w:szCs w:val="28"/>
        </w:rPr>
      </w:pPr>
      <w:r w:rsidRPr="002B4FCC">
        <w:rPr>
          <w:b/>
          <w:sz w:val="28"/>
          <w:szCs w:val="28"/>
        </w:rPr>
        <w:t>4. Содержание программы</w:t>
      </w:r>
    </w:p>
    <w:p w:rsidR="002B4FCC" w:rsidRPr="002B4FCC" w:rsidRDefault="002B4FCC" w:rsidP="002B4FCC">
      <w:pPr>
        <w:spacing w:before="120" w:after="120" w:line="276" w:lineRule="auto"/>
        <w:ind w:left="720"/>
        <w:contextualSpacing/>
        <w:jc w:val="both"/>
        <w:rPr>
          <w:b/>
          <w:sz w:val="28"/>
          <w:szCs w:val="28"/>
        </w:rPr>
      </w:pPr>
    </w:p>
    <w:p w:rsidR="002B4FCC" w:rsidRPr="002B4FCC" w:rsidRDefault="004A1331" w:rsidP="004A1331">
      <w:pPr>
        <w:spacing w:before="120" w:after="120" w:line="276" w:lineRule="auto"/>
        <w:ind w:firstLine="708"/>
        <w:contextualSpacing/>
        <w:jc w:val="both"/>
        <w:rPr>
          <w:b/>
          <w:sz w:val="28"/>
          <w:szCs w:val="28"/>
        </w:rPr>
      </w:pPr>
      <w:r>
        <w:rPr>
          <w:b/>
          <w:sz w:val="28"/>
          <w:szCs w:val="28"/>
        </w:rPr>
        <w:lastRenderedPageBreak/>
        <w:t xml:space="preserve">1. </w:t>
      </w:r>
      <w:r w:rsidR="002B4FCC" w:rsidRPr="002B4FCC">
        <w:rPr>
          <w:b/>
          <w:sz w:val="28"/>
          <w:szCs w:val="28"/>
        </w:rPr>
        <w:t>Вводное занятие. Знакомство с инструментом фортепиано.</w:t>
      </w:r>
      <w:r w:rsidR="002B4FCC" w:rsidRPr="002B4FCC">
        <w:rPr>
          <w:b/>
          <w:i/>
          <w:sz w:val="28"/>
          <w:szCs w:val="28"/>
        </w:rPr>
        <w:t xml:space="preserve"> </w:t>
      </w:r>
      <w:r w:rsidR="002B4FCC" w:rsidRPr="002B4FCC">
        <w:rPr>
          <w:sz w:val="28"/>
          <w:szCs w:val="28"/>
        </w:rPr>
        <w:t>Освоение пространства, установление контактов, психологическая настройка на работу. История создания инструмента фортепиано.</w:t>
      </w:r>
    </w:p>
    <w:p w:rsidR="002B4FCC" w:rsidRPr="002B4FCC" w:rsidRDefault="004A1331" w:rsidP="004A1331">
      <w:pPr>
        <w:spacing w:before="120" w:after="120" w:line="276" w:lineRule="auto"/>
        <w:ind w:firstLine="708"/>
        <w:contextualSpacing/>
        <w:jc w:val="both"/>
        <w:rPr>
          <w:b/>
          <w:sz w:val="28"/>
          <w:szCs w:val="28"/>
        </w:rPr>
      </w:pPr>
      <w:r>
        <w:rPr>
          <w:sz w:val="28"/>
          <w:szCs w:val="28"/>
        </w:rPr>
        <w:t xml:space="preserve">2. </w:t>
      </w:r>
      <w:r w:rsidR="002B4FCC" w:rsidRPr="002B4FCC">
        <w:rPr>
          <w:b/>
          <w:sz w:val="28"/>
          <w:szCs w:val="28"/>
        </w:rPr>
        <w:t>Ноты</w:t>
      </w:r>
      <w:r w:rsidR="002B4FCC" w:rsidRPr="002B4FCC">
        <w:rPr>
          <w:sz w:val="28"/>
          <w:szCs w:val="28"/>
        </w:rPr>
        <w:t>. Освоение нотоносца и название нот.</w:t>
      </w:r>
      <w:r w:rsidR="002B4FCC" w:rsidRPr="002B4FCC">
        <w:rPr>
          <w:b/>
          <w:sz w:val="28"/>
          <w:szCs w:val="28"/>
        </w:rPr>
        <w:t xml:space="preserve"> </w:t>
      </w:r>
      <w:r w:rsidR="002B4FCC" w:rsidRPr="002B4FCC">
        <w:rPr>
          <w:sz w:val="28"/>
          <w:szCs w:val="28"/>
        </w:rPr>
        <w:t>Пение по нотам</w:t>
      </w:r>
      <w:r w:rsidR="002B4FCC" w:rsidRPr="002B4FCC">
        <w:rPr>
          <w:b/>
          <w:sz w:val="28"/>
          <w:szCs w:val="28"/>
        </w:rPr>
        <w:t>.</w:t>
      </w:r>
    </w:p>
    <w:p w:rsidR="002B4FCC" w:rsidRPr="002B4FCC" w:rsidRDefault="002B4FCC" w:rsidP="002B4FCC">
      <w:pPr>
        <w:spacing w:before="120" w:after="120" w:line="276" w:lineRule="auto"/>
        <w:ind w:firstLine="708"/>
        <w:contextualSpacing/>
        <w:jc w:val="both"/>
        <w:rPr>
          <w:sz w:val="28"/>
          <w:szCs w:val="28"/>
        </w:rPr>
      </w:pPr>
      <w:r w:rsidRPr="002B4FCC">
        <w:rPr>
          <w:b/>
          <w:sz w:val="28"/>
          <w:szCs w:val="28"/>
        </w:rPr>
        <w:t xml:space="preserve">3. Разучивание песенок. </w:t>
      </w:r>
      <w:r w:rsidRPr="002B4FCC">
        <w:rPr>
          <w:sz w:val="28"/>
          <w:szCs w:val="28"/>
        </w:rPr>
        <w:t>Тематическая программа в течени</w:t>
      </w:r>
      <w:proofErr w:type="gramStart"/>
      <w:r w:rsidRPr="002B4FCC">
        <w:rPr>
          <w:sz w:val="28"/>
          <w:szCs w:val="28"/>
        </w:rPr>
        <w:t>и</w:t>
      </w:r>
      <w:proofErr w:type="gramEnd"/>
      <w:r w:rsidRPr="002B4FCC">
        <w:rPr>
          <w:sz w:val="28"/>
          <w:szCs w:val="28"/>
        </w:rPr>
        <w:t xml:space="preserve"> года. «День матери», «Новый год», «23 февраля», «8 марта»,. В первый год обучения большое внимание отводится вокальному исполнению, так как это наиболее доступная музыкальная форма для детей данного возраста.</w:t>
      </w:r>
      <w:proofErr w:type="gramStart"/>
      <w:r w:rsidRPr="002B4FCC">
        <w:rPr>
          <w:sz w:val="28"/>
          <w:szCs w:val="28"/>
        </w:rPr>
        <w:t xml:space="preserve"> .</w:t>
      </w:r>
      <w:proofErr w:type="gramEnd"/>
      <w:r w:rsidRPr="002B4FCC">
        <w:rPr>
          <w:sz w:val="28"/>
          <w:szCs w:val="28"/>
        </w:rPr>
        <w:t>Для того чтобы научить детей правильно петь: слушать, анализировать, слышать, интонировать (соединять возможности слуха и голоса) нужно соблюдение следующих условий:</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игровой характер занятий и упражнений,</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активная концертная деятельность детей,</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доступный и интересный песенный репертуар, который дети будут с удовольствием петь не только на занятиях и концертах, но и дома, на улице, в гостях.</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атрибуты для занятий (шумовые инструменты, музыкально – дидактические игры, пособия)</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звуковоспроизводящая аппаратура (магнитофон, микрофон, кассеты и С</w:t>
      </w:r>
      <w:proofErr w:type="gramStart"/>
      <w:r w:rsidRPr="002B4FCC">
        <w:rPr>
          <w:sz w:val="28"/>
          <w:szCs w:val="28"/>
        </w:rPr>
        <w:t>D</w:t>
      </w:r>
      <w:proofErr w:type="gramEnd"/>
      <w:r w:rsidRPr="002B4FCC">
        <w:rPr>
          <w:sz w:val="28"/>
          <w:szCs w:val="28"/>
        </w:rPr>
        <w:t>-диски – чистые и с записями музыкального материала)</w:t>
      </w:r>
    </w:p>
    <w:p w:rsidR="002B4FCC" w:rsidRPr="002B4FCC" w:rsidRDefault="002B4FCC" w:rsidP="002B4FCC">
      <w:pPr>
        <w:spacing w:before="120" w:after="120" w:line="276" w:lineRule="auto"/>
        <w:contextualSpacing/>
        <w:jc w:val="both"/>
        <w:rPr>
          <w:sz w:val="28"/>
          <w:szCs w:val="28"/>
        </w:rPr>
      </w:pPr>
      <w:r w:rsidRPr="002B4FCC">
        <w:rPr>
          <w:b/>
          <w:sz w:val="28"/>
          <w:szCs w:val="28"/>
        </w:rPr>
        <w:t>-</w:t>
      </w:r>
      <w:r w:rsidRPr="002B4FCC">
        <w:rPr>
          <w:sz w:val="28"/>
          <w:szCs w:val="28"/>
        </w:rPr>
        <w:t xml:space="preserve">  сценические костюмы, необходимые для создания образа и становления маленького артиста</w:t>
      </w:r>
    </w:p>
    <w:p w:rsidR="002B4FCC" w:rsidRPr="002B4FCC" w:rsidRDefault="002B4FCC" w:rsidP="002B4FCC">
      <w:pPr>
        <w:jc w:val="both"/>
        <w:rPr>
          <w:sz w:val="28"/>
          <w:szCs w:val="28"/>
        </w:rPr>
      </w:pPr>
      <w:r w:rsidRPr="002B4FCC">
        <w:rPr>
          <w:sz w:val="28"/>
          <w:szCs w:val="28"/>
        </w:rPr>
        <w:t xml:space="preserve">Необходимо бережное отношение к детскому голосу; проводить работу с детьми, родителями и воспитателями, разъясняя им вредность </w:t>
      </w:r>
      <w:proofErr w:type="gramStart"/>
      <w:r w:rsidRPr="002B4FCC">
        <w:rPr>
          <w:sz w:val="28"/>
          <w:szCs w:val="28"/>
        </w:rPr>
        <w:t>крикливого</w:t>
      </w:r>
      <w:proofErr w:type="gramEnd"/>
      <w:r w:rsidRPr="002B4FCC">
        <w:rPr>
          <w:sz w:val="28"/>
          <w:szCs w:val="28"/>
        </w:rPr>
        <w:t xml:space="preserve"> разговора и пения, шумной звуковой атмосферы для развития слуха и голоса ребенка. При работе над песнями необходимо соблюдать правильную вокально-певческую постановку корпуса.</w:t>
      </w:r>
    </w:p>
    <w:p w:rsidR="002B4FCC" w:rsidRPr="002B4FCC" w:rsidRDefault="002B4FCC" w:rsidP="002B4FCC">
      <w:pPr>
        <w:jc w:val="both"/>
        <w:rPr>
          <w:sz w:val="28"/>
          <w:szCs w:val="28"/>
        </w:rPr>
      </w:pPr>
      <w:r w:rsidRPr="002B4FCC">
        <w:rPr>
          <w:sz w:val="28"/>
          <w:szCs w:val="28"/>
        </w:rPr>
        <w:t>Программа включает подразделы:</w:t>
      </w:r>
    </w:p>
    <w:p w:rsidR="002B4FCC" w:rsidRPr="002B4FCC" w:rsidRDefault="002B4FCC" w:rsidP="002B4FCC">
      <w:pPr>
        <w:numPr>
          <w:ilvl w:val="0"/>
          <w:numId w:val="2"/>
        </w:numPr>
        <w:jc w:val="both"/>
        <w:rPr>
          <w:sz w:val="28"/>
          <w:szCs w:val="28"/>
        </w:rPr>
      </w:pPr>
      <w:r w:rsidRPr="002B4FCC">
        <w:rPr>
          <w:sz w:val="28"/>
          <w:szCs w:val="28"/>
        </w:rPr>
        <w:t>восприятие музыки;</w:t>
      </w:r>
    </w:p>
    <w:p w:rsidR="002B4FCC" w:rsidRPr="002B4FCC" w:rsidRDefault="002B4FCC" w:rsidP="002B4FCC">
      <w:pPr>
        <w:numPr>
          <w:ilvl w:val="0"/>
          <w:numId w:val="2"/>
        </w:numPr>
        <w:jc w:val="both"/>
        <w:rPr>
          <w:sz w:val="28"/>
          <w:szCs w:val="28"/>
        </w:rPr>
      </w:pPr>
      <w:r w:rsidRPr="002B4FCC">
        <w:rPr>
          <w:sz w:val="28"/>
          <w:szCs w:val="28"/>
        </w:rPr>
        <w:t>развитие музыкального слуха и голоса;</w:t>
      </w:r>
    </w:p>
    <w:p w:rsidR="002B4FCC" w:rsidRPr="002B4FCC" w:rsidRDefault="002B4FCC" w:rsidP="002B4FCC">
      <w:pPr>
        <w:numPr>
          <w:ilvl w:val="0"/>
          <w:numId w:val="2"/>
        </w:numPr>
        <w:jc w:val="both"/>
        <w:rPr>
          <w:sz w:val="28"/>
          <w:szCs w:val="28"/>
        </w:rPr>
      </w:pPr>
      <w:r w:rsidRPr="002B4FCC">
        <w:rPr>
          <w:sz w:val="28"/>
          <w:szCs w:val="28"/>
        </w:rPr>
        <w:t>песенное творчество;</w:t>
      </w:r>
    </w:p>
    <w:p w:rsidR="002B4FCC" w:rsidRPr="002B4FCC" w:rsidRDefault="002B4FCC" w:rsidP="002B4FCC">
      <w:pPr>
        <w:numPr>
          <w:ilvl w:val="0"/>
          <w:numId w:val="2"/>
        </w:numPr>
        <w:jc w:val="both"/>
        <w:rPr>
          <w:sz w:val="28"/>
          <w:szCs w:val="28"/>
        </w:rPr>
      </w:pPr>
      <w:r w:rsidRPr="002B4FCC">
        <w:rPr>
          <w:sz w:val="28"/>
          <w:szCs w:val="28"/>
        </w:rPr>
        <w:t>певческая установка;</w:t>
      </w:r>
    </w:p>
    <w:p w:rsidR="002B4FCC" w:rsidRPr="002B4FCC" w:rsidRDefault="002B4FCC" w:rsidP="002B4FCC">
      <w:pPr>
        <w:jc w:val="both"/>
        <w:rPr>
          <w:sz w:val="28"/>
          <w:szCs w:val="28"/>
        </w:rPr>
      </w:pPr>
      <w:r w:rsidRPr="002B4FCC">
        <w:rPr>
          <w:sz w:val="28"/>
          <w:szCs w:val="28"/>
        </w:rPr>
        <w:t>певческие навыки (артикуляция, слуховые навыки; навыки эмоционально-выразительного исполнения; певческое дыхание; звукообразование; навык выразительной дикции). Приемы разучивания песен проходит по трем этапам:</w:t>
      </w:r>
    </w:p>
    <w:p w:rsidR="002B4FCC" w:rsidRPr="002B4FCC" w:rsidRDefault="002B4FCC" w:rsidP="002B4FCC">
      <w:pPr>
        <w:numPr>
          <w:ilvl w:val="0"/>
          <w:numId w:val="3"/>
        </w:numPr>
        <w:jc w:val="both"/>
        <w:rPr>
          <w:sz w:val="28"/>
          <w:szCs w:val="28"/>
        </w:rPr>
      </w:pPr>
      <w:r w:rsidRPr="002B4FCC">
        <w:rPr>
          <w:sz w:val="28"/>
          <w:szCs w:val="28"/>
        </w:rPr>
        <w:t>знакомство с песней в целом (если текст песни трудный прочитать его как стихотворение, спеть без сопровождения)</w:t>
      </w:r>
    </w:p>
    <w:p w:rsidR="002B4FCC" w:rsidRPr="002B4FCC" w:rsidRDefault="002B4FCC" w:rsidP="002B4FCC">
      <w:pPr>
        <w:numPr>
          <w:ilvl w:val="0"/>
          <w:numId w:val="3"/>
        </w:numPr>
        <w:jc w:val="both"/>
        <w:rPr>
          <w:sz w:val="28"/>
          <w:szCs w:val="28"/>
        </w:rPr>
      </w:pPr>
      <w:r w:rsidRPr="002B4FCC">
        <w:rPr>
          <w:sz w:val="28"/>
          <w:szCs w:val="28"/>
        </w:rPr>
        <w:t>работа над вокальными и хоровыми навыками;</w:t>
      </w:r>
    </w:p>
    <w:p w:rsidR="002B4FCC" w:rsidRPr="002B4FCC" w:rsidRDefault="002B4FCC" w:rsidP="002B4FCC">
      <w:pPr>
        <w:numPr>
          <w:ilvl w:val="0"/>
          <w:numId w:val="3"/>
        </w:numPr>
        <w:jc w:val="both"/>
        <w:rPr>
          <w:sz w:val="28"/>
          <w:szCs w:val="28"/>
        </w:rPr>
      </w:pPr>
      <w:r w:rsidRPr="002B4FCC">
        <w:rPr>
          <w:sz w:val="28"/>
          <w:szCs w:val="28"/>
        </w:rPr>
        <w:t>проверка знаний у детей усвоения песни.</w:t>
      </w:r>
    </w:p>
    <w:p w:rsidR="002B4FCC" w:rsidRPr="002B4FCC" w:rsidRDefault="002B4FCC" w:rsidP="002B4FCC">
      <w:pPr>
        <w:ind w:left="360"/>
        <w:jc w:val="both"/>
        <w:rPr>
          <w:b/>
          <w:sz w:val="28"/>
          <w:szCs w:val="28"/>
        </w:rPr>
      </w:pPr>
      <w:r w:rsidRPr="002B4FCC">
        <w:rPr>
          <w:sz w:val="28"/>
          <w:szCs w:val="28"/>
        </w:rPr>
        <w:t xml:space="preserve"> </w:t>
      </w:r>
      <w:r w:rsidRPr="002B4FCC">
        <w:rPr>
          <w:b/>
          <w:sz w:val="28"/>
          <w:szCs w:val="28"/>
        </w:rPr>
        <w:t>Приемы, касающиеся только одного произведения:</w:t>
      </w:r>
    </w:p>
    <w:p w:rsidR="002B4FCC" w:rsidRPr="002B4FCC" w:rsidRDefault="002B4FCC" w:rsidP="002B4FCC">
      <w:pPr>
        <w:numPr>
          <w:ilvl w:val="0"/>
          <w:numId w:val="4"/>
        </w:numPr>
        <w:jc w:val="both"/>
        <w:rPr>
          <w:sz w:val="28"/>
          <w:szCs w:val="28"/>
        </w:rPr>
      </w:pPr>
      <w:r w:rsidRPr="002B4FCC">
        <w:rPr>
          <w:sz w:val="28"/>
          <w:szCs w:val="28"/>
        </w:rPr>
        <w:lastRenderedPageBreak/>
        <w:t>споем песню с полузакрытым ртом;</w:t>
      </w:r>
    </w:p>
    <w:p w:rsidR="002B4FCC" w:rsidRPr="002B4FCC" w:rsidRDefault="002B4FCC" w:rsidP="002B4FCC">
      <w:pPr>
        <w:numPr>
          <w:ilvl w:val="0"/>
          <w:numId w:val="4"/>
        </w:numPr>
        <w:jc w:val="both"/>
        <w:rPr>
          <w:sz w:val="28"/>
          <w:szCs w:val="28"/>
        </w:rPr>
      </w:pPr>
      <w:r w:rsidRPr="002B4FCC">
        <w:rPr>
          <w:sz w:val="28"/>
          <w:szCs w:val="28"/>
        </w:rPr>
        <w:t>слоговое пение («ля», «бом» и др.);</w:t>
      </w:r>
    </w:p>
    <w:p w:rsidR="002B4FCC" w:rsidRPr="002B4FCC" w:rsidRDefault="002B4FCC" w:rsidP="002B4FCC">
      <w:pPr>
        <w:numPr>
          <w:ilvl w:val="0"/>
          <w:numId w:val="4"/>
        </w:numPr>
        <w:jc w:val="both"/>
        <w:rPr>
          <w:sz w:val="28"/>
          <w:szCs w:val="28"/>
        </w:rPr>
      </w:pPr>
      <w:r w:rsidRPr="002B4FCC">
        <w:rPr>
          <w:sz w:val="28"/>
          <w:szCs w:val="28"/>
        </w:rPr>
        <w:t>хорошо выговаривать согласные в конце слова;</w:t>
      </w:r>
    </w:p>
    <w:p w:rsidR="002B4FCC" w:rsidRPr="002B4FCC" w:rsidRDefault="002B4FCC" w:rsidP="002B4FCC">
      <w:pPr>
        <w:numPr>
          <w:ilvl w:val="0"/>
          <w:numId w:val="4"/>
        </w:numPr>
        <w:jc w:val="both"/>
        <w:rPr>
          <w:sz w:val="28"/>
          <w:szCs w:val="28"/>
        </w:rPr>
      </w:pPr>
      <w:r w:rsidRPr="002B4FCC">
        <w:rPr>
          <w:sz w:val="28"/>
          <w:szCs w:val="28"/>
        </w:rPr>
        <w:t>произношение слов шепотом в ритме песни;</w:t>
      </w:r>
    </w:p>
    <w:p w:rsidR="002B4FCC" w:rsidRPr="002B4FCC" w:rsidRDefault="002B4FCC" w:rsidP="002B4FCC">
      <w:pPr>
        <w:numPr>
          <w:ilvl w:val="0"/>
          <w:numId w:val="4"/>
        </w:numPr>
        <w:jc w:val="both"/>
        <w:rPr>
          <w:sz w:val="28"/>
          <w:szCs w:val="28"/>
        </w:rPr>
      </w:pPr>
      <w:r w:rsidRPr="002B4FCC">
        <w:rPr>
          <w:sz w:val="28"/>
          <w:szCs w:val="28"/>
        </w:rPr>
        <w:t>выделить, подчеркнуть отдельную фразу, слово.</w:t>
      </w:r>
    </w:p>
    <w:p w:rsidR="002B4FCC" w:rsidRPr="002B4FCC" w:rsidRDefault="002B4FCC" w:rsidP="002B4FCC">
      <w:pPr>
        <w:numPr>
          <w:ilvl w:val="0"/>
          <w:numId w:val="4"/>
        </w:numPr>
        <w:jc w:val="both"/>
        <w:rPr>
          <w:sz w:val="28"/>
          <w:szCs w:val="28"/>
        </w:rPr>
      </w:pPr>
      <w:r w:rsidRPr="002B4FCC">
        <w:rPr>
          <w:sz w:val="28"/>
          <w:szCs w:val="28"/>
        </w:rPr>
        <w:t>настроиться перед началом пения (тянуть один первый звук);</w:t>
      </w:r>
    </w:p>
    <w:p w:rsidR="002B4FCC" w:rsidRPr="002B4FCC" w:rsidRDefault="002B4FCC" w:rsidP="002B4FCC">
      <w:pPr>
        <w:numPr>
          <w:ilvl w:val="0"/>
          <w:numId w:val="4"/>
        </w:numPr>
        <w:jc w:val="both"/>
        <w:rPr>
          <w:sz w:val="28"/>
          <w:szCs w:val="28"/>
        </w:rPr>
      </w:pPr>
      <w:r w:rsidRPr="002B4FCC">
        <w:rPr>
          <w:sz w:val="28"/>
          <w:szCs w:val="28"/>
        </w:rPr>
        <w:t>задержаться на отдельном звуке и прислушаться, как он звучит;</w:t>
      </w:r>
    </w:p>
    <w:p w:rsidR="002B4FCC" w:rsidRPr="002B4FCC" w:rsidRDefault="002B4FCC" w:rsidP="002B4FCC">
      <w:pPr>
        <w:numPr>
          <w:ilvl w:val="0"/>
          <w:numId w:val="4"/>
        </w:numPr>
        <w:jc w:val="both"/>
        <w:rPr>
          <w:sz w:val="28"/>
          <w:szCs w:val="28"/>
        </w:rPr>
      </w:pPr>
      <w:r w:rsidRPr="002B4FCC">
        <w:rPr>
          <w:sz w:val="28"/>
          <w:szCs w:val="28"/>
        </w:rPr>
        <w:t>обращать внимание на высоту звука, направление мелодии;</w:t>
      </w:r>
    </w:p>
    <w:p w:rsidR="002B4FCC" w:rsidRPr="002B4FCC" w:rsidRDefault="002B4FCC" w:rsidP="002B4FCC">
      <w:pPr>
        <w:numPr>
          <w:ilvl w:val="0"/>
          <w:numId w:val="4"/>
        </w:numPr>
        <w:jc w:val="both"/>
        <w:rPr>
          <w:sz w:val="28"/>
          <w:szCs w:val="28"/>
        </w:rPr>
      </w:pPr>
      <w:r w:rsidRPr="002B4FCC">
        <w:rPr>
          <w:sz w:val="28"/>
          <w:szCs w:val="28"/>
        </w:rPr>
        <w:t xml:space="preserve">использовать элементы </w:t>
      </w:r>
      <w:proofErr w:type="spellStart"/>
      <w:r w:rsidRPr="002B4FCC">
        <w:rPr>
          <w:sz w:val="28"/>
          <w:szCs w:val="28"/>
        </w:rPr>
        <w:t>дирижирования</w:t>
      </w:r>
      <w:proofErr w:type="spellEnd"/>
      <w:r w:rsidRPr="002B4FCC">
        <w:rPr>
          <w:sz w:val="28"/>
          <w:szCs w:val="28"/>
        </w:rPr>
        <w:t>;</w:t>
      </w:r>
    </w:p>
    <w:p w:rsidR="002B4FCC" w:rsidRPr="002B4FCC" w:rsidRDefault="002B4FCC" w:rsidP="002B4FCC">
      <w:pPr>
        <w:numPr>
          <w:ilvl w:val="0"/>
          <w:numId w:val="4"/>
        </w:numPr>
        <w:jc w:val="both"/>
        <w:rPr>
          <w:sz w:val="28"/>
          <w:szCs w:val="28"/>
        </w:rPr>
      </w:pPr>
      <w:r w:rsidRPr="002B4FCC">
        <w:rPr>
          <w:sz w:val="28"/>
          <w:szCs w:val="28"/>
        </w:rPr>
        <w:t>пение без сопровождения;</w:t>
      </w:r>
    </w:p>
    <w:p w:rsidR="002B4FCC" w:rsidRPr="002B4FCC" w:rsidRDefault="002B4FCC" w:rsidP="002B4FCC">
      <w:pPr>
        <w:numPr>
          <w:ilvl w:val="0"/>
          <w:numId w:val="4"/>
        </w:numPr>
        <w:jc w:val="both"/>
        <w:rPr>
          <w:sz w:val="28"/>
          <w:szCs w:val="28"/>
        </w:rPr>
      </w:pPr>
      <w:r w:rsidRPr="002B4FCC">
        <w:rPr>
          <w:sz w:val="28"/>
          <w:szCs w:val="28"/>
        </w:rPr>
        <w:t>зрительная, моторная наглядность.</w:t>
      </w:r>
    </w:p>
    <w:p w:rsidR="002B4FCC" w:rsidRPr="002B4FCC" w:rsidRDefault="002B4FCC" w:rsidP="002B4FCC">
      <w:pPr>
        <w:jc w:val="both"/>
        <w:rPr>
          <w:sz w:val="28"/>
          <w:szCs w:val="28"/>
        </w:rPr>
      </w:pPr>
    </w:p>
    <w:p w:rsidR="002B4FCC" w:rsidRPr="002B4FCC" w:rsidRDefault="002B4FCC" w:rsidP="002B4FCC">
      <w:pPr>
        <w:ind w:left="142" w:firstLine="218"/>
        <w:contextualSpacing/>
        <w:jc w:val="both"/>
        <w:rPr>
          <w:sz w:val="28"/>
          <w:szCs w:val="28"/>
        </w:rPr>
      </w:pPr>
      <w:r w:rsidRPr="002B4FCC">
        <w:rPr>
          <w:b/>
          <w:sz w:val="28"/>
          <w:szCs w:val="28"/>
        </w:rPr>
        <w:t>4. Вокальные упражнения</w:t>
      </w:r>
      <w:r w:rsidRPr="002B4FCC">
        <w:rPr>
          <w:sz w:val="28"/>
          <w:szCs w:val="28"/>
        </w:rPr>
        <w:t>. Развитие умения петь естественным голосом, без напряжения, правильно брать дыхание между музыкальными фразами и перед началом пения. Чистое интонирование в заданном диапазоне. Закрепление навыков хорового и индивидуального выразительного пения. Формирование сценической культуры.</w:t>
      </w:r>
    </w:p>
    <w:p w:rsidR="002B4FCC" w:rsidRPr="002B4FCC" w:rsidRDefault="002B4FCC" w:rsidP="002B4FCC">
      <w:pPr>
        <w:jc w:val="both"/>
        <w:rPr>
          <w:sz w:val="28"/>
          <w:szCs w:val="28"/>
        </w:rPr>
      </w:pPr>
      <w:r w:rsidRPr="002B4FCC">
        <w:rPr>
          <w:sz w:val="28"/>
          <w:szCs w:val="28"/>
        </w:rPr>
        <w:t>Обучение детей работе с микрофоном. Освоение пространства, установление контактов, психологическая настройка на работу. Работа по развитию певческого голоса, правильное звукообразование, охрана и укрепление здоровья детей.</w:t>
      </w:r>
    </w:p>
    <w:p w:rsidR="002B4FCC" w:rsidRPr="002B4FCC" w:rsidRDefault="002B4FCC" w:rsidP="002B4FCC">
      <w:pPr>
        <w:jc w:val="both"/>
        <w:rPr>
          <w:sz w:val="28"/>
          <w:szCs w:val="28"/>
        </w:rPr>
      </w:pPr>
      <w:r w:rsidRPr="002B4FCC">
        <w:rPr>
          <w:sz w:val="28"/>
          <w:szCs w:val="28"/>
        </w:rPr>
        <w:t>Умение выстраивать голосом звуковую линию. Закрепление умения детей соотносить своё пение с показом рук, добиваясь при этом осмысленного, эстетичного, выразительного и разнообразного музыкального действия.</w:t>
      </w:r>
    </w:p>
    <w:p w:rsidR="002B4FCC" w:rsidRPr="002B4FCC" w:rsidRDefault="002B4FCC" w:rsidP="002B4FCC">
      <w:pPr>
        <w:jc w:val="both"/>
        <w:rPr>
          <w:sz w:val="28"/>
          <w:szCs w:val="28"/>
        </w:rPr>
      </w:pPr>
      <w:r w:rsidRPr="002B4FCC">
        <w:rPr>
          <w:sz w:val="28"/>
          <w:szCs w:val="28"/>
        </w:rPr>
        <w:t>Образное мышление, мимика, эмоциональная отзывчивость.</w:t>
      </w:r>
    </w:p>
    <w:p w:rsidR="002B4FCC" w:rsidRPr="002B4FCC" w:rsidRDefault="002B4FCC" w:rsidP="002B4FCC">
      <w:pPr>
        <w:ind w:firstLine="708"/>
        <w:contextualSpacing/>
        <w:jc w:val="both"/>
        <w:rPr>
          <w:sz w:val="28"/>
          <w:szCs w:val="28"/>
        </w:rPr>
      </w:pPr>
      <w:r w:rsidRPr="004A1331">
        <w:rPr>
          <w:b/>
          <w:sz w:val="28"/>
          <w:szCs w:val="28"/>
        </w:rPr>
        <w:t>5. Динамические оттенки</w:t>
      </w:r>
      <w:r w:rsidRPr="002B4FCC">
        <w:rPr>
          <w:b/>
          <w:i/>
          <w:sz w:val="28"/>
          <w:szCs w:val="28"/>
        </w:rPr>
        <w:t xml:space="preserve">. </w:t>
      </w:r>
      <w:r w:rsidRPr="002B4FCC">
        <w:rPr>
          <w:sz w:val="28"/>
          <w:szCs w:val="28"/>
        </w:rPr>
        <w:t xml:space="preserve">Разучивание контрастных по характеру песенок. Развивать интерес </w:t>
      </w:r>
      <w:proofErr w:type="gramStart"/>
      <w:r w:rsidRPr="002B4FCC">
        <w:rPr>
          <w:sz w:val="28"/>
          <w:szCs w:val="28"/>
        </w:rPr>
        <w:t>к</w:t>
      </w:r>
      <w:proofErr w:type="gramEnd"/>
      <w:r w:rsidRPr="002B4FCC">
        <w:rPr>
          <w:sz w:val="28"/>
          <w:szCs w:val="28"/>
        </w:rPr>
        <w:t xml:space="preserve"> </w:t>
      </w:r>
      <w:proofErr w:type="gramStart"/>
      <w:r w:rsidRPr="002B4FCC">
        <w:rPr>
          <w:sz w:val="28"/>
          <w:szCs w:val="28"/>
        </w:rPr>
        <w:t>нюансировки</w:t>
      </w:r>
      <w:proofErr w:type="gramEnd"/>
      <w:r w:rsidRPr="002B4FCC">
        <w:rPr>
          <w:sz w:val="28"/>
          <w:szCs w:val="28"/>
        </w:rPr>
        <w:t xml:space="preserve">, эмоциональному восприятию музыкальных произведений. Прослушивание программных произведений </w:t>
      </w:r>
      <w:proofErr w:type="spellStart"/>
      <w:r w:rsidRPr="002B4FCC">
        <w:rPr>
          <w:sz w:val="28"/>
          <w:szCs w:val="28"/>
        </w:rPr>
        <w:t>Радыновой</w:t>
      </w:r>
      <w:proofErr w:type="spellEnd"/>
      <w:r w:rsidRPr="002B4FCC">
        <w:rPr>
          <w:sz w:val="28"/>
          <w:szCs w:val="28"/>
        </w:rPr>
        <w:t>.</w:t>
      </w:r>
    </w:p>
    <w:p w:rsidR="002B4FCC" w:rsidRPr="002B4FCC" w:rsidRDefault="002B4FCC" w:rsidP="002B4FCC">
      <w:pPr>
        <w:ind w:firstLine="708"/>
        <w:contextualSpacing/>
        <w:jc w:val="both"/>
        <w:rPr>
          <w:sz w:val="28"/>
          <w:szCs w:val="28"/>
        </w:rPr>
      </w:pPr>
      <w:r w:rsidRPr="004A1331">
        <w:rPr>
          <w:b/>
          <w:sz w:val="28"/>
          <w:szCs w:val="28"/>
        </w:rPr>
        <w:t>6. Знакомство с нотным станом.</w:t>
      </w:r>
      <w:r w:rsidRPr="002B4FCC">
        <w:rPr>
          <w:sz w:val="28"/>
          <w:szCs w:val="28"/>
        </w:rPr>
        <w:t xml:space="preserve"> Расположение нот на нотоносце.</w:t>
      </w:r>
    </w:p>
    <w:p w:rsidR="002B4FCC" w:rsidRPr="002B4FCC" w:rsidRDefault="002B4FCC" w:rsidP="002B4FCC">
      <w:pPr>
        <w:ind w:firstLine="708"/>
        <w:contextualSpacing/>
        <w:jc w:val="both"/>
        <w:rPr>
          <w:sz w:val="28"/>
          <w:szCs w:val="28"/>
        </w:rPr>
      </w:pPr>
      <w:r w:rsidRPr="004A1331">
        <w:rPr>
          <w:b/>
          <w:sz w:val="28"/>
          <w:szCs w:val="28"/>
        </w:rPr>
        <w:t>7. Длительность нот.</w:t>
      </w:r>
      <w:r w:rsidRPr="002B4FCC">
        <w:rPr>
          <w:sz w:val="28"/>
          <w:szCs w:val="28"/>
        </w:rPr>
        <w:t xml:space="preserve"> Понятие длительность. Как распределяются и просчитываются целые, половинные, четвертные и восьмые длительности нот.</w:t>
      </w:r>
    </w:p>
    <w:p w:rsidR="002B4FCC" w:rsidRPr="002B4FCC" w:rsidRDefault="002B4FCC" w:rsidP="002B4FCC">
      <w:pPr>
        <w:ind w:firstLine="708"/>
        <w:contextualSpacing/>
        <w:jc w:val="both"/>
        <w:rPr>
          <w:sz w:val="28"/>
          <w:szCs w:val="28"/>
        </w:rPr>
      </w:pPr>
      <w:r w:rsidRPr="004A1331">
        <w:rPr>
          <w:b/>
          <w:sz w:val="28"/>
          <w:szCs w:val="28"/>
        </w:rPr>
        <w:t>8. Дыхательные упражнения, Артикуляция.</w:t>
      </w:r>
      <w:r w:rsidRPr="002B4FCC">
        <w:rPr>
          <w:sz w:val="28"/>
          <w:szCs w:val="28"/>
        </w:rPr>
        <w:t xml:space="preserve"> Развитие певческого голоса, способствование правильному звукообразованию, охране и укреплению здоровья детей. Подготовка речевого аппарата к работе над развитием голоса.</w:t>
      </w:r>
    </w:p>
    <w:p w:rsidR="002B4FCC" w:rsidRPr="002B4FCC" w:rsidRDefault="002B4FCC" w:rsidP="002B4FCC">
      <w:pPr>
        <w:jc w:val="both"/>
        <w:rPr>
          <w:sz w:val="28"/>
          <w:szCs w:val="28"/>
        </w:rPr>
      </w:pPr>
      <w:r w:rsidRPr="002B4FCC">
        <w:rPr>
          <w:sz w:val="28"/>
          <w:szCs w:val="28"/>
        </w:rPr>
        <w:t>Формирование более прочного навыка дыхания, укрепление дыхательной мышцы, способствовать появлению ощущения опоры на дыхании, тренировка артикуляционного аппарата.</w:t>
      </w:r>
    </w:p>
    <w:p w:rsidR="002B4FCC" w:rsidRPr="002B4FCC" w:rsidRDefault="002B4FCC" w:rsidP="002B4FCC">
      <w:pPr>
        <w:jc w:val="both"/>
        <w:rPr>
          <w:sz w:val="28"/>
          <w:szCs w:val="28"/>
        </w:rPr>
      </w:pPr>
      <w:r w:rsidRPr="002B4FCC">
        <w:rPr>
          <w:sz w:val="28"/>
          <w:szCs w:val="28"/>
        </w:rPr>
        <w:t>работе над формированием вокально-хоровых навыков у дошкольников огромное значение имеет в первую очередь работа над чистотой интонирования. В этой работе имеет значение правильная артикуляция гласных звуков.</w:t>
      </w:r>
    </w:p>
    <w:p w:rsidR="002B4FCC" w:rsidRPr="002B4FCC" w:rsidRDefault="002B4FCC" w:rsidP="002B4FCC">
      <w:pPr>
        <w:jc w:val="both"/>
        <w:rPr>
          <w:sz w:val="28"/>
          <w:szCs w:val="28"/>
        </w:rPr>
      </w:pPr>
      <w:r w:rsidRPr="002B4FCC">
        <w:rPr>
          <w:sz w:val="28"/>
          <w:szCs w:val="28"/>
        </w:rPr>
        <w:lastRenderedPageBreak/>
        <w:t>Навык</w:t>
      </w:r>
      <w:r w:rsidRPr="002B4FCC">
        <w:rPr>
          <w:b/>
          <w:bCs/>
          <w:i/>
          <w:iCs/>
          <w:sz w:val="28"/>
          <w:szCs w:val="28"/>
        </w:rPr>
        <w:t> </w:t>
      </w:r>
      <w:r w:rsidRPr="002B4FCC">
        <w:rPr>
          <w:bCs/>
          <w:i/>
          <w:iCs/>
          <w:sz w:val="28"/>
          <w:szCs w:val="28"/>
        </w:rPr>
        <w:t>артикуляции</w:t>
      </w:r>
      <w:r w:rsidRPr="002B4FCC">
        <w:rPr>
          <w:sz w:val="28"/>
          <w:szCs w:val="28"/>
        </w:rPr>
        <w:t> включает:</w:t>
      </w:r>
    </w:p>
    <w:p w:rsidR="002B4FCC" w:rsidRPr="002B4FCC" w:rsidRDefault="002B4FCC" w:rsidP="002B4FCC">
      <w:pPr>
        <w:jc w:val="both"/>
        <w:rPr>
          <w:sz w:val="28"/>
          <w:szCs w:val="28"/>
        </w:rPr>
      </w:pPr>
      <w:r w:rsidRPr="002B4FCC">
        <w:rPr>
          <w:sz w:val="28"/>
          <w:szCs w:val="28"/>
        </w:rPr>
        <w:t>• выразительное фонетическое выделение и грамотное произношение;</w:t>
      </w:r>
    </w:p>
    <w:p w:rsidR="002B4FCC" w:rsidRPr="002B4FCC" w:rsidRDefault="002B4FCC" w:rsidP="002B4FCC">
      <w:pPr>
        <w:jc w:val="both"/>
        <w:rPr>
          <w:sz w:val="28"/>
          <w:szCs w:val="28"/>
        </w:rPr>
      </w:pPr>
      <w:r w:rsidRPr="002B4FCC">
        <w:rPr>
          <w:sz w:val="28"/>
          <w:szCs w:val="28"/>
        </w:rPr>
        <w:t>• постепенное округление фонем, умение сберечь стабильное положение гортани при пении разных фонем, что является условием уравнивания гласных;</w:t>
      </w:r>
    </w:p>
    <w:p w:rsidR="002B4FCC" w:rsidRPr="002B4FCC" w:rsidRDefault="002B4FCC" w:rsidP="002B4FCC">
      <w:pPr>
        <w:jc w:val="both"/>
        <w:rPr>
          <w:sz w:val="28"/>
          <w:szCs w:val="28"/>
        </w:rPr>
      </w:pPr>
      <w:r w:rsidRPr="002B4FCC">
        <w:rPr>
          <w:sz w:val="28"/>
          <w:szCs w:val="28"/>
        </w:rPr>
        <w:t xml:space="preserve">• умение найти близкую или высокую позицию, которая контролируется ощущением полноценного </w:t>
      </w:r>
      <w:proofErr w:type="spellStart"/>
      <w:r w:rsidRPr="002B4FCC">
        <w:rPr>
          <w:sz w:val="28"/>
          <w:szCs w:val="28"/>
        </w:rPr>
        <w:t>резонирования</w:t>
      </w:r>
      <w:proofErr w:type="spellEnd"/>
      <w:r w:rsidRPr="002B4FCC">
        <w:rPr>
          <w:sz w:val="28"/>
          <w:szCs w:val="28"/>
        </w:rPr>
        <w:t xml:space="preserve"> звука в области «маски»;</w:t>
      </w:r>
    </w:p>
    <w:p w:rsidR="002B4FCC" w:rsidRPr="002B4FCC" w:rsidRDefault="002B4FCC" w:rsidP="002B4FCC">
      <w:pPr>
        <w:jc w:val="both"/>
        <w:rPr>
          <w:sz w:val="28"/>
          <w:szCs w:val="28"/>
        </w:rPr>
      </w:pPr>
      <w:r w:rsidRPr="002B4FCC">
        <w:rPr>
          <w:sz w:val="28"/>
          <w:szCs w:val="28"/>
        </w:rPr>
        <w:t>• умение максимально растягивать гласные и очень коротко произносить согласные в разном ритме и темпе.</w:t>
      </w:r>
    </w:p>
    <w:p w:rsidR="002B4FCC" w:rsidRPr="002B4FCC" w:rsidRDefault="002B4FCC" w:rsidP="002B4FCC">
      <w:pPr>
        <w:jc w:val="both"/>
        <w:rPr>
          <w:sz w:val="28"/>
          <w:szCs w:val="28"/>
        </w:rPr>
      </w:pPr>
      <w:r w:rsidRPr="002B4FCC">
        <w:rPr>
          <w:sz w:val="28"/>
          <w:szCs w:val="28"/>
        </w:rPr>
        <w:t>Последовательность формирования гласных:</w:t>
      </w:r>
    </w:p>
    <w:p w:rsidR="002B4FCC" w:rsidRPr="002B4FCC" w:rsidRDefault="002B4FCC" w:rsidP="002B4FCC">
      <w:pPr>
        <w:jc w:val="both"/>
        <w:rPr>
          <w:sz w:val="28"/>
          <w:szCs w:val="28"/>
        </w:rPr>
      </w:pPr>
      <w:r w:rsidRPr="002B4FCC">
        <w:rPr>
          <w:sz w:val="28"/>
          <w:szCs w:val="28"/>
        </w:rPr>
        <w:t>• гласные «о», «е» - с целью выработки округленного красивого звучания;</w:t>
      </w:r>
    </w:p>
    <w:p w:rsidR="002B4FCC" w:rsidRPr="002B4FCC" w:rsidRDefault="002B4FCC" w:rsidP="002B4FCC">
      <w:pPr>
        <w:jc w:val="both"/>
        <w:rPr>
          <w:sz w:val="28"/>
          <w:szCs w:val="28"/>
        </w:rPr>
      </w:pPr>
      <w:r w:rsidRPr="002B4FCC">
        <w:rPr>
          <w:sz w:val="28"/>
          <w:szCs w:val="28"/>
        </w:rPr>
        <w:t>• гласная «и» - с целью поиска звучания и мобилизации носового аппарата, головного резонатора;</w:t>
      </w:r>
    </w:p>
    <w:p w:rsidR="002B4FCC" w:rsidRPr="002B4FCC" w:rsidRDefault="002B4FCC" w:rsidP="002B4FCC">
      <w:pPr>
        <w:jc w:val="both"/>
        <w:rPr>
          <w:sz w:val="28"/>
          <w:szCs w:val="28"/>
        </w:rPr>
      </w:pPr>
      <w:r w:rsidRPr="002B4FCC">
        <w:rPr>
          <w:sz w:val="28"/>
          <w:szCs w:val="28"/>
        </w:rPr>
        <w:t>• «а», «е» - при их звукообразовании гортань резко сужается, в активную работу включается язык, который может вызвать непредусмотренное движение гортани. Кроме того, широкое открывание рта на звук «а» снижает активность дыхания и голосовых связок.</w:t>
      </w:r>
    </w:p>
    <w:p w:rsidR="002B4FCC" w:rsidRPr="002B4FCC" w:rsidRDefault="002B4FCC" w:rsidP="002B4FCC">
      <w:pPr>
        <w:jc w:val="both"/>
        <w:rPr>
          <w:sz w:val="28"/>
          <w:szCs w:val="28"/>
        </w:rPr>
      </w:pPr>
      <w:r w:rsidRPr="002B4FCC">
        <w:rPr>
          <w:bCs/>
          <w:i/>
          <w:sz w:val="28"/>
          <w:szCs w:val="28"/>
        </w:rPr>
        <w:t>К слуховым навыкам</w:t>
      </w:r>
      <w:r w:rsidRPr="002B4FCC">
        <w:rPr>
          <w:sz w:val="28"/>
          <w:szCs w:val="28"/>
        </w:rPr>
        <w:t> можно отнести:</w:t>
      </w:r>
    </w:p>
    <w:p w:rsidR="002B4FCC" w:rsidRPr="002B4FCC" w:rsidRDefault="002B4FCC" w:rsidP="002B4FCC">
      <w:pPr>
        <w:jc w:val="both"/>
        <w:rPr>
          <w:sz w:val="28"/>
          <w:szCs w:val="28"/>
        </w:rPr>
      </w:pPr>
      <w:r w:rsidRPr="002B4FCC">
        <w:rPr>
          <w:sz w:val="28"/>
          <w:szCs w:val="28"/>
        </w:rPr>
        <w:t>• слуховой самоконтроль;</w:t>
      </w:r>
    </w:p>
    <w:p w:rsidR="002B4FCC" w:rsidRPr="002B4FCC" w:rsidRDefault="002B4FCC" w:rsidP="002B4FCC">
      <w:pPr>
        <w:jc w:val="both"/>
        <w:rPr>
          <w:sz w:val="28"/>
          <w:szCs w:val="28"/>
        </w:rPr>
      </w:pPr>
      <w:r w:rsidRPr="002B4FCC">
        <w:rPr>
          <w:sz w:val="28"/>
          <w:szCs w:val="28"/>
        </w:rPr>
        <w:t>• слуховое внимание;</w:t>
      </w:r>
    </w:p>
    <w:p w:rsidR="002B4FCC" w:rsidRPr="002B4FCC" w:rsidRDefault="002B4FCC" w:rsidP="002B4FCC">
      <w:pPr>
        <w:jc w:val="both"/>
        <w:rPr>
          <w:sz w:val="28"/>
          <w:szCs w:val="28"/>
        </w:rPr>
      </w:pPr>
      <w:r w:rsidRPr="002B4FCC">
        <w:rPr>
          <w:sz w:val="28"/>
          <w:szCs w:val="28"/>
        </w:rPr>
        <w:t xml:space="preserve">• дифференцирование качественной стороны певческого звука, в том числе </w:t>
      </w:r>
      <w:proofErr w:type="spellStart"/>
      <w:r w:rsidRPr="002B4FCC">
        <w:rPr>
          <w:sz w:val="28"/>
          <w:szCs w:val="28"/>
        </w:rPr>
        <w:t>егоэмоциональной</w:t>
      </w:r>
      <w:proofErr w:type="spellEnd"/>
      <w:r w:rsidRPr="002B4FCC">
        <w:rPr>
          <w:sz w:val="28"/>
          <w:szCs w:val="28"/>
        </w:rPr>
        <w:t xml:space="preserve"> выразительности, различие правильного и неправильного пения;</w:t>
      </w:r>
    </w:p>
    <w:p w:rsidR="002B4FCC" w:rsidRPr="002B4FCC" w:rsidRDefault="002B4FCC" w:rsidP="002B4FCC">
      <w:pPr>
        <w:jc w:val="both"/>
        <w:rPr>
          <w:sz w:val="28"/>
          <w:szCs w:val="28"/>
        </w:rPr>
      </w:pPr>
      <w:r w:rsidRPr="002B4FCC">
        <w:rPr>
          <w:sz w:val="28"/>
          <w:szCs w:val="28"/>
        </w:rPr>
        <w:t>• представления о певческом правильном звуке и способах его образования.</w:t>
      </w:r>
    </w:p>
    <w:p w:rsidR="002B4FCC" w:rsidRPr="002B4FCC" w:rsidRDefault="002B4FCC" w:rsidP="002B4FCC">
      <w:pPr>
        <w:jc w:val="both"/>
        <w:rPr>
          <w:sz w:val="28"/>
          <w:szCs w:val="28"/>
        </w:rPr>
      </w:pPr>
      <w:r w:rsidRPr="002B4FCC">
        <w:rPr>
          <w:bCs/>
          <w:i/>
          <w:sz w:val="28"/>
          <w:szCs w:val="28"/>
        </w:rPr>
        <w:t>Навык эмоционально — выразительного исполнения</w:t>
      </w:r>
      <w:r w:rsidRPr="002B4FCC">
        <w:rPr>
          <w:b/>
          <w:bCs/>
          <w:sz w:val="28"/>
          <w:szCs w:val="28"/>
        </w:rPr>
        <w:t> </w:t>
      </w:r>
      <w:r w:rsidRPr="002B4FCC">
        <w:rPr>
          <w:sz w:val="28"/>
          <w:szCs w:val="28"/>
        </w:rPr>
        <w:t>отражает музыкально-эстетическое содержание и исполнительский смысл конкретного вокального произведения (</w:t>
      </w:r>
      <w:proofErr w:type="spellStart"/>
      <w:r w:rsidRPr="002B4FCC">
        <w:rPr>
          <w:sz w:val="28"/>
          <w:szCs w:val="28"/>
        </w:rPr>
        <w:t>попевки</w:t>
      </w:r>
      <w:proofErr w:type="spellEnd"/>
      <w:r w:rsidRPr="002B4FCC">
        <w:rPr>
          <w:sz w:val="28"/>
          <w:szCs w:val="28"/>
        </w:rPr>
        <w:t>, песни).</w:t>
      </w:r>
    </w:p>
    <w:p w:rsidR="002B4FCC" w:rsidRPr="002B4FCC" w:rsidRDefault="002B4FCC" w:rsidP="002B4FCC">
      <w:pPr>
        <w:jc w:val="both"/>
        <w:rPr>
          <w:sz w:val="28"/>
          <w:szCs w:val="28"/>
        </w:rPr>
      </w:pPr>
      <w:r w:rsidRPr="002B4FCC">
        <w:rPr>
          <w:sz w:val="28"/>
          <w:szCs w:val="28"/>
        </w:rPr>
        <w:t>Он достигается:</w:t>
      </w:r>
    </w:p>
    <w:p w:rsidR="002B4FCC" w:rsidRPr="002B4FCC" w:rsidRDefault="002B4FCC" w:rsidP="002B4FCC">
      <w:pPr>
        <w:jc w:val="both"/>
        <w:rPr>
          <w:sz w:val="28"/>
          <w:szCs w:val="28"/>
        </w:rPr>
      </w:pPr>
      <w:r w:rsidRPr="002B4FCC">
        <w:rPr>
          <w:sz w:val="28"/>
          <w:szCs w:val="28"/>
        </w:rPr>
        <w:t>• выразительностью мимики лица;</w:t>
      </w:r>
    </w:p>
    <w:p w:rsidR="002B4FCC" w:rsidRPr="002B4FCC" w:rsidRDefault="002B4FCC" w:rsidP="002B4FCC">
      <w:pPr>
        <w:jc w:val="both"/>
        <w:rPr>
          <w:sz w:val="28"/>
          <w:szCs w:val="28"/>
        </w:rPr>
      </w:pPr>
      <w:r w:rsidRPr="002B4FCC">
        <w:rPr>
          <w:sz w:val="28"/>
          <w:szCs w:val="28"/>
        </w:rPr>
        <w:t>• выражением глаз;</w:t>
      </w:r>
    </w:p>
    <w:p w:rsidR="002B4FCC" w:rsidRPr="002B4FCC" w:rsidRDefault="002B4FCC" w:rsidP="002B4FCC">
      <w:pPr>
        <w:jc w:val="both"/>
        <w:rPr>
          <w:sz w:val="28"/>
          <w:szCs w:val="28"/>
        </w:rPr>
      </w:pPr>
      <w:r w:rsidRPr="002B4FCC">
        <w:rPr>
          <w:sz w:val="28"/>
          <w:szCs w:val="28"/>
        </w:rPr>
        <w:t>• выразительностью движения и жестов;</w:t>
      </w:r>
    </w:p>
    <w:p w:rsidR="002B4FCC" w:rsidRPr="002B4FCC" w:rsidRDefault="002B4FCC" w:rsidP="002B4FCC">
      <w:pPr>
        <w:jc w:val="both"/>
        <w:rPr>
          <w:sz w:val="28"/>
          <w:szCs w:val="28"/>
        </w:rPr>
      </w:pPr>
      <w:r w:rsidRPr="002B4FCC">
        <w:rPr>
          <w:sz w:val="28"/>
          <w:szCs w:val="28"/>
        </w:rPr>
        <w:t>• тембровой окраской голоса:</w:t>
      </w:r>
    </w:p>
    <w:p w:rsidR="002B4FCC" w:rsidRPr="002B4FCC" w:rsidRDefault="002B4FCC" w:rsidP="002B4FCC">
      <w:pPr>
        <w:jc w:val="both"/>
        <w:rPr>
          <w:sz w:val="28"/>
          <w:szCs w:val="28"/>
        </w:rPr>
      </w:pPr>
      <w:r w:rsidRPr="002B4FCC">
        <w:rPr>
          <w:sz w:val="28"/>
          <w:szCs w:val="28"/>
        </w:rPr>
        <w:t>• динамическими оттенками и особенностью фразировки;</w:t>
      </w:r>
    </w:p>
    <w:p w:rsidR="002B4FCC" w:rsidRPr="002B4FCC" w:rsidRDefault="002B4FCC" w:rsidP="002B4FCC">
      <w:pPr>
        <w:jc w:val="both"/>
        <w:rPr>
          <w:sz w:val="28"/>
          <w:szCs w:val="28"/>
        </w:rPr>
      </w:pPr>
      <w:r w:rsidRPr="002B4FCC">
        <w:rPr>
          <w:sz w:val="28"/>
          <w:szCs w:val="28"/>
        </w:rPr>
        <w:t>• наличием пауз, имеющих синтаксическое и логическое (смысловое) значение.</w:t>
      </w:r>
    </w:p>
    <w:p w:rsidR="002B4FCC" w:rsidRPr="002B4FCC" w:rsidRDefault="002B4FCC" w:rsidP="002B4FCC">
      <w:pPr>
        <w:jc w:val="both"/>
        <w:rPr>
          <w:sz w:val="28"/>
          <w:szCs w:val="28"/>
        </w:rPr>
      </w:pPr>
      <w:r w:rsidRPr="002B4FCC">
        <w:rPr>
          <w:bCs/>
          <w:i/>
          <w:sz w:val="28"/>
          <w:szCs w:val="28"/>
        </w:rPr>
        <w:t>Певческое дыхание.</w:t>
      </w:r>
      <w:r w:rsidRPr="002B4FCC">
        <w:rPr>
          <w:sz w:val="28"/>
          <w:szCs w:val="28"/>
        </w:rPr>
        <w:t> Ребенок, обучающийся пению,  осваивает следующую технику распределения дыхания, которая состоит из трех этапов:</w:t>
      </w:r>
    </w:p>
    <w:p w:rsidR="002B4FCC" w:rsidRPr="002B4FCC" w:rsidRDefault="002B4FCC" w:rsidP="002B4FCC">
      <w:pPr>
        <w:jc w:val="both"/>
        <w:rPr>
          <w:sz w:val="28"/>
          <w:szCs w:val="28"/>
        </w:rPr>
      </w:pPr>
      <w:r w:rsidRPr="002B4FCC">
        <w:rPr>
          <w:sz w:val="28"/>
          <w:szCs w:val="28"/>
        </w:rPr>
        <w:t>• короткий бесшумный вдох, не поднимая плеч;</w:t>
      </w:r>
    </w:p>
    <w:p w:rsidR="002B4FCC" w:rsidRPr="002B4FCC" w:rsidRDefault="002B4FCC" w:rsidP="002B4FCC">
      <w:pPr>
        <w:jc w:val="both"/>
        <w:rPr>
          <w:sz w:val="28"/>
          <w:szCs w:val="28"/>
        </w:rPr>
      </w:pPr>
      <w:r w:rsidRPr="002B4FCC">
        <w:rPr>
          <w:sz w:val="28"/>
          <w:szCs w:val="28"/>
        </w:rPr>
        <w:t>• опора дыхания — пауза или активное торможение выдоха. Детям объясняют, что необходимо задерживать дыхание животом, зафиксировать его мышцами;</w:t>
      </w:r>
    </w:p>
    <w:p w:rsidR="002B4FCC" w:rsidRPr="002B4FCC" w:rsidRDefault="002B4FCC" w:rsidP="002B4FCC">
      <w:pPr>
        <w:jc w:val="both"/>
        <w:rPr>
          <w:sz w:val="28"/>
          <w:szCs w:val="28"/>
        </w:rPr>
      </w:pPr>
      <w:r w:rsidRPr="002B4FCC">
        <w:rPr>
          <w:sz w:val="28"/>
          <w:szCs w:val="28"/>
        </w:rPr>
        <w:t>• спокойное постепенное (без толчков) распределение выдоха при пении.</w:t>
      </w:r>
    </w:p>
    <w:p w:rsidR="002B4FCC" w:rsidRPr="002B4FCC" w:rsidRDefault="002B4FCC" w:rsidP="002B4FCC">
      <w:pPr>
        <w:jc w:val="both"/>
        <w:rPr>
          <w:sz w:val="28"/>
          <w:szCs w:val="28"/>
        </w:rPr>
      </w:pPr>
      <w:r w:rsidRPr="002B4FCC">
        <w:rPr>
          <w:sz w:val="28"/>
          <w:szCs w:val="28"/>
        </w:rPr>
        <w:lastRenderedPageBreak/>
        <w:t>Формирование певческого дыхания способствует физическому укреплению организма в целом. Это и гимнастика, и физкультура, когда сочетаются дыхательная гимнастика и мышечная нагрузка.</w:t>
      </w:r>
    </w:p>
    <w:p w:rsidR="002B4FCC" w:rsidRPr="002B4FCC" w:rsidRDefault="002B4FCC" w:rsidP="002B4FCC">
      <w:pPr>
        <w:jc w:val="both"/>
        <w:rPr>
          <w:sz w:val="28"/>
          <w:szCs w:val="28"/>
        </w:rPr>
      </w:pPr>
      <w:r w:rsidRPr="002B4FCC">
        <w:rPr>
          <w:sz w:val="28"/>
          <w:szCs w:val="28"/>
        </w:rPr>
        <w:t>Для выработки </w:t>
      </w:r>
      <w:r w:rsidRPr="002B4FCC">
        <w:rPr>
          <w:bCs/>
          <w:i/>
          <w:sz w:val="28"/>
          <w:szCs w:val="28"/>
        </w:rPr>
        <w:t>навыка выразительной дикции</w:t>
      </w:r>
      <w:r w:rsidRPr="002B4FCC">
        <w:rPr>
          <w:b/>
          <w:bCs/>
          <w:sz w:val="28"/>
          <w:szCs w:val="28"/>
        </w:rPr>
        <w:t> </w:t>
      </w:r>
      <w:r w:rsidRPr="002B4FCC">
        <w:rPr>
          <w:sz w:val="28"/>
          <w:szCs w:val="28"/>
        </w:rPr>
        <w:t>полезными будут следующие упражнения артикуляционной гимнастики:</w:t>
      </w:r>
    </w:p>
    <w:p w:rsidR="002B4FCC" w:rsidRPr="002B4FCC" w:rsidRDefault="002B4FCC" w:rsidP="002B4FCC">
      <w:pPr>
        <w:jc w:val="both"/>
        <w:rPr>
          <w:sz w:val="28"/>
          <w:szCs w:val="28"/>
        </w:rPr>
      </w:pPr>
      <w:r w:rsidRPr="002B4FCC">
        <w:rPr>
          <w:sz w:val="28"/>
          <w:szCs w:val="28"/>
        </w:rPr>
        <w:t>• не очень сильно прикусить кончик языка;</w:t>
      </w:r>
    </w:p>
    <w:p w:rsidR="002B4FCC" w:rsidRPr="002B4FCC" w:rsidRDefault="002B4FCC" w:rsidP="002B4FCC">
      <w:pPr>
        <w:jc w:val="both"/>
        <w:rPr>
          <w:sz w:val="28"/>
          <w:szCs w:val="28"/>
        </w:rPr>
      </w:pPr>
      <w:r w:rsidRPr="002B4FCC">
        <w:rPr>
          <w:sz w:val="28"/>
          <w:szCs w:val="28"/>
        </w:rPr>
        <w:t xml:space="preserve">• высунуть язык как можно дальше, слегка </w:t>
      </w:r>
      <w:proofErr w:type="gramStart"/>
      <w:r w:rsidRPr="002B4FCC">
        <w:rPr>
          <w:sz w:val="28"/>
          <w:szCs w:val="28"/>
        </w:rPr>
        <w:t>его</w:t>
      </w:r>
      <w:proofErr w:type="gramEnd"/>
      <w:r w:rsidRPr="002B4FCC">
        <w:rPr>
          <w:sz w:val="28"/>
          <w:szCs w:val="28"/>
        </w:rPr>
        <w:t xml:space="preserve"> покусывая от основания до кончика;</w:t>
      </w:r>
    </w:p>
    <w:p w:rsidR="002B4FCC" w:rsidRPr="002B4FCC" w:rsidRDefault="002B4FCC" w:rsidP="002B4FCC">
      <w:pPr>
        <w:jc w:val="both"/>
        <w:rPr>
          <w:sz w:val="28"/>
          <w:szCs w:val="28"/>
        </w:rPr>
      </w:pPr>
      <w:r w:rsidRPr="002B4FCC">
        <w:rPr>
          <w:sz w:val="28"/>
          <w:szCs w:val="28"/>
        </w:rPr>
        <w:t>• покусывать язык поочередно правыми и левыми боковыми зубами, как бы пытаясь жевать;</w:t>
      </w:r>
    </w:p>
    <w:p w:rsidR="002B4FCC" w:rsidRPr="002B4FCC" w:rsidRDefault="002B4FCC" w:rsidP="002B4FCC">
      <w:pPr>
        <w:jc w:val="both"/>
        <w:rPr>
          <w:sz w:val="28"/>
          <w:szCs w:val="28"/>
        </w:rPr>
      </w:pPr>
      <w:r w:rsidRPr="002B4FCC">
        <w:rPr>
          <w:sz w:val="28"/>
          <w:szCs w:val="28"/>
        </w:rPr>
        <w:t>• сделать круговое движение языком между губами с закрытым ртом, затем в другую сторону;</w:t>
      </w:r>
    </w:p>
    <w:p w:rsidR="002B4FCC" w:rsidRPr="002B4FCC" w:rsidRDefault="002B4FCC" w:rsidP="002B4FCC">
      <w:pPr>
        <w:jc w:val="both"/>
        <w:rPr>
          <w:sz w:val="28"/>
          <w:szCs w:val="28"/>
        </w:rPr>
      </w:pPr>
      <w:r w:rsidRPr="002B4FCC">
        <w:rPr>
          <w:sz w:val="28"/>
          <w:szCs w:val="28"/>
        </w:rPr>
        <w:t>• упереться языком в верхнюю губу, затем нижнюю, правую щеку, левую щеку, стараясь как бы проткнуть щеки;</w:t>
      </w:r>
    </w:p>
    <w:p w:rsidR="002B4FCC" w:rsidRPr="002B4FCC" w:rsidRDefault="002B4FCC" w:rsidP="002B4FCC">
      <w:pPr>
        <w:jc w:val="both"/>
        <w:rPr>
          <w:sz w:val="28"/>
          <w:szCs w:val="28"/>
        </w:rPr>
      </w:pPr>
      <w:r w:rsidRPr="002B4FCC">
        <w:rPr>
          <w:sz w:val="28"/>
          <w:szCs w:val="28"/>
        </w:rPr>
        <w:t>• пощелкать языком, меняя форму рта, одновременно меняя звук, стараясь производить щелчки боле высокого и низкого звучания (или в унисон);</w:t>
      </w:r>
    </w:p>
    <w:p w:rsidR="002B4FCC" w:rsidRPr="002B4FCC" w:rsidRDefault="002B4FCC" w:rsidP="002B4FCC">
      <w:pPr>
        <w:jc w:val="both"/>
        <w:rPr>
          <w:sz w:val="28"/>
          <w:szCs w:val="28"/>
        </w:rPr>
      </w:pPr>
      <w:r w:rsidRPr="002B4FCC">
        <w:rPr>
          <w:sz w:val="28"/>
          <w:szCs w:val="28"/>
        </w:rPr>
        <w:t>• постукивая пальцами сделать массаж лица;</w:t>
      </w:r>
    </w:p>
    <w:p w:rsidR="002B4FCC" w:rsidRPr="002B4FCC" w:rsidRDefault="002B4FCC" w:rsidP="002B4FCC">
      <w:pPr>
        <w:jc w:val="both"/>
        <w:rPr>
          <w:sz w:val="28"/>
          <w:szCs w:val="28"/>
        </w:rPr>
      </w:pPr>
      <w:r w:rsidRPr="002B4FCC">
        <w:rPr>
          <w:sz w:val="28"/>
          <w:szCs w:val="28"/>
        </w:rPr>
        <w:t>• делать нижней челюстью круговые движения вперед - вправо - назад - влево - вперед;</w:t>
      </w:r>
    </w:p>
    <w:p w:rsidR="002B4FCC" w:rsidRPr="002B4FCC" w:rsidRDefault="002B4FCC" w:rsidP="002B4FCC">
      <w:pPr>
        <w:jc w:val="both"/>
        <w:rPr>
          <w:sz w:val="28"/>
          <w:szCs w:val="28"/>
        </w:rPr>
      </w:pPr>
      <w:r w:rsidRPr="002B4FCC">
        <w:rPr>
          <w:sz w:val="28"/>
          <w:szCs w:val="28"/>
        </w:rPr>
        <w:t>• сделать вдох носом, втянув щеки между губами (рот закрыт). Выдох — губы трубочкой.</w:t>
      </w:r>
    </w:p>
    <w:p w:rsidR="002B4FCC" w:rsidRPr="002B4FCC" w:rsidRDefault="002B4FCC" w:rsidP="002B4FCC">
      <w:pPr>
        <w:ind w:firstLine="708"/>
        <w:jc w:val="both"/>
        <w:rPr>
          <w:sz w:val="28"/>
          <w:szCs w:val="28"/>
        </w:rPr>
      </w:pPr>
      <w:r w:rsidRPr="002B4FCC">
        <w:rPr>
          <w:b/>
          <w:sz w:val="28"/>
          <w:szCs w:val="28"/>
        </w:rPr>
        <w:t>9. Промежуточный контроль</w:t>
      </w:r>
      <w:r w:rsidRPr="002B4FCC">
        <w:rPr>
          <w:sz w:val="28"/>
          <w:szCs w:val="28"/>
        </w:rPr>
        <w:t xml:space="preserve">. Итог пройденного материала. </w:t>
      </w:r>
      <w:proofErr w:type="spellStart"/>
      <w:r w:rsidRPr="002B4FCC">
        <w:rPr>
          <w:sz w:val="28"/>
          <w:szCs w:val="28"/>
        </w:rPr>
        <w:t>Угадайка</w:t>
      </w:r>
      <w:proofErr w:type="spellEnd"/>
      <w:r w:rsidRPr="002B4FCC">
        <w:rPr>
          <w:sz w:val="28"/>
          <w:szCs w:val="28"/>
        </w:rPr>
        <w:t>. Концерт.</w:t>
      </w:r>
    </w:p>
    <w:p w:rsidR="002B4FCC" w:rsidRPr="002B4FCC" w:rsidRDefault="002B4FCC" w:rsidP="002B4FCC">
      <w:pPr>
        <w:ind w:firstLine="708"/>
        <w:jc w:val="both"/>
        <w:rPr>
          <w:sz w:val="28"/>
          <w:szCs w:val="28"/>
        </w:rPr>
      </w:pPr>
      <w:r w:rsidRPr="002B4FCC">
        <w:rPr>
          <w:b/>
          <w:sz w:val="28"/>
          <w:szCs w:val="28"/>
        </w:rPr>
        <w:t>10. Паузы</w:t>
      </w:r>
      <w:r w:rsidRPr="002B4FCC">
        <w:rPr>
          <w:sz w:val="28"/>
          <w:szCs w:val="28"/>
        </w:rPr>
        <w:t>. Обзор музыкальных пауз – восьмых, четвертных, половинных и целых.</w:t>
      </w:r>
    </w:p>
    <w:p w:rsidR="002B4FCC" w:rsidRPr="002B4FCC" w:rsidRDefault="002B4FCC" w:rsidP="002B4FCC">
      <w:pPr>
        <w:ind w:firstLine="708"/>
        <w:jc w:val="both"/>
        <w:rPr>
          <w:sz w:val="28"/>
          <w:szCs w:val="28"/>
        </w:rPr>
      </w:pPr>
      <w:r w:rsidRPr="002B4FCC">
        <w:rPr>
          <w:b/>
          <w:sz w:val="28"/>
          <w:szCs w:val="28"/>
        </w:rPr>
        <w:t>11. Ритмика</w:t>
      </w:r>
      <w:r w:rsidRPr="002B4FCC">
        <w:rPr>
          <w:sz w:val="28"/>
          <w:szCs w:val="28"/>
        </w:rPr>
        <w:t xml:space="preserve">. </w:t>
      </w:r>
      <w:r w:rsidRPr="002B4FCC">
        <w:rPr>
          <w:b/>
          <w:sz w:val="28"/>
          <w:szCs w:val="28"/>
        </w:rPr>
        <w:t>Шумовой оркестр</w:t>
      </w:r>
      <w:r w:rsidRPr="002B4FCC">
        <w:rPr>
          <w:sz w:val="28"/>
          <w:szCs w:val="28"/>
        </w:rPr>
        <w:t>. Музыкально-дидактические игры на развитие ритма и внимания. Подготовка музыкальных номеров с использованием музыкально-шумовых инструментов.</w:t>
      </w:r>
    </w:p>
    <w:p w:rsidR="002B4FCC" w:rsidRPr="002B4FCC" w:rsidRDefault="002B4FCC" w:rsidP="002B4FCC">
      <w:pPr>
        <w:ind w:firstLine="708"/>
        <w:jc w:val="both"/>
        <w:rPr>
          <w:sz w:val="28"/>
          <w:szCs w:val="28"/>
        </w:rPr>
      </w:pPr>
      <w:r w:rsidRPr="002B4FCC">
        <w:rPr>
          <w:b/>
          <w:sz w:val="28"/>
          <w:szCs w:val="28"/>
        </w:rPr>
        <w:t>12. Интервалы</w:t>
      </w:r>
      <w:r w:rsidRPr="002B4FCC">
        <w:rPr>
          <w:sz w:val="28"/>
          <w:szCs w:val="28"/>
        </w:rPr>
        <w:t>. Знакомство с музыкальными интервалами: секунда, терция, кварта.</w:t>
      </w:r>
    </w:p>
    <w:p w:rsidR="002B4FCC" w:rsidRPr="002B4FCC" w:rsidRDefault="002B4FCC" w:rsidP="002B4FCC">
      <w:pPr>
        <w:ind w:firstLine="708"/>
        <w:jc w:val="both"/>
        <w:rPr>
          <w:sz w:val="28"/>
          <w:szCs w:val="28"/>
        </w:rPr>
      </w:pPr>
      <w:r w:rsidRPr="002B4FCC">
        <w:rPr>
          <w:b/>
          <w:sz w:val="28"/>
          <w:szCs w:val="28"/>
        </w:rPr>
        <w:t>13. Трезвучия</w:t>
      </w:r>
      <w:r w:rsidRPr="002B4FCC">
        <w:rPr>
          <w:sz w:val="28"/>
          <w:szCs w:val="28"/>
        </w:rPr>
        <w:t xml:space="preserve">. Использование тонического трезвучия в аккомпанементе </w:t>
      </w:r>
      <w:proofErr w:type="spellStart"/>
      <w:r w:rsidRPr="002B4FCC">
        <w:rPr>
          <w:sz w:val="28"/>
          <w:szCs w:val="28"/>
        </w:rPr>
        <w:t>попевки</w:t>
      </w:r>
      <w:proofErr w:type="spellEnd"/>
      <w:r w:rsidRPr="002B4FCC">
        <w:rPr>
          <w:sz w:val="28"/>
          <w:szCs w:val="28"/>
        </w:rPr>
        <w:t>.</w:t>
      </w:r>
    </w:p>
    <w:p w:rsidR="002B4FCC" w:rsidRPr="002B4FCC" w:rsidRDefault="002B4FCC" w:rsidP="002B4FCC">
      <w:pPr>
        <w:ind w:firstLine="708"/>
        <w:jc w:val="both"/>
        <w:rPr>
          <w:sz w:val="28"/>
          <w:szCs w:val="28"/>
        </w:rPr>
      </w:pPr>
      <w:r w:rsidRPr="002B4FCC">
        <w:rPr>
          <w:b/>
          <w:sz w:val="28"/>
          <w:szCs w:val="28"/>
        </w:rPr>
        <w:t>14. Лад.</w:t>
      </w:r>
      <w:r w:rsidRPr="002B4FCC">
        <w:rPr>
          <w:sz w:val="28"/>
          <w:szCs w:val="28"/>
        </w:rPr>
        <w:t xml:space="preserve"> Знакомство с мажором и минором.</w:t>
      </w:r>
    </w:p>
    <w:p w:rsidR="002B4FCC" w:rsidRPr="002B4FCC" w:rsidRDefault="002B4FCC" w:rsidP="002B4FCC">
      <w:pPr>
        <w:jc w:val="both"/>
        <w:rPr>
          <w:sz w:val="28"/>
          <w:szCs w:val="28"/>
        </w:rPr>
      </w:pPr>
      <w:r w:rsidRPr="002B4FCC">
        <w:rPr>
          <w:b/>
          <w:sz w:val="28"/>
          <w:szCs w:val="28"/>
        </w:rPr>
        <w:t>15. Музыкальные диктанты</w:t>
      </w:r>
      <w:r w:rsidRPr="002B4FCC">
        <w:rPr>
          <w:sz w:val="28"/>
          <w:szCs w:val="28"/>
        </w:rPr>
        <w:t xml:space="preserve">. Диктанты на ритм, музыкальную память, </w:t>
      </w:r>
      <w:proofErr w:type="spellStart"/>
      <w:r w:rsidRPr="002B4FCC">
        <w:rPr>
          <w:sz w:val="28"/>
          <w:szCs w:val="28"/>
        </w:rPr>
        <w:t>звуковысотные</w:t>
      </w:r>
      <w:proofErr w:type="spellEnd"/>
      <w:r w:rsidRPr="002B4FCC">
        <w:rPr>
          <w:sz w:val="28"/>
          <w:szCs w:val="28"/>
        </w:rPr>
        <w:t>.</w:t>
      </w:r>
    </w:p>
    <w:p w:rsidR="002B4FCC" w:rsidRPr="002B4FCC" w:rsidRDefault="002B4FCC" w:rsidP="002B4FCC">
      <w:pPr>
        <w:jc w:val="both"/>
        <w:rPr>
          <w:sz w:val="28"/>
          <w:szCs w:val="28"/>
        </w:rPr>
      </w:pPr>
      <w:r w:rsidRPr="002B4FCC">
        <w:rPr>
          <w:b/>
          <w:sz w:val="28"/>
          <w:szCs w:val="28"/>
        </w:rPr>
        <w:t>16. Разучивание пьес</w:t>
      </w:r>
      <w:r w:rsidRPr="002B4FCC">
        <w:rPr>
          <w:sz w:val="28"/>
          <w:szCs w:val="28"/>
        </w:rPr>
        <w:t xml:space="preserve">. Доступные по возрасту разнохарактерные пьесы. </w:t>
      </w:r>
    </w:p>
    <w:p w:rsidR="002B4FCC" w:rsidRPr="002B4FCC" w:rsidRDefault="002B4FCC" w:rsidP="002B4FCC">
      <w:pPr>
        <w:jc w:val="both"/>
        <w:rPr>
          <w:sz w:val="28"/>
          <w:szCs w:val="28"/>
        </w:rPr>
      </w:pPr>
      <w:r w:rsidRPr="002B4FCC">
        <w:rPr>
          <w:b/>
          <w:sz w:val="28"/>
          <w:szCs w:val="28"/>
        </w:rPr>
        <w:t>17. Упражнения на развитие моторики пальцев и рук</w:t>
      </w:r>
      <w:r w:rsidRPr="002B4FCC">
        <w:rPr>
          <w:sz w:val="28"/>
          <w:szCs w:val="28"/>
        </w:rPr>
        <w:t xml:space="preserve">. Пальчиковые игры. Упражнения на расслабление кисти рук. </w:t>
      </w:r>
    </w:p>
    <w:p w:rsidR="002B4FCC" w:rsidRPr="002B4FCC" w:rsidRDefault="002B4FCC" w:rsidP="002B4FCC">
      <w:pPr>
        <w:jc w:val="both"/>
        <w:rPr>
          <w:sz w:val="28"/>
          <w:szCs w:val="28"/>
        </w:rPr>
      </w:pPr>
      <w:r w:rsidRPr="002B4FCC">
        <w:rPr>
          <w:b/>
          <w:sz w:val="28"/>
          <w:szCs w:val="28"/>
        </w:rPr>
        <w:t>18. Итоговый контроль</w:t>
      </w:r>
      <w:r w:rsidRPr="002B4FCC">
        <w:rPr>
          <w:sz w:val="28"/>
          <w:szCs w:val="28"/>
        </w:rPr>
        <w:t>. Концертная программа.</w:t>
      </w:r>
    </w:p>
    <w:p w:rsidR="002B4FCC" w:rsidRPr="002B4FCC" w:rsidRDefault="002B4FCC" w:rsidP="002B4FCC">
      <w:pPr>
        <w:jc w:val="both"/>
        <w:rPr>
          <w:b/>
          <w:i/>
          <w:sz w:val="28"/>
          <w:szCs w:val="28"/>
        </w:rPr>
      </w:pPr>
    </w:p>
    <w:p w:rsidR="002B4FCC" w:rsidRPr="002B4FCC" w:rsidRDefault="002B4FCC" w:rsidP="002B4FCC">
      <w:pPr>
        <w:autoSpaceDE w:val="0"/>
        <w:autoSpaceDN w:val="0"/>
        <w:adjustRightInd w:val="0"/>
        <w:spacing w:after="27"/>
        <w:jc w:val="center"/>
        <w:rPr>
          <w:rFonts w:eastAsia="Calibri"/>
          <w:b/>
          <w:color w:val="000000"/>
          <w:sz w:val="28"/>
          <w:szCs w:val="28"/>
        </w:rPr>
      </w:pPr>
      <w:r w:rsidRPr="002B4FCC">
        <w:rPr>
          <w:rFonts w:eastAsia="Calibri"/>
          <w:b/>
          <w:color w:val="000000"/>
          <w:sz w:val="28"/>
          <w:szCs w:val="28"/>
        </w:rPr>
        <w:t>5. Оценочные и методические материалы</w:t>
      </w:r>
    </w:p>
    <w:p w:rsidR="002B4FCC" w:rsidRPr="002B4FCC" w:rsidRDefault="002B4FCC" w:rsidP="002B4FCC">
      <w:pPr>
        <w:autoSpaceDE w:val="0"/>
        <w:autoSpaceDN w:val="0"/>
        <w:adjustRightInd w:val="0"/>
        <w:spacing w:after="27"/>
        <w:jc w:val="center"/>
        <w:rPr>
          <w:rFonts w:eastAsia="Calibri"/>
          <w:b/>
          <w:color w:val="000000"/>
          <w:sz w:val="28"/>
          <w:szCs w:val="28"/>
        </w:rPr>
      </w:pPr>
      <w:r w:rsidRPr="002B4FCC">
        <w:rPr>
          <w:rFonts w:eastAsia="Calibri"/>
          <w:b/>
          <w:color w:val="000000"/>
          <w:sz w:val="28"/>
          <w:szCs w:val="28"/>
        </w:rPr>
        <w:t xml:space="preserve"> (методические обеспечение программы).</w:t>
      </w:r>
    </w:p>
    <w:p w:rsidR="002B4FCC" w:rsidRPr="002B4FCC" w:rsidRDefault="002B4FCC" w:rsidP="002B4FCC">
      <w:pPr>
        <w:jc w:val="both"/>
        <w:rPr>
          <w:b/>
          <w:sz w:val="28"/>
          <w:szCs w:val="28"/>
        </w:rPr>
      </w:pPr>
    </w:p>
    <w:p w:rsidR="002B4FCC" w:rsidRPr="004A1331" w:rsidRDefault="002B4FCC" w:rsidP="002B4FCC">
      <w:pPr>
        <w:jc w:val="both"/>
        <w:rPr>
          <w:b/>
          <w:iCs/>
          <w:sz w:val="28"/>
          <w:szCs w:val="28"/>
          <w:u w:val="single"/>
        </w:rPr>
      </w:pPr>
      <w:r w:rsidRPr="004A1331">
        <w:rPr>
          <w:b/>
          <w:iCs/>
          <w:sz w:val="28"/>
          <w:szCs w:val="28"/>
          <w:u w:val="single"/>
        </w:rPr>
        <w:t>Уровни развития певческих умений</w:t>
      </w:r>
    </w:p>
    <w:p w:rsidR="002B4FCC" w:rsidRPr="002B4FCC" w:rsidRDefault="002B4FCC" w:rsidP="002B4FCC">
      <w:pPr>
        <w:jc w:val="both"/>
        <w:rPr>
          <w:iCs/>
          <w:sz w:val="28"/>
          <w:szCs w:val="28"/>
        </w:rPr>
      </w:pPr>
    </w:p>
    <w:tbl>
      <w:tblPr>
        <w:tblW w:w="9072" w:type="dxa"/>
        <w:tblInd w:w="40" w:type="dxa"/>
        <w:tblLayout w:type="fixed"/>
        <w:tblCellMar>
          <w:left w:w="40" w:type="dxa"/>
          <w:right w:w="40" w:type="dxa"/>
        </w:tblCellMar>
        <w:tblLook w:val="04A0"/>
      </w:tblPr>
      <w:tblGrid>
        <w:gridCol w:w="851"/>
        <w:gridCol w:w="5386"/>
        <w:gridCol w:w="709"/>
        <w:gridCol w:w="709"/>
        <w:gridCol w:w="708"/>
        <w:gridCol w:w="709"/>
      </w:tblGrid>
      <w:tr w:rsidR="002B4FCC" w:rsidRPr="002B4FCC" w:rsidTr="002B4FCC">
        <w:trPr>
          <w:cantSplit/>
          <w:trHeight w:hRule="exact" w:val="350"/>
        </w:trPr>
        <w:tc>
          <w:tcPr>
            <w:tcW w:w="851" w:type="dxa"/>
            <w:vMerge w:val="restart"/>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 xml:space="preserve">№ </w:t>
            </w:r>
            <w:proofErr w:type="gramStart"/>
            <w:r w:rsidRPr="002B4FCC">
              <w:rPr>
                <w:i/>
                <w:sz w:val="28"/>
                <w:szCs w:val="28"/>
              </w:rPr>
              <w:t>п</w:t>
            </w:r>
            <w:proofErr w:type="gramEnd"/>
            <w:r w:rsidRPr="002B4FCC">
              <w:rPr>
                <w:i/>
                <w:sz w:val="28"/>
                <w:szCs w:val="28"/>
              </w:rPr>
              <w:t>/п</w:t>
            </w:r>
          </w:p>
        </w:tc>
        <w:tc>
          <w:tcPr>
            <w:tcW w:w="5386" w:type="dxa"/>
            <w:vMerge w:val="restart"/>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Показатели (знания, умения, навыки)</w:t>
            </w:r>
          </w:p>
        </w:tc>
        <w:tc>
          <w:tcPr>
            <w:tcW w:w="2835" w:type="dxa"/>
            <w:gridSpan w:val="4"/>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Уровень</w:t>
            </w:r>
          </w:p>
          <w:p w:rsidR="002B4FCC" w:rsidRPr="002B4FCC" w:rsidRDefault="002B4FCC" w:rsidP="002B4FCC">
            <w:pPr>
              <w:ind w:left="93"/>
              <w:jc w:val="both"/>
              <w:rPr>
                <w:i/>
                <w:sz w:val="28"/>
                <w:szCs w:val="28"/>
              </w:rPr>
            </w:pPr>
          </w:p>
        </w:tc>
      </w:tr>
      <w:tr w:rsidR="002B4FCC" w:rsidRPr="002B4FCC" w:rsidTr="002B4FCC">
        <w:trPr>
          <w:cantSplit/>
          <w:trHeight w:hRule="exact" w:val="4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2B4FCC" w:rsidRPr="002B4FCC" w:rsidRDefault="002B4FCC" w:rsidP="002B4FCC">
            <w:pPr>
              <w:ind w:left="93"/>
              <w:jc w:val="both"/>
              <w:rPr>
                <w:i/>
                <w:sz w:val="28"/>
                <w:szCs w:val="28"/>
              </w:rPr>
            </w:pPr>
          </w:p>
        </w:tc>
        <w:tc>
          <w:tcPr>
            <w:tcW w:w="5386" w:type="dxa"/>
            <w:vMerge/>
            <w:tcBorders>
              <w:top w:val="single" w:sz="6" w:space="0" w:color="auto"/>
              <w:left w:val="single" w:sz="6" w:space="0" w:color="auto"/>
              <w:bottom w:val="single" w:sz="6" w:space="0" w:color="auto"/>
              <w:right w:val="single" w:sz="6" w:space="0" w:color="auto"/>
            </w:tcBorders>
            <w:vAlign w:val="center"/>
            <w:hideMark/>
          </w:tcPr>
          <w:p w:rsidR="002B4FCC" w:rsidRPr="002B4FCC" w:rsidRDefault="002B4FCC" w:rsidP="002B4FCC">
            <w:pPr>
              <w:ind w:left="93"/>
              <w:jc w:val="both"/>
              <w:rPr>
                <w:i/>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0</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н</w:t>
            </w: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с</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i/>
                <w:sz w:val="28"/>
                <w:szCs w:val="28"/>
              </w:rPr>
            </w:pPr>
            <w:r w:rsidRPr="002B4FCC">
              <w:rPr>
                <w:i/>
                <w:sz w:val="28"/>
                <w:szCs w:val="28"/>
              </w:rPr>
              <w:t>в</w:t>
            </w:r>
          </w:p>
        </w:tc>
      </w:tr>
      <w:tr w:rsidR="002B4FCC" w:rsidRPr="002B4FCC" w:rsidTr="002B4FCC">
        <w:trPr>
          <w:trHeight w:hRule="exact" w:val="736"/>
        </w:trPr>
        <w:tc>
          <w:tcPr>
            <w:tcW w:w="851"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1.</w:t>
            </w:r>
          </w:p>
        </w:tc>
        <w:tc>
          <w:tcPr>
            <w:tcW w:w="5386"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Качественное исполнение знакомых песен.</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r>
      <w:tr w:rsidR="002B4FCC" w:rsidRPr="002B4FCC" w:rsidTr="002B4FCC">
        <w:trPr>
          <w:trHeight w:hRule="exact" w:val="874"/>
        </w:trPr>
        <w:tc>
          <w:tcPr>
            <w:tcW w:w="851"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2.</w:t>
            </w:r>
          </w:p>
        </w:tc>
        <w:tc>
          <w:tcPr>
            <w:tcW w:w="5386"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Наличие певческого слуха, вокально-слуховой координации</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r>
      <w:tr w:rsidR="002B4FCC" w:rsidRPr="002B4FCC" w:rsidTr="002B4FCC">
        <w:trPr>
          <w:trHeight w:hRule="exact" w:val="532"/>
        </w:trPr>
        <w:tc>
          <w:tcPr>
            <w:tcW w:w="851"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3.</w:t>
            </w:r>
          </w:p>
        </w:tc>
        <w:tc>
          <w:tcPr>
            <w:tcW w:w="5386"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Умение импровизировать</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r>
      <w:tr w:rsidR="002B4FCC" w:rsidRPr="002B4FCC" w:rsidTr="002B4FCC">
        <w:trPr>
          <w:trHeight w:hRule="exact" w:val="776"/>
        </w:trPr>
        <w:tc>
          <w:tcPr>
            <w:tcW w:w="851"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4.</w:t>
            </w:r>
          </w:p>
        </w:tc>
        <w:tc>
          <w:tcPr>
            <w:tcW w:w="5386"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Чисто интонировать на терцию вверх и вниз</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r>
      <w:tr w:rsidR="002B4FCC" w:rsidRPr="002B4FCC" w:rsidTr="002B4FCC">
        <w:trPr>
          <w:trHeight w:hRule="exact" w:val="661"/>
        </w:trPr>
        <w:tc>
          <w:tcPr>
            <w:tcW w:w="851"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5.</w:t>
            </w:r>
          </w:p>
        </w:tc>
        <w:tc>
          <w:tcPr>
            <w:tcW w:w="5386"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r w:rsidRPr="002B4FCC">
              <w:rPr>
                <w:sz w:val="28"/>
                <w:szCs w:val="28"/>
              </w:rPr>
              <w:t>Навыки выразительной дикции</w:t>
            </w: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c>
          <w:tcPr>
            <w:tcW w:w="709" w:type="dxa"/>
            <w:tcBorders>
              <w:top w:val="single" w:sz="6" w:space="0" w:color="auto"/>
              <w:left w:val="single" w:sz="6" w:space="0" w:color="auto"/>
              <w:bottom w:val="single" w:sz="6" w:space="0" w:color="auto"/>
              <w:right w:val="single" w:sz="6" w:space="0" w:color="auto"/>
            </w:tcBorders>
          </w:tcPr>
          <w:p w:rsidR="002B4FCC" w:rsidRPr="002B4FCC" w:rsidRDefault="002B4FCC" w:rsidP="002B4FCC">
            <w:pPr>
              <w:ind w:left="93"/>
              <w:jc w:val="both"/>
              <w:rPr>
                <w:sz w:val="28"/>
                <w:szCs w:val="28"/>
              </w:rPr>
            </w:pPr>
          </w:p>
        </w:tc>
      </w:tr>
    </w:tbl>
    <w:p w:rsidR="002B4FCC" w:rsidRPr="002B4FCC" w:rsidRDefault="002B4FCC" w:rsidP="002B4FCC">
      <w:pPr>
        <w:jc w:val="both"/>
        <w:rPr>
          <w:sz w:val="28"/>
          <w:szCs w:val="28"/>
        </w:rPr>
      </w:pPr>
    </w:p>
    <w:p w:rsidR="002B4FCC" w:rsidRPr="002B4FCC" w:rsidRDefault="002B4FCC" w:rsidP="002B4FCC">
      <w:pPr>
        <w:jc w:val="both"/>
        <w:rPr>
          <w:sz w:val="28"/>
          <w:szCs w:val="28"/>
        </w:rPr>
      </w:pPr>
      <w:r w:rsidRPr="002B4FCC">
        <w:rPr>
          <w:sz w:val="28"/>
          <w:szCs w:val="28"/>
        </w:rPr>
        <w:t>0 – не справляется с заданием</w:t>
      </w:r>
    </w:p>
    <w:p w:rsidR="002B4FCC" w:rsidRPr="002B4FCC" w:rsidRDefault="002B4FCC" w:rsidP="002B4FCC">
      <w:pPr>
        <w:jc w:val="both"/>
        <w:rPr>
          <w:sz w:val="28"/>
          <w:szCs w:val="28"/>
        </w:rPr>
      </w:pPr>
      <w:r w:rsidRPr="002B4FCC">
        <w:rPr>
          <w:sz w:val="28"/>
          <w:szCs w:val="28"/>
        </w:rPr>
        <w:t>н (</w:t>
      </w:r>
      <w:proofErr w:type="gramStart"/>
      <w:r w:rsidRPr="002B4FCC">
        <w:rPr>
          <w:sz w:val="28"/>
          <w:szCs w:val="28"/>
        </w:rPr>
        <w:t>низкий</w:t>
      </w:r>
      <w:proofErr w:type="gramEnd"/>
      <w:r w:rsidRPr="002B4FCC">
        <w:rPr>
          <w:sz w:val="28"/>
          <w:szCs w:val="28"/>
        </w:rPr>
        <w:t>) – справляется с помощью педагога</w:t>
      </w:r>
    </w:p>
    <w:p w:rsidR="002B4FCC" w:rsidRPr="002B4FCC" w:rsidRDefault="002B4FCC" w:rsidP="002B4FCC">
      <w:pPr>
        <w:jc w:val="both"/>
        <w:rPr>
          <w:sz w:val="28"/>
          <w:szCs w:val="28"/>
        </w:rPr>
      </w:pPr>
      <w:proofErr w:type="gramStart"/>
      <w:r w:rsidRPr="002B4FCC">
        <w:rPr>
          <w:sz w:val="28"/>
          <w:szCs w:val="28"/>
        </w:rPr>
        <w:t>с</w:t>
      </w:r>
      <w:proofErr w:type="gramEnd"/>
      <w:r w:rsidRPr="002B4FCC">
        <w:rPr>
          <w:sz w:val="28"/>
          <w:szCs w:val="28"/>
        </w:rPr>
        <w:t xml:space="preserve"> (средний) – справляется с частичной помощью педагога</w:t>
      </w:r>
    </w:p>
    <w:p w:rsidR="002B4FCC" w:rsidRPr="002B4FCC" w:rsidRDefault="002B4FCC" w:rsidP="002B4FCC">
      <w:pPr>
        <w:jc w:val="both"/>
        <w:rPr>
          <w:b/>
          <w:bCs/>
          <w:sz w:val="28"/>
          <w:szCs w:val="28"/>
          <w:u w:val="single"/>
        </w:rPr>
      </w:pPr>
      <w:r w:rsidRPr="002B4FCC">
        <w:rPr>
          <w:sz w:val="28"/>
          <w:szCs w:val="28"/>
        </w:rPr>
        <w:t>в (высокий) – справляется самостоятельно</w:t>
      </w:r>
      <w:r w:rsidRPr="002B4FCC">
        <w:rPr>
          <w:b/>
          <w:bCs/>
          <w:sz w:val="28"/>
          <w:szCs w:val="28"/>
          <w:u w:val="single"/>
        </w:rPr>
        <w:t xml:space="preserve"> </w:t>
      </w:r>
    </w:p>
    <w:p w:rsidR="002B4FCC" w:rsidRPr="002B4FCC" w:rsidRDefault="002B4FCC" w:rsidP="002B4FCC">
      <w:pPr>
        <w:jc w:val="both"/>
        <w:rPr>
          <w:b/>
          <w:bCs/>
          <w:sz w:val="28"/>
          <w:szCs w:val="28"/>
          <w:u w:val="single"/>
        </w:rPr>
      </w:pPr>
    </w:p>
    <w:p w:rsidR="002B4FCC" w:rsidRPr="002B4FCC" w:rsidRDefault="004A1331" w:rsidP="002B4FCC">
      <w:pPr>
        <w:jc w:val="both"/>
        <w:rPr>
          <w:sz w:val="28"/>
          <w:szCs w:val="28"/>
        </w:rPr>
      </w:pPr>
      <w:r>
        <w:rPr>
          <w:b/>
          <w:bCs/>
          <w:sz w:val="28"/>
          <w:szCs w:val="28"/>
          <w:u w:val="single"/>
        </w:rPr>
        <w:t>А</w:t>
      </w:r>
      <w:r w:rsidRPr="002B4FCC">
        <w:rPr>
          <w:b/>
          <w:bCs/>
          <w:sz w:val="28"/>
          <w:szCs w:val="28"/>
          <w:u w:val="single"/>
        </w:rPr>
        <w:t>ртикуляционная гимнастика</w:t>
      </w:r>
    </w:p>
    <w:p w:rsidR="002B4FCC" w:rsidRPr="002B4FCC" w:rsidRDefault="002B4FCC" w:rsidP="002B4FCC">
      <w:pPr>
        <w:ind w:left="720"/>
        <w:jc w:val="both"/>
        <w:rPr>
          <w:sz w:val="28"/>
          <w:szCs w:val="28"/>
        </w:rPr>
      </w:pPr>
    </w:p>
    <w:p w:rsidR="002B4FCC" w:rsidRPr="002B4FCC" w:rsidRDefault="002B4FCC" w:rsidP="002B4FCC">
      <w:pPr>
        <w:numPr>
          <w:ilvl w:val="0"/>
          <w:numId w:val="6"/>
        </w:numPr>
        <w:jc w:val="both"/>
        <w:rPr>
          <w:sz w:val="28"/>
          <w:szCs w:val="28"/>
        </w:rPr>
      </w:pPr>
      <w:r w:rsidRPr="002B4FCC">
        <w:rPr>
          <w:sz w:val="28"/>
          <w:szCs w:val="28"/>
        </w:rPr>
        <w:t>Слегка прикусить язык зубами. (4 раза)</w:t>
      </w:r>
    </w:p>
    <w:p w:rsidR="002B4FCC" w:rsidRPr="002B4FCC" w:rsidRDefault="002B4FCC" w:rsidP="002B4FCC">
      <w:pPr>
        <w:numPr>
          <w:ilvl w:val="0"/>
          <w:numId w:val="6"/>
        </w:numPr>
        <w:jc w:val="both"/>
        <w:rPr>
          <w:sz w:val="28"/>
          <w:szCs w:val="28"/>
        </w:rPr>
      </w:pPr>
      <w:r w:rsidRPr="002B4FCC">
        <w:rPr>
          <w:sz w:val="28"/>
          <w:szCs w:val="28"/>
        </w:rPr>
        <w:t>Высовывать язык до отказа, слегка прикусывая последовательно кончик языка и все, более далеко отстоящие поверхности.  </w:t>
      </w:r>
    </w:p>
    <w:p w:rsidR="002B4FCC" w:rsidRPr="002B4FCC" w:rsidRDefault="002B4FCC" w:rsidP="002B4FCC">
      <w:pPr>
        <w:numPr>
          <w:ilvl w:val="0"/>
          <w:numId w:val="6"/>
        </w:numPr>
        <w:jc w:val="both"/>
        <w:rPr>
          <w:sz w:val="28"/>
          <w:szCs w:val="28"/>
        </w:rPr>
      </w:pPr>
      <w:r w:rsidRPr="002B4FCC">
        <w:rPr>
          <w:sz w:val="28"/>
          <w:szCs w:val="28"/>
        </w:rPr>
        <w:t>Покусать язык попеременно правыми и левыми коренными зубами, как бы жуя его. (4)</w:t>
      </w:r>
    </w:p>
    <w:p w:rsidR="002B4FCC" w:rsidRPr="002B4FCC" w:rsidRDefault="002B4FCC" w:rsidP="002B4FCC">
      <w:pPr>
        <w:numPr>
          <w:ilvl w:val="0"/>
          <w:numId w:val="6"/>
        </w:numPr>
        <w:jc w:val="both"/>
        <w:rPr>
          <w:sz w:val="28"/>
          <w:szCs w:val="28"/>
        </w:rPr>
      </w:pPr>
      <w:r w:rsidRPr="002B4FCC">
        <w:rPr>
          <w:sz w:val="28"/>
          <w:szCs w:val="28"/>
        </w:rPr>
        <w:t>Сделать языком круговое движение между губами и зубами (4), то же в другую сторону.</w:t>
      </w:r>
    </w:p>
    <w:p w:rsidR="002B4FCC" w:rsidRPr="002B4FCC" w:rsidRDefault="002B4FCC" w:rsidP="002B4FCC">
      <w:pPr>
        <w:numPr>
          <w:ilvl w:val="0"/>
          <w:numId w:val="6"/>
        </w:numPr>
        <w:jc w:val="both"/>
        <w:rPr>
          <w:sz w:val="28"/>
          <w:szCs w:val="28"/>
        </w:rPr>
      </w:pPr>
      <w:r w:rsidRPr="002B4FCC">
        <w:rPr>
          <w:sz w:val="28"/>
          <w:szCs w:val="28"/>
        </w:rPr>
        <w:t xml:space="preserve">Упереться языком в верхнюю губу. </w:t>
      </w:r>
      <w:proofErr w:type="gramStart"/>
      <w:r w:rsidRPr="002B4FCC">
        <w:rPr>
          <w:sz w:val="28"/>
          <w:szCs w:val="28"/>
        </w:rPr>
        <w:t>В нижнюю губу, в правую и левую щеки, пытаясь как бы протолкнуть их насквозь.</w:t>
      </w:r>
      <w:proofErr w:type="gramEnd"/>
    </w:p>
    <w:p w:rsidR="002B4FCC" w:rsidRPr="002B4FCC" w:rsidRDefault="002B4FCC" w:rsidP="002B4FCC">
      <w:pPr>
        <w:numPr>
          <w:ilvl w:val="0"/>
          <w:numId w:val="6"/>
        </w:numPr>
        <w:jc w:val="both"/>
        <w:rPr>
          <w:sz w:val="28"/>
          <w:szCs w:val="28"/>
        </w:rPr>
      </w:pPr>
      <w:r w:rsidRPr="002B4FCC">
        <w:rPr>
          <w:sz w:val="28"/>
          <w:szCs w:val="28"/>
        </w:rPr>
        <w:t>Пощелкивание языком, изменяя форму рта. Произвольно произносить более низкие или высокие звуки – щелчки.</w:t>
      </w:r>
    </w:p>
    <w:p w:rsidR="002B4FCC" w:rsidRPr="002B4FCC" w:rsidRDefault="002B4FCC" w:rsidP="002B4FCC">
      <w:pPr>
        <w:numPr>
          <w:ilvl w:val="0"/>
          <w:numId w:val="6"/>
        </w:numPr>
        <w:jc w:val="both"/>
        <w:rPr>
          <w:sz w:val="28"/>
          <w:szCs w:val="28"/>
        </w:rPr>
      </w:pPr>
      <w:r w:rsidRPr="002B4FCC">
        <w:rPr>
          <w:sz w:val="28"/>
          <w:szCs w:val="28"/>
        </w:rPr>
        <w:t>Пройти по всему лицу от корней волос на лбу до шеи пальцами круговым разминающим массажем.</w:t>
      </w:r>
    </w:p>
    <w:p w:rsidR="002B4FCC" w:rsidRPr="002B4FCC" w:rsidRDefault="002B4FCC" w:rsidP="002B4FCC">
      <w:pPr>
        <w:numPr>
          <w:ilvl w:val="0"/>
          <w:numId w:val="6"/>
        </w:numPr>
        <w:jc w:val="both"/>
        <w:rPr>
          <w:sz w:val="28"/>
          <w:szCs w:val="28"/>
        </w:rPr>
      </w:pPr>
      <w:r w:rsidRPr="002B4FCC">
        <w:rPr>
          <w:sz w:val="28"/>
          <w:szCs w:val="28"/>
        </w:rPr>
        <w:t>Пройти по всему лицу поколачивающим массажем кончиками согнутых пальцев. Удары должны быть достаточно сильными, чтобы лицо «загоралось».</w:t>
      </w:r>
    </w:p>
    <w:p w:rsidR="002B4FCC" w:rsidRPr="002B4FCC" w:rsidRDefault="002B4FCC" w:rsidP="002B4FCC">
      <w:pPr>
        <w:numPr>
          <w:ilvl w:val="0"/>
          <w:numId w:val="6"/>
        </w:numPr>
        <w:jc w:val="both"/>
        <w:rPr>
          <w:sz w:val="28"/>
          <w:szCs w:val="28"/>
        </w:rPr>
      </w:pPr>
      <w:r w:rsidRPr="002B4FCC">
        <w:rPr>
          <w:sz w:val="28"/>
          <w:szCs w:val="28"/>
        </w:rPr>
        <w:t>Массаж пальцами челюстно-височные суставы.</w:t>
      </w:r>
    </w:p>
    <w:p w:rsidR="002B4FCC" w:rsidRPr="002B4FCC" w:rsidRDefault="002B4FCC" w:rsidP="002B4FCC">
      <w:pPr>
        <w:numPr>
          <w:ilvl w:val="0"/>
          <w:numId w:val="6"/>
        </w:numPr>
        <w:jc w:val="both"/>
        <w:rPr>
          <w:sz w:val="28"/>
          <w:szCs w:val="28"/>
        </w:rPr>
      </w:pPr>
    </w:p>
    <w:p w:rsidR="002B4FCC" w:rsidRPr="002B4FCC" w:rsidRDefault="004A1331" w:rsidP="002B4FCC">
      <w:pPr>
        <w:jc w:val="both"/>
        <w:rPr>
          <w:sz w:val="28"/>
          <w:szCs w:val="28"/>
        </w:rPr>
      </w:pPr>
      <w:r>
        <w:rPr>
          <w:b/>
          <w:bCs/>
          <w:sz w:val="28"/>
          <w:szCs w:val="28"/>
          <w:u w:val="single"/>
        </w:rPr>
        <w:t>К</w:t>
      </w:r>
      <w:r w:rsidRPr="002B4FCC">
        <w:rPr>
          <w:b/>
          <w:bCs/>
          <w:sz w:val="28"/>
          <w:szCs w:val="28"/>
          <w:u w:val="single"/>
        </w:rPr>
        <w:t xml:space="preserve">омплекс дыхательной гимнастики Э.М. </w:t>
      </w:r>
      <w:proofErr w:type="spellStart"/>
      <w:r w:rsidRPr="002B4FCC">
        <w:rPr>
          <w:b/>
          <w:bCs/>
          <w:sz w:val="28"/>
          <w:szCs w:val="28"/>
          <w:u w:val="single"/>
        </w:rPr>
        <w:t>Чарели</w:t>
      </w:r>
      <w:proofErr w:type="spellEnd"/>
    </w:p>
    <w:p w:rsidR="002B4FCC" w:rsidRPr="002B4FCC" w:rsidRDefault="002B4FCC" w:rsidP="002B4FCC">
      <w:pPr>
        <w:jc w:val="both"/>
        <w:rPr>
          <w:sz w:val="28"/>
          <w:szCs w:val="28"/>
        </w:rPr>
      </w:pPr>
      <w:r w:rsidRPr="002B4FCC">
        <w:rPr>
          <w:sz w:val="28"/>
          <w:szCs w:val="28"/>
        </w:rPr>
        <w:t> </w:t>
      </w:r>
    </w:p>
    <w:p w:rsidR="002B4FCC" w:rsidRPr="002B4FCC" w:rsidRDefault="002B4FCC" w:rsidP="002B4FCC">
      <w:pPr>
        <w:jc w:val="both"/>
        <w:rPr>
          <w:sz w:val="28"/>
          <w:szCs w:val="28"/>
        </w:rPr>
      </w:pPr>
      <w:r w:rsidRPr="002B4FCC">
        <w:rPr>
          <w:sz w:val="28"/>
          <w:szCs w:val="28"/>
        </w:rPr>
        <w:t>( </w:t>
      </w:r>
      <w:r w:rsidRPr="002B4FCC">
        <w:rPr>
          <w:i/>
          <w:iCs/>
          <w:sz w:val="28"/>
          <w:szCs w:val="28"/>
        </w:rPr>
        <w:t xml:space="preserve">гимнастика проводится стоя или сидя, при этом сохраняется осанка </w:t>
      </w:r>
      <w:proofErr w:type="gramStart"/>
      <w:r w:rsidRPr="002B4FCC">
        <w:rPr>
          <w:i/>
          <w:iCs/>
          <w:sz w:val="28"/>
          <w:szCs w:val="28"/>
        </w:rPr>
        <w:t>–р</w:t>
      </w:r>
      <w:proofErr w:type="gramEnd"/>
      <w:r w:rsidRPr="002B4FCC">
        <w:rPr>
          <w:i/>
          <w:iCs/>
          <w:sz w:val="28"/>
          <w:szCs w:val="28"/>
        </w:rPr>
        <w:t>азвернутые плечи, прямая спина, подобранный живот, вдох неглубокий.</w:t>
      </w:r>
      <w:r w:rsidRPr="002B4FCC">
        <w:rPr>
          <w:sz w:val="28"/>
          <w:szCs w:val="28"/>
        </w:rPr>
        <w:t>)</w:t>
      </w:r>
    </w:p>
    <w:p w:rsidR="002B4FCC" w:rsidRPr="002B4FCC" w:rsidRDefault="002B4FCC" w:rsidP="002B4FCC">
      <w:pPr>
        <w:jc w:val="both"/>
        <w:rPr>
          <w:sz w:val="28"/>
          <w:szCs w:val="28"/>
        </w:rPr>
      </w:pPr>
      <w:r w:rsidRPr="002B4FCC">
        <w:rPr>
          <w:sz w:val="28"/>
          <w:szCs w:val="28"/>
        </w:rPr>
        <w:lastRenderedPageBreak/>
        <w:t> </w:t>
      </w:r>
    </w:p>
    <w:p w:rsidR="002B4FCC" w:rsidRPr="002B4FCC" w:rsidRDefault="002B4FCC" w:rsidP="002B4FCC">
      <w:pPr>
        <w:numPr>
          <w:ilvl w:val="0"/>
          <w:numId w:val="7"/>
        </w:numPr>
        <w:jc w:val="both"/>
        <w:rPr>
          <w:sz w:val="28"/>
          <w:szCs w:val="28"/>
        </w:rPr>
      </w:pPr>
      <w:r w:rsidRPr="002B4FCC">
        <w:rPr>
          <w:sz w:val="28"/>
          <w:szCs w:val="28"/>
        </w:rPr>
        <w:t>Погладить нос (</w:t>
      </w:r>
      <w:r w:rsidRPr="002B4FCC">
        <w:rPr>
          <w:i/>
          <w:iCs/>
          <w:sz w:val="28"/>
          <w:szCs w:val="28"/>
        </w:rPr>
        <w:t>боковые его части</w:t>
      </w:r>
      <w:r w:rsidRPr="002B4FCC">
        <w:rPr>
          <w:sz w:val="28"/>
          <w:szCs w:val="28"/>
        </w:rPr>
        <w:t>) от кончика к переносице – вдох. На выдохе постукивать по ноздрям.  (5)</w:t>
      </w:r>
    </w:p>
    <w:p w:rsidR="002B4FCC" w:rsidRPr="002B4FCC" w:rsidRDefault="002B4FCC" w:rsidP="002B4FCC">
      <w:pPr>
        <w:numPr>
          <w:ilvl w:val="0"/>
          <w:numId w:val="7"/>
        </w:numPr>
        <w:jc w:val="both"/>
        <w:rPr>
          <w:sz w:val="28"/>
          <w:szCs w:val="28"/>
        </w:rPr>
      </w:pPr>
      <w:r w:rsidRPr="002B4FCC">
        <w:rPr>
          <w:sz w:val="28"/>
          <w:szCs w:val="28"/>
        </w:rPr>
        <w:t>Рот закрыт. Сделать вдох и выдох через правую и левую ноздрю, закрывая ее поочередно указательным пальцем. (5)</w:t>
      </w:r>
    </w:p>
    <w:p w:rsidR="002B4FCC" w:rsidRPr="002B4FCC" w:rsidRDefault="002B4FCC" w:rsidP="002B4FCC">
      <w:pPr>
        <w:numPr>
          <w:ilvl w:val="0"/>
          <w:numId w:val="7"/>
        </w:numPr>
        <w:jc w:val="both"/>
        <w:rPr>
          <w:sz w:val="28"/>
          <w:szCs w:val="28"/>
        </w:rPr>
      </w:pPr>
      <w:r w:rsidRPr="002B4FCC">
        <w:rPr>
          <w:sz w:val="28"/>
          <w:szCs w:val="28"/>
        </w:rPr>
        <w:t>Рот открыт. Сделать вдох и выдох носом. (5)</w:t>
      </w:r>
    </w:p>
    <w:p w:rsidR="002B4FCC" w:rsidRPr="002B4FCC" w:rsidRDefault="002B4FCC" w:rsidP="002B4FCC">
      <w:pPr>
        <w:numPr>
          <w:ilvl w:val="0"/>
          <w:numId w:val="7"/>
        </w:numPr>
        <w:jc w:val="both"/>
        <w:rPr>
          <w:sz w:val="28"/>
          <w:szCs w:val="28"/>
        </w:rPr>
      </w:pPr>
      <w:r w:rsidRPr="002B4FCC">
        <w:rPr>
          <w:sz w:val="28"/>
          <w:szCs w:val="28"/>
        </w:rPr>
        <w:t>На вдохе носом оказывать сопротивление воздуху, надавливая пальцами на крылья носа. (5)</w:t>
      </w:r>
    </w:p>
    <w:p w:rsidR="002B4FCC" w:rsidRPr="002B4FCC" w:rsidRDefault="002B4FCC" w:rsidP="002B4FCC">
      <w:pPr>
        <w:numPr>
          <w:ilvl w:val="0"/>
          <w:numId w:val="7"/>
        </w:numPr>
        <w:jc w:val="both"/>
        <w:rPr>
          <w:sz w:val="28"/>
          <w:szCs w:val="28"/>
        </w:rPr>
      </w:pPr>
      <w:r w:rsidRPr="002B4FCC">
        <w:rPr>
          <w:sz w:val="28"/>
          <w:szCs w:val="28"/>
        </w:rPr>
        <w:t>Рот открыт, язык поднят к верхнему небу. Подышать через нос.</w:t>
      </w:r>
    </w:p>
    <w:p w:rsidR="002B4FCC" w:rsidRPr="002B4FCC" w:rsidRDefault="002B4FCC" w:rsidP="002B4FCC">
      <w:pPr>
        <w:numPr>
          <w:ilvl w:val="0"/>
          <w:numId w:val="7"/>
        </w:numPr>
        <w:jc w:val="both"/>
        <w:rPr>
          <w:sz w:val="28"/>
          <w:szCs w:val="28"/>
        </w:rPr>
      </w:pPr>
      <w:r w:rsidRPr="002B4FCC">
        <w:rPr>
          <w:sz w:val="28"/>
          <w:szCs w:val="28"/>
        </w:rPr>
        <w:t>Сделать вдох носом. На выдохе протяжно протянуть звук «</w:t>
      </w:r>
      <w:proofErr w:type="spellStart"/>
      <w:r w:rsidRPr="002B4FCC">
        <w:rPr>
          <w:sz w:val="28"/>
          <w:szCs w:val="28"/>
        </w:rPr>
        <w:t>ммммммммм</w:t>
      </w:r>
      <w:proofErr w:type="spellEnd"/>
      <w:r w:rsidRPr="002B4FCC">
        <w:rPr>
          <w:sz w:val="28"/>
          <w:szCs w:val="28"/>
        </w:rPr>
        <w:t>» одновременно постукивать пальцами по крыльям носа. (5)</w:t>
      </w:r>
    </w:p>
    <w:p w:rsidR="002B4FCC" w:rsidRPr="002B4FCC" w:rsidRDefault="002B4FCC" w:rsidP="002B4FCC">
      <w:pPr>
        <w:numPr>
          <w:ilvl w:val="0"/>
          <w:numId w:val="7"/>
        </w:numPr>
        <w:jc w:val="both"/>
        <w:rPr>
          <w:sz w:val="28"/>
          <w:szCs w:val="28"/>
        </w:rPr>
      </w:pPr>
      <w:r w:rsidRPr="002B4FCC">
        <w:rPr>
          <w:sz w:val="28"/>
          <w:szCs w:val="28"/>
        </w:rPr>
        <w:t>Закрыть нос пальцами и сосчитать до 10, то же повторить с открытым носом.</w:t>
      </w:r>
    </w:p>
    <w:p w:rsidR="002B4FCC" w:rsidRPr="002B4FCC" w:rsidRDefault="002B4FCC" w:rsidP="002B4FCC">
      <w:pPr>
        <w:numPr>
          <w:ilvl w:val="0"/>
          <w:numId w:val="7"/>
        </w:numPr>
        <w:jc w:val="both"/>
        <w:rPr>
          <w:sz w:val="28"/>
          <w:szCs w:val="28"/>
        </w:rPr>
      </w:pPr>
      <w:r w:rsidRPr="002B4FCC">
        <w:rPr>
          <w:sz w:val="28"/>
          <w:szCs w:val="28"/>
        </w:rPr>
        <w:t>Массаж нижней челюсти: обеими руками массажировать нижнюю челюсть по направлению от центра к ушам.</w:t>
      </w:r>
    </w:p>
    <w:p w:rsidR="002B4FCC" w:rsidRPr="002B4FCC" w:rsidRDefault="002B4FCC" w:rsidP="002B4FCC">
      <w:pPr>
        <w:numPr>
          <w:ilvl w:val="0"/>
          <w:numId w:val="7"/>
        </w:numPr>
        <w:jc w:val="both"/>
        <w:rPr>
          <w:sz w:val="28"/>
          <w:szCs w:val="28"/>
        </w:rPr>
      </w:pPr>
      <w:r w:rsidRPr="002B4FCC">
        <w:rPr>
          <w:sz w:val="28"/>
          <w:szCs w:val="28"/>
        </w:rPr>
        <w:t>Массаж горла: поочередно гладить горло то левой, то правой рукой.</w:t>
      </w:r>
    </w:p>
    <w:p w:rsidR="002B4FCC" w:rsidRPr="002B4FCC" w:rsidRDefault="002B4FCC" w:rsidP="002B4FCC">
      <w:pPr>
        <w:numPr>
          <w:ilvl w:val="0"/>
          <w:numId w:val="7"/>
        </w:numPr>
        <w:jc w:val="both"/>
        <w:rPr>
          <w:sz w:val="28"/>
          <w:szCs w:val="28"/>
        </w:rPr>
      </w:pPr>
      <w:r w:rsidRPr="002B4FCC">
        <w:rPr>
          <w:sz w:val="28"/>
          <w:szCs w:val="28"/>
        </w:rPr>
        <w:t>Энергично произносить «</w:t>
      </w:r>
      <w:proofErr w:type="gramStart"/>
      <w:r w:rsidRPr="002B4FCC">
        <w:rPr>
          <w:sz w:val="28"/>
          <w:szCs w:val="28"/>
        </w:rPr>
        <w:t>п</w:t>
      </w:r>
      <w:proofErr w:type="gramEnd"/>
      <w:r w:rsidRPr="002B4FCC">
        <w:rPr>
          <w:sz w:val="28"/>
          <w:szCs w:val="28"/>
        </w:rPr>
        <w:t xml:space="preserve"> – б», «п – б». произношение этих звуков укрепляет мышцы языка.</w:t>
      </w:r>
    </w:p>
    <w:p w:rsidR="002B4FCC" w:rsidRPr="002B4FCC" w:rsidRDefault="002B4FCC" w:rsidP="002B4FCC">
      <w:pPr>
        <w:numPr>
          <w:ilvl w:val="0"/>
          <w:numId w:val="7"/>
        </w:numPr>
        <w:jc w:val="both"/>
        <w:rPr>
          <w:sz w:val="28"/>
          <w:szCs w:val="28"/>
        </w:rPr>
      </w:pPr>
      <w:r w:rsidRPr="002B4FCC">
        <w:rPr>
          <w:sz w:val="28"/>
          <w:szCs w:val="28"/>
        </w:rPr>
        <w:t>Энергично произносить «т – д», «т – д».</w:t>
      </w:r>
    </w:p>
    <w:p w:rsidR="002B4FCC" w:rsidRPr="002B4FCC" w:rsidRDefault="002B4FCC" w:rsidP="002B4FCC">
      <w:pPr>
        <w:numPr>
          <w:ilvl w:val="0"/>
          <w:numId w:val="7"/>
        </w:numPr>
        <w:jc w:val="both"/>
        <w:rPr>
          <w:sz w:val="28"/>
          <w:szCs w:val="28"/>
        </w:rPr>
      </w:pPr>
      <w:r w:rsidRPr="002B4FCC">
        <w:rPr>
          <w:sz w:val="28"/>
          <w:szCs w:val="28"/>
        </w:rPr>
        <w:t>Несколько раз зевнуть. Зевание стимулирует не только весь гортанно – глоточный аппарат, но и деятельность головного мозга, а также снимает стрессовое состояние.</w:t>
      </w:r>
    </w:p>
    <w:p w:rsidR="002B4FCC" w:rsidRPr="002B4FCC" w:rsidRDefault="004A1331" w:rsidP="002B4FCC">
      <w:pPr>
        <w:jc w:val="both"/>
        <w:rPr>
          <w:sz w:val="28"/>
          <w:szCs w:val="28"/>
          <w:u w:val="single"/>
        </w:rPr>
      </w:pPr>
      <w:r>
        <w:rPr>
          <w:b/>
          <w:bCs/>
          <w:sz w:val="28"/>
          <w:szCs w:val="28"/>
          <w:u w:val="single"/>
        </w:rPr>
        <w:t>Д</w:t>
      </w:r>
      <w:r w:rsidRPr="002B4FCC">
        <w:rPr>
          <w:b/>
          <w:bCs/>
          <w:sz w:val="28"/>
          <w:szCs w:val="28"/>
          <w:u w:val="single"/>
        </w:rPr>
        <w:t>ыхательная гимнастика</w:t>
      </w:r>
    </w:p>
    <w:p w:rsidR="002B4FCC" w:rsidRPr="002B4FCC" w:rsidRDefault="002B4FCC" w:rsidP="002B4FCC">
      <w:pPr>
        <w:jc w:val="both"/>
        <w:rPr>
          <w:sz w:val="28"/>
          <w:szCs w:val="28"/>
        </w:rPr>
      </w:pPr>
      <w:r w:rsidRPr="002B4FCC">
        <w:rPr>
          <w:sz w:val="28"/>
          <w:szCs w:val="28"/>
        </w:rPr>
        <w:t>4 года</w:t>
      </w:r>
    </w:p>
    <w:p w:rsidR="002B4FCC" w:rsidRPr="002B4FCC" w:rsidRDefault="002B4FCC" w:rsidP="002B4FCC">
      <w:pPr>
        <w:jc w:val="both"/>
        <w:rPr>
          <w:sz w:val="28"/>
          <w:szCs w:val="28"/>
        </w:rPr>
      </w:pPr>
      <w:r w:rsidRPr="002B4FCC">
        <w:rPr>
          <w:b/>
          <w:bCs/>
          <w:sz w:val="28"/>
          <w:szCs w:val="28"/>
        </w:rPr>
        <w:t>Большой и маленький.</w:t>
      </w:r>
    </w:p>
    <w:p w:rsidR="002B4FCC" w:rsidRPr="002B4FCC" w:rsidRDefault="002B4FCC" w:rsidP="002B4FCC">
      <w:pPr>
        <w:jc w:val="both"/>
        <w:rPr>
          <w:sz w:val="28"/>
          <w:szCs w:val="28"/>
        </w:rPr>
      </w:pPr>
      <w:r w:rsidRPr="002B4FCC">
        <w:rPr>
          <w:sz w:val="28"/>
          <w:szCs w:val="28"/>
        </w:rPr>
        <w:t>Подняться на носки, вытянуть руки вверх. Со звуком </w:t>
      </w:r>
      <w:r w:rsidRPr="002B4FCC">
        <w:rPr>
          <w:i/>
          <w:iCs/>
          <w:sz w:val="28"/>
          <w:szCs w:val="28"/>
        </w:rPr>
        <w:t>у-х-х </w:t>
      </w:r>
      <w:r w:rsidRPr="002B4FCC">
        <w:rPr>
          <w:sz w:val="28"/>
          <w:szCs w:val="28"/>
        </w:rPr>
        <w:t>присесть, обхватить голени и подтянуть голову к коленям.</w:t>
      </w:r>
    </w:p>
    <w:p w:rsidR="002B4FCC" w:rsidRPr="002B4FCC" w:rsidRDefault="002B4FCC" w:rsidP="002B4FCC">
      <w:pPr>
        <w:jc w:val="both"/>
        <w:rPr>
          <w:sz w:val="28"/>
          <w:szCs w:val="28"/>
        </w:rPr>
      </w:pPr>
      <w:r w:rsidRPr="002B4FCC">
        <w:rPr>
          <w:b/>
          <w:bCs/>
          <w:sz w:val="28"/>
          <w:szCs w:val="28"/>
        </w:rPr>
        <w:t>Паровоз.</w:t>
      </w:r>
    </w:p>
    <w:p w:rsidR="002B4FCC" w:rsidRPr="002B4FCC" w:rsidRDefault="002B4FCC" w:rsidP="002B4FCC">
      <w:pPr>
        <w:jc w:val="both"/>
        <w:rPr>
          <w:sz w:val="28"/>
          <w:szCs w:val="28"/>
        </w:rPr>
      </w:pPr>
      <w:r w:rsidRPr="002B4FCC">
        <w:rPr>
          <w:sz w:val="28"/>
          <w:szCs w:val="28"/>
        </w:rPr>
        <w:t>Двигаясь по комнате, имитировать движения колес паровоза и произносить </w:t>
      </w:r>
      <w:proofErr w:type="spellStart"/>
      <w:r w:rsidRPr="002B4FCC">
        <w:rPr>
          <w:i/>
          <w:iCs/>
          <w:sz w:val="28"/>
          <w:szCs w:val="28"/>
        </w:rPr>
        <w:t>чух-чух</w:t>
      </w:r>
      <w:proofErr w:type="spellEnd"/>
      <w:r w:rsidRPr="002B4FCC">
        <w:rPr>
          <w:i/>
          <w:iCs/>
          <w:sz w:val="28"/>
          <w:szCs w:val="28"/>
        </w:rPr>
        <w:t>, </w:t>
      </w:r>
      <w:r w:rsidRPr="002B4FCC">
        <w:rPr>
          <w:sz w:val="28"/>
          <w:szCs w:val="28"/>
        </w:rPr>
        <w:t>меняя громкость и скорость.</w:t>
      </w:r>
    </w:p>
    <w:p w:rsidR="002B4FCC" w:rsidRPr="002B4FCC" w:rsidRDefault="002B4FCC" w:rsidP="002B4FCC">
      <w:pPr>
        <w:jc w:val="both"/>
        <w:rPr>
          <w:sz w:val="28"/>
          <w:szCs w:val="28"/>
        </w:rPr>
      </w:pPr>
      <w:r w:rsidRPr="002B4FCC">
        <w:rPr>
          <w:b/>
          <w:bCs/>
          <w:sz w:val="28"/>
          <w:szCs w:val="28"/>
        </w:rPr>
        <w:t>Гуси летят.</w:t>
      </w:r>
    </w:p>
    <w:p w:rsidR="002B4FCC" w:rsidRPr="002B4FCC" w:rsidRDefault="002B4FCC" w:rsidP="002B4FCC">
      <w:pPr>
        <w:jc w:val="both"/>
        <w:rPr>
          <w:sz w:val="28"/>
          <w:szCs w:val="28"/>
        </w:rPr>
      </w:pPr>
      <w:r w:rsidRPr="002B4FCC">
        <w:rPr>
          <w:sz w:val="28"/>
          <w:szCs w:val="28"/>
        </w:rPr>
        <w:t>Медленно ходить, имитируя полет. На вдохе поднять руки, на выдохе — опустить (8—10 раз), со звуком </w:t>
      </w:r>
      <w:r w:rsidRPr="002B4FCC">
        <w:rPr>
          <w:i/>
          <w:iCs/>
          <w:sz w:val="28"/>
          <w:szCs w:val="28"/>
        </w:rPr>
        <w:t>г-у-у.</w:t>
      </w:r>
    </w:p>
    <w:p w:rsidR="002B4FCC" w:rsidRPr="002B4FCC" w:rsidRDefault="002B4FCC" w:rsidP="002B4FCC">
      <w:pPr>
        <w:jc w:val="both"/>
        <w:rPr>
          <w:sz w:val="28"/>
          <w:szCs w:val="28"/>
        </w:rPr>
      </w:pPr>
      <w:r w:rsidRPr="002B4FCC">
        <w:rPr>
          <w:b/>
          <w:bCs/>
          <w:sz w:val="28"/>
          <w:szCs w:val="28"/>
        </w:rPr>
        <w:t>Дровосек.</w:t>
      </w:r>
    </w:p>
    <w:p w:rsidR="002B4FCC" w:rsidRPr="002B4FCC" w:rsidRDefault="002B4FCC" w:rsidP="002B4FCC">
      <w:pPr>
        <w:jc w:val="both"/>
        <w:rPr>
          <w:sz w:val="28"/>
          <w:szCs w:val="28"/>
        </w:rPr>
      </w:pPr>
      <w:r w:rsidRPr="002B4FCC">
        <w:rPr>
          <w:sz w:val="28"/>
          <w:szCs w:val="28"/>
        </w:rPr>
        <w:t>Руки сложить топориком и поднять вверх, затем резко наклонить туловище и прорезать пространство между ног (5—8 раз), произнести </w:t>
      </w:r>
      <w:r w:rsidRPr="002B4FCC">
        <w:rPr>
          <w:i/>
          <w:iCs/>
          <w:sz w:val="28"/>
          <w:szCs w:val="28"/>
        </w:rPr>
        <w:t>б-а-х.</w:t>
      </w:r>
    </w:p>
    <w:p w:rsidR="002B4FCC" w:rsidRPr="002B4FCC" w:rsidRDefault="002B4FCC" w:rsidP="002B4FCC">
      <w:pPr>
        <w:jc w:val="both"/>
        <w:rPr>
          <w:sz w:val="28"/>
          <w:szCs w:val="28"/>
        </w:rPr>
      </w:pPr>
      <w:r w:rsidRPr="002B4FCC">
        <w:rPr>
          <w:b/>
          <w:bCs/>
          <w:sz w:val="28"/>
          <w:szCs w:val="28"/>
        </w:rPr>
        <w:t>Часы.</w:t>
      </w:r>
    </w:p>
    <w:p w:rsidR="002B4FCC" w:rsidRPr="002B4FCC" w:rsidRDefault="002B4FCC" w:rsidP="002B4FCC">
      <w:pPr>
        <w:jc w:val="both"/>
        <w:rPr>
          <w:sz w:val="28"/>
          <w:szCs w:val="28"/>
        </w:rPr>
      </w:pPr>
      <w:proofErr w:type="gramStart"/>
      <w:r w:rsidRPr="002B4FCC">
        <w:rPr>
          <w:sz w:val="28"/>
          <w:szCs w:val="28"/>
        </w:rPr>
        <w:t>Со звуком  </w:t>
      </w:r>
      <w:r w:rsidRPr="002B4FCC">
        <w:rPr>
          <w:i/>
          <w:iCs/>
          <w:sz w:val="28"/>
          <w:szCs w:val="28"/>
        </w:rPr>
        <w:t>тик</w:t>
      </w:r>
      <w:r w:rsidRPr="002B4FCC">
        <w:rPr>
          <w:sz w:val="28"/>
          <w:szCs w:val="28"/>
        </w:rPr>
        <w:t>   наклониться в левую сторону, со звуком  </w:t>
      </w:r>
      <w:r w:rsidRPr="002B4FCC">
        <w:rPr>
          <w:i/>
          <w:iCs/>
          <w:sz w:val="28"/>
          <w:szCs w:val="28"/>
        </w:rPr>
        <w:t>так</w:t>
      </w:r>
      <w:r w:rsidRPr="002B4FCC">
        <w:rPr>
          <w:sz w:val="28"/>
          <w:szCs w:val="28"/>
        </w:rPr>
        <w:t>  - в правую  (4 – 5 раз).</w:t>
      </w:r>
      <w:proofErr w:type="gramEnd"/>
    </w:p>
    <w:p w:rsidR="002B4FCC" w:rsidRPr="002B4FCC" w:rsidRDefault="002B4FCC" w:rsidP="002B4FCC">
      <w:pPr>
        <w:jc w:val="both"/>
        <w:rPr>
          <w:sz w:val="28"/>
          <w:szCs w:val="28"/>
        </w:rPr>
      </w:pPr>
      <w:r w:rsidRPr="002B4FCC">
        <w:rPr>
          <w:b/>
          <w:bCs/>
          <w:sz w:val="28"/>
          <w:szCs w:val="28"/>
        </w:rPr>
        <w:t>Погреемся</w:t>
      </w:r>
      <w:r w:rsidRPr="002B4FCC">
        <w:rPr>
          <w:bCs/>
          <w:sz w:val="28"/>
          <w:szCs w:val="28"/>
        </w:rPr>
        <w:t>.                                                      5 лет</w:t>
      </w:r>
    </w:p>
    <w:p w:rsidR="002B4FCC" w:rsidRPr="002B4FCC" w:rsidRDefault="002B4FCC" w:rsidP="002B4FCC">
      <w:pPr>
        <w:jc w:val="both"/>
        <w:rPr>
          <w:sz w:val="28"/>
          <w:szCs w:val="28"/>
        </w:rPr>
      </w:pPr>
      <w:r w:rsidRPr="002B4FCC">
        <w:rPr>
          <w:sz w:val="28"/>
          <w:szCs w:val="28"/>
        </w:rPr>
        <w:t>Руки развести в стороны, затем быстрым движением скрестить их перед грудью, хлопнуть ладонями по плечам, произнеся </w:t>
      </w:r>
      <w:r w:rsidRPr="002B4FCC">
        <w:rPr>
          <w:i/>
          <w:iCs/>
          <w:sz w:val="28"/>
          <w:szCs w:val="28"/>
        </w:rPr>
        <w:t>у-х-х! </w:t>
      </w:r>
      <w:r w:rsidRPr="002B4FCC">
        <w:rPr>
          <w:sz w:val="28"/>
          <w:szCs w:val="28"/>
        </w:rPr>
        <w:t>(8—10 раз).</w:t>
      </w:r>
    </w:p>
    <w:p w:rsidR="002B4FCC" w:rsidRPr="002B4FCC" w:rsidRDefault="002B4FCC" w:rsidP="002B4FCC">
      <w:pPr>
        <w:jc w:val="both"/>
        <w:rPr>
          <w:sz w:val="28"/>
          <w:szCs w:val="28"/>
        </w:rPr>
      </w:pPr>
      <w:r w:rsidRPr="002B4FCC">
        <w:rPr>
          <w:b/>
          <w:bCs/>
          <w:sz w:val="28"/>
          <w:szCs w:val="28"/>
        </w:rPr>
        <w:t>Мельница.</w:t>
      </w:r>
    </w:p>
    <w:p w:rsidR="002B4FCC" w:rsidRPr="002B4FCC" w:rsidRDefault="002B4FCC" w:rsidP="002B4FCC">
      <w:pPr>
        <w:jc w:val="both"/>
        <w:rPr>
          <w:sz w:val="28"/>
          <w:szCs w:val="28"/>
        </w:rPr>
      </w:pPr>
      <w:r w:rsidRPr="002B4FCC">
        <w:rPr>
          <w:sz w:val="28"/>
          <w:szCs w:val="28"/>
        </w:rPr>
        <w:lastRenderedPageBreak/>
        <w:t>Вытянуть руки вверх и медленно вращать ими со звуком </w:t>
      </w:r>
      <w:r w:rsidRPr="002B4FCC">
        <w:rPr>
          <w:i/>
          <w:iCs/>
          <w:sz w:val="28"/>
          <w:szCs w:val="28"/>
        </w:rPr>
        <w:t>ж-р-р, </w:t>
      </w:r>
      <w:r w:rsidRPr="002B4FCC">
        <w:rPr>
          <w:sz w:val="28"/>
          <w:szCs w:val="28"/>
        </w:rPr>
        <w:t>увеличивая скорость (6—7 раз).</w:t>
      </w:r>
    </w:p>
    <w:p w:rsidR="002B4FCC" w:rsidRPr="002B4FCC" w:rsidRDefault="002B4FCC" w:rsidP="002B4FCC">
      <w:pPr>
        <w:jc w:val="both"/>
        <w:rPr>
          <w:sz w:val="28"/>
          <w:szCs w:val="28"/>
        </w:rPr>
      </w:pPr>
      <w:r w:rsidRPr="002B4FCC">
        <w:rPr>
          <w:b/>
          <w:bCs/>
          <w:i/>
          <w:iCs/>
          <w:sz w:val="28"/>
          <w:szCs w:val="28"/>
        </w:rPr>
        <w:t>Сердитый ежик</w:t>
      </w:r>
      <w:r w:rsidRPr="002B4FCC">
        <w:rPr>
          <w:i/>
          <w:iCs/>
          <w:sz w:val="28"/>
          <w:szCs w:val="28"/>
        </w:rPr>
        <w:t>.</w:t>
      </w:r>
    </w:p>
    <w:p w:rsidR="002B4FCC" w:rsidRPr="002B4FCC" w:rsidRDefault="002B4FCC" w:rsidP="002B4FCC">
      <w:pPr>
        <w:jc w:val="both"/>
        <w:rPr>
          <w:sz w:val="28"/>
          <w:szCs w:val="28"/>
        </w:rPr>
      </w:pPr>
      <w:r w:rsidRPr="002B4FCC">
        <w:rPr>
          <w:i/>
          <w:iCs/>
          <w:sz w:val="28"/>
          <w:szCs w:val="28"/>
        </w:rPr>
        <w:t>Присесть ниже, обхватить голени</w:t>
      </w:r>
      <w:r w:rsidRPr="002B4FCC">
        <w:rPr>
          <w:sz w:val="28"/>
          <w:szCs w:val="28"/>
        </w:rPr>
        <w:t>, опустить голову, произнести звук </w:t>
      </w:r>
      <w:r w:rsidRPr="002B4FCC">
        <w:rPr>
          <w:i/>
          <w:iCs/>
          <w:sz w:val="28"/>
          <w:szCs w:val="28"/>
        </w:rPr>
        <w:t>ф-р-р </w:t>
      </w:r>
      <w:r w:rsidRPr="002B4FCC">
        <w:rPr>
          <w:sz w:val="28"/>
          <w:szCs w:val="28"/>
        </w:rPr>
        <w:t>(3—5 раз).</w:t>
      </w:r>
    </w:p>
    <w:p w:rsidR="002B4FCC" w:rsidRPr="002B4FCC" w:rsidRDefault="002B4FCC" w:rsidP="002B4FCC">
      <w:pPr>
        <w:jc w:val="both"/>
        <w:rPr>
          <w:sz w:val="28"/>
          <w:szCs w:val="28"/>
        </w:rPr>
      </w:pPr>
      <w:r w:rsidRPr="002B4FCC">
        <w:rPr>
          <w:b/>
          <w:bCs/>
          <w:sz w:val="28"/>
          <w:szCs w:val="28"/>
        </w:rPr>
        <w:t>Лягушонок.</w:t>
      </w:r>
    </w:p>
    <w:p w:rsidR="002B4FCC" w:rsidRPr="002B4FCC" w:rsidRDefault="002B4FCC" w:rsidP="002B4FCC">
      <w:pPr>
        <w:jc w:val="both"/>
        <w:rPr>
          <w:sz w:val="28"/>
          <w:szCs w:val="28"/>
        </w:rPr>
      </w:pPr>
      <w:r w:rsidRPr="002B4FCC">
        <w:rPr>
          <w:sz w:val="28"/>
          <w:szCs w:val="28"/>
        </w:rPr>
        <w:t>Слегка присесть и сделать прыжок с продвижением вперед. На выдохе произнести </w:t>
      </w:r>
      <w:r w:rsidRPr="002B4FCC">
        <w:rPr>
          <w:i/>
          <w:iCs/>
          <w:sz w:val="28"/>
          <w:szCs w:val="28"/>
        </w:rPr>
        <w:t>к-в-а-а-к.</w:t>
      </w:r>
    </w:p>
    <w:p w:rsidR="002B4FCC" w:rsidRPr="002B4FCC" w:rsidRDefault="002B4FCC" w:rsidP="002B4FCC">
      <w:pPr>
        <w:jc w:val="both"/>
        <w:rPr>
          <w:sz w:val="28"/>
          <w:szCs w:val="28"/>
        </w:rPr>
      </w:pPr>
      <w:r w:rsidRPr="002B4FCC">
        <w:rPr>
          <w:b/>
          <w:bCs/>
          <w:sz w:val="28"/>
          <w:szCs w:val="28"/>
        </w:rPr>
        <w:t>Заблудился в лесу</w:t>
      </w:r>
      <w:r w:rsidRPr="002B4FCC">
        <w:rPr>
          <w:sz w:val="28"/>
          <w:szCs w:val="28"/>
        </w:rPr>
        <w:t>.</w:t>
      </w:r>
    </w:p>
    <w:p w:rsidR="002B4FCC" w:rsidRPr="002B4FCC" w:rsidRDefault="002B4FCC" w:rsidP="002B4FCC">
      <w:pPr>
        <w:jc w:val="both"/>
        <w:rPr>
          <w:sz w:val="28"/>
          <w:szCs w:val="28"/>
        </w:rPr>
      </w:pPr>
      <w:r w:rsidRPr="002B4FCC">
        <w:rPr>
          <w:sz w:val="28"/>
          <w:szCs w:val="28"/>
        </w:rPr>
        <w:t xml:space="preserve">Сделать вдох, на выдохе </w:t>
      </w:r>
      <w:proofErr w:type="spellStart"/>
      <w:r w:rsidRPr="002B4FCC">
        <w:rPr>
          <w:sz w:val="28"/>
          <w:szCs w:val="28"/>
        </w:rPr>
        <w:t>прокричать</w:t>
      </w:r>
      <w:r w:rsidRPr="002B4FCC">
        <w:rPr>
          <w:i/>
          <w:iCs/>
          <w:sz w:val="28"/>
          <w:szCs w:val="28"/>
        </w:rPr>
        <w:t>ау-у</w:t>
      </w:r>
      <w:proofErr w:type="spellEnd"/>
      <w:r w:rsidRPr="002B4FCC">
        <w:rPr>
          <w:i/>
          <w:iCs/>
          <w:sz w:val="28"/>
          <w:szCs w:val="28"/>
        </w:rPr>
        <w:t>.</w:t>
      </w:r>
    </w:p>
    <w:p w:rsidR="002B4FCC" w:rsidRPr="002B4FCC" w:rsidRDefault="002B4FCC" w:rsidP="002B4FCC">
      <w:pPr>
        <w:jc w:val="both"/>
        <w:rPr>
          <w:sz w:val="28"/>
          <w:szCs w:val="28"/>
        </w:rPr>
      </w:pPr>
      <w:r w:rsidRPr="002B4FCC">
        <w:rPr>
          <w:b/>
          <w:bCs/>
          <w:sz w:val="28"/>
          <w:szCs w:val="28"/>
        </w:rPr>
        <w:t>Великан и карлик.</w:t>
      </w:r>
    </w:p>
    <w:p w:rsidR="002B4FCC" w:rsidRPr="002B4FCC" w:rsidRDefault="002B4FCC" w:rsidP="002B4FCC">
      <w:pPr>
        <w:jc w:val="both"/>
        <w:rPr>
          <w:sz w:val="28"/>
          <w:szCs w:val="28"/>
        </w:rPr>
      </w:pPr>
      <w:r w:rsidRPr="002B4FCC">
        <w:rPr>
          <w:sz w:val="28"/>
          <w:szCs w:val="28"/>
        </w:rPr>
        <w:t xml:space="preserve">Поднять руки вверх и потянуться, сделав вдох. Расслабленно </w:t>
      </w:r>
      <w:proofErr w:type="gramStart"/>
      <w:r w:rsidRPr="002B4FCC">
        <w:rPr>
          <w:sz w:val="28"/>
          <w:szCs w:val="28"/>
        </w:rPr>
        <w:t>опустить руки до самого пола, глубоко выдохнув</w:t>
      </w:r>
      <w:proofErr w:type="gramEnd"/>
      <w:r w:rsidRPr="002B4FCC">
        <w:rPr>
          <w:sz w:val="28"/>
          <w:szCs w:val="28"/>
        </w:rPr>
        <w:t>.</w:t>
      </w:r>
    </w:p>
    <w:p w:rsidR="002B4FCC" w:rsidRPr="002B4FCC" w:rsidRDefault="00676E37" w:rsidP="00676E37">
      <w:pPr>
        <w:jc w:val="center"/>
        <w:rPr>
          <w:sz w:val="28"/>
          <w:szCs w:val="28"/>
        </w:rPr>
      </w:pPr>
      <w:r>
        <w:rPr>
          <w:b/>
          <w:bCs/>
          <w:sz w:val="28"/>
          <w:szCs w:val="28"/>
        </w:rPr>
        <w:t>Л</w:t>
      </w:r>
      <w:r w:rsidRPr="002B4FCC">
        <w:rPr>
          <w:b/>
          <w:bCs/>
          <w:sz w:val="28"/>
          <w:szCs w:val="28"/>
        </w:rPr>
        <w:t>юбимый носик</w:t>
      </w:r>
    </w:p>
    <w:p w:rsidR="002B4FCC" w:rsidRPr="002B4FCC" w:rsidRDefault="002B4FCC" w:rsidP="002B4FCC">
      <w:pPr>
        <w:jc w:val="both"/>
        <w:rPr>
          <w:sz w:val="28"/>
          <w:szCs w:val="28"/>
        </w:rPr>
      </w:pPr>
      <w:r w:rsidRPr="002B4FCC">
        <w:rPr>
          <w:b/>
          <w:bCs/>
          <w:sz w:val="28"/>
          <w:szCs w:val="28"/>
          <w:u w:val="single"/>
        </w:rPr>
        <w:t>Цель</w:t>
      </w:r>
      <w:r w:rsidRPr="002B4FCC">
        <w:rPr>
          <w:sz w:val="28"/>
          <w:szCs w:val="28"/>
        </w:rPr>
        <w:t>: </w:t>
      </w:r>
      <w:r w:rsidRPr="002B4FCC">
        <w:rPr>
          <w:i/>
          <w:iCs/>
          <w:sz w:val="28"/>
          <w:szCs w:val="28"/>
        </w:rPr>
        <w:t>научить детей дыханию через нос, профилактике</w:t>
      </w:r>
    </w:p>
    <w:p w:rsidR="002B4FCC" w:rsidRPr="002B4FCC" w:rsidRDefault="002B4FCC" w:rsidP="002B4FCC">
      <w:pPr>
        <w:jc w:val="both"/>
        <w:rPr>
          <w:sz w:val="28"/>
          <w:szCs w:val="28"/>
        </w:rPr>
      </w:pPr>
      <w:r w:rsidRPr="002B4FCC">
        <w:rPr>
          <w:i/>
          <w:iCs/>
          <w:sz w:val="28"/>
          <w:szCs w:val="28"/>
        </w:rPr>
        <w:t>заболеваний верхних дыхательных путей.</w:t>
      </w:r>
    </w:p>
    <w:p w:rsidR="002B4FCC" w:rsidRPr="002B4FCC" w:rsidRDefault="002B4FCC" w:rsidP="002B4FCC">
      <w:pPr>
        <w:jc w:val="both"/>
        <w:rPr>
          <w:sz w:val="28"/>
          <w:szCs w:val="28"/>
        </w:rPr>
      </w:pPr>
      <w:r w:rsidRPr="002B4FCC">
        <w:rPr>
          <w:sz w:val="28"/>
          <w:szCs w:val="28"/>
        </w:rPr>
        <w:t> </w:t>
      </w:r>
    </w:p>
    <w:p w:rsidR="002B4FCC" w:rsidRPr="002B4FCC" w:rsidRDefault="002B4FCC" w:rsidP="002B4FCC">
      <w:pPr>
        <w:jc w:val="both"/>
        <w:rPr>
          <w:sz w:val="28"/>
          <w:szCs w:val="28"/>
        </w:rPr>
      </w:pPr>
      <w:r w:rsidRPr="002B4FCC">
        <w:rPr>
          <w:sz w:val="28"/>
          <w:szCs w:val="28"/>
        </w:rPr>
        <w:t>А сейчас без промедления</w:t>
      </w:r>
    </w:p>
    <w:p w:rsidR="002B4FCC" w:rsidRPr="002B4FCC" w:rsidRDefault="002B4FCC" w:rsidP="002B4FCC">
      <w:pPr>
        <w:jc w:val="both"/>
        <w:rPr>
          <w:sz w:val="28"/>
          <w:szCs w:val="28"/>
        </w:rPr>
      </w:pPr>
      <w:r w:rsidRPr="002B4FCC">
        <w:rPr>
          <w:sz w:val="28"/>
          <w:szCs w:val="28"/>
        </w:rPr>
        <w:t>Мы разучим упражнения,</w:t>
      </w:r>
    </w:p>
    <w:p w:rsidR="002B4FCC" w:rsidRPr="002B4FCC" w:rsidRDefault="002B4FCC" w:rsidP="002B4FCC">
      <w:pPr>
        <w:jc w:val="both"/>
        <w:rPr>
          <w:sz w:val="28"/>
          <w:szCs w:val="28"/>
        </w:rPr>
      </w:pPr>
      <w:r w:rsidRPr="002B4FCC">
        <w:rPr>
          <w:sz w:val="28"/>
          <w:szCs w:val="28"/>
        </w:rPr>
        <w:t>Их, друзья, не забывайте</w:t>
      </w:r>
    </w:p>
    <w:p w:rsidR="002B4FCC" w:rsidRPr="002B4FCC" w:rsidRDefault="002B4FCC" w:rsidP="002B4FCC">
      <w:pPr>
        <w:jc w:val="both"/>
        <w:rPr>
          <w:sz w:val="28"/>
          <w:szCs w:val="28"/>
        </w:rPr>
      </w:pPr>
      <w:r w:rsidRPr="002B4FCC">
        <w:rPr>
          <w:sz w:val="28"/>
          <w:szCs w:val="28"/>
        </w:rPr>
        <w:t xml:space="preserve">И </w:t>
      </w:r>
      <w:proofErr w:type="gramStart"/>
      <w:r w:rsidRPr="002B4FCC">
        <w:rPr>
          <w:sz w:val="28"/>
          <w:szCs w:val="28"/>
        </w:rPr>
        <w:t>почаще</w:t>
      </w:r>
      <w:proofErr w:type="gramEnd"/>
      <w:r w:rsidRPr="002B4FCC">
        <w:rPr>
          <w:sz w:val="28"/>
          <w:szCs w:val="28"/>
        </w:rPr>
        <w:t xml:space="preserve"> повторяйте.</w:t>
      </w:r>
    </w:p>
    <w:p w:rsidR="002B4FCC" w:rsidRPr="002B4FCC" w:rsidRDefault="002B4FCC" w:rsidP="002B4FCC">
      <w:pPr>
        <w:jc w:val="both"/>
        <w:rPr>
          <w:sz w:val="28"/>
          <w:szCs w:val="28"/>
        </w:rPr>
      </w:pPr>
      <w:r w:rsidRPr="002B4FCC">
        <w:rPr>
          <w:sz w:val="28"/>
          <w:szCs w:val="28"/>
        </w:rPr>
        <w:t> </w:t>
      </w:r>
    </w:p>
    <w:p w:rsidR="002B4FCC" w:rsidRPr="002B4FCC" w:rsidRDefault="002B4FCC" w:rsidP="002B4FCC">
      <w:pPr>
        <w:jc w:val="both"/>
        <w:rPr>
          <w:sz w:val="28"/>
          <w:szCs w:val="28"/>
        </w:rPr>
      </w:pPr>
      <w:r w:rsidRPr="002B4FCC">
        <w:rPr>
          <w:sz w:val="28"/>
          <w:szCs w:val="28"/>
        </w:rPr>
        <w:t>1. Погладить свой нос от крыльев к переносице — вдох, обратно — выдох (5 раз).</w:t>
      </w:r>
    </w:p>
    <w:p w:rsidR="002B4FCC" w:rsidRPr="002B4FCC" w:rsidRDefault="002B4FCC" w:rsidP="002B4FCC">
      <w:pPr>
        <w:jc w:val="both"/>
        <w:rPr>
          <w:sz w:val="28"/>
          <w:szCs w:val="28"/>
        </w:rPr>
      </w:pPr>
      <w:r w:rsidRPr="002B4FCC">
        <w:rPr>
          <w:sz w:val="28"/>
          <w:szCs w:val="28"/>
        </w:rPr>
        <w:t>Вдох — погладь свой нос</w:t>
      </w:r>
    </w:p>
    <w:p w:rsidR="002B4FCC" w:rsidRPr="002B4FCC" w:rsidRDefault="002B4FCC" w:rsidP="002B4FCC">
      <w:pPr>
        <w:jc w:val="both"/>
        <w:rPr>
          <w:sz w:val="28"/>
          <w:szCs w:val="28"/>
        </w:rPr>
      </w:pPr>
      <w:r w:rsidRPr="002B4FCC">
        <w:rPr>
          <w:sz w:val="28"/>
          <w:szCs w:val="28"/>
        </w:rPr>
        <w:t>От крыльев к переносице.</w:t>
      </w:r>
    </w:p>
    <w:p w:rsidR="002B4FCC" w:rsidRPr="002B4FCC" w:rsidRDefault="002B4FCC" w:rsidP="002B4FCC">
      <w:pPr>
        <w:jc w:val="both"/>
        <w:rPr>
          <w:sz w:val="28"/>
          <w:szCs w:val="28"/>
        </w:rPr>
      </w:pPr>
      <w:r w:rsidRPr="002B4FCC">
        <w:rPr>
          <w:sz w:val="28"/>
          <w:szCs w:val="28"/>
        </w:rPr>
        <w:t>Выдох — и обратно</w:t>
      </w:r>
    </w:p>
    <w:p w:rsidR="002B4FCC" w:rsidRPr="002B4FCC" w:rsidRDefault="002B4FCC" w:rsidP="002B4FCC">
      <w:pPr>
        <w:jc w:val="both"/>
        <w:rPr>
          <w:sz w:val="28"/>
          <w:szCs w:val="28"/>
        </w:rPr>
      </w:pPr>
      <w:r w:rsidRPr="002B4FCC">
        <w:rPr>
          <w:sz w:val="28"/>
          <w:szCs w:val="28"/>
        </w:rPr>
        <w:t>Пальцы наши просятся.</w:t>
      </w:r>
    </w:p>
    <w:p w:rsidR="002B4FCC" w:rsidRPr="002B4FCC" w:rsidRDefault="002B4FCC" w:rsidP="002B4FCC">
      <w:pPr>
        <w:jc w:val="both"/>
        <w:rPr>
          <w:sz w:val="28"/>
          <w:szCs w:val="28"/>
        </w:rPr>
      </w:pPr>
      <w:r w:rsidRPr="002B4FCC">
        <w:rPr>
          <w:sz w:val="28"/>
          <w:szCs w:val="28"/>
        </w:rPr>
        <w:t> </w:t>
      </w:r>
    </w:p>
    <w:p w:rsidR="002B4FCC" w:rsidRPr="002B4FCC" w:rsidRDefault="002B4FCC" w:rsidP="002B4FCC">
      <w:pPr>
        <w:jc w:val="both"/>
        <w:rPr>
          <w:sz w:val="28"/>
          <w:szCs w:val="28"/>
        </w:rPr>
      </w:pPr>
      <w:r w:rsidRPr="002B4FCC">
        <w:rPr>
          <w:sz w:val="28"/>
          <w:szCs w:val="28"/>
        </w:rPr>
        <w:t xml:space="preserve">2. Сделать вдох левой ноздрей; </w:t>
      </w:r>
      <w:proofErr w:type="gramStart"/>
      <w:r w:rsidRPr="002B4FCC">
        <w:rPr>
          <w:sz w:val="28"/>
          <w:szCs w:val="28"/>
        </w:rPr>
        <w:t>правая</w:t>
      </w:r>
      <w:proofErr w:type="gramEnd"/>
      <w:r w:rsidRPr="002B4FCC">
        <w:rPr>
          <w:sz w:val="28"/>
          <w:szCs w:val="28"/>
        </w:rPr>
        <w:t xml:space="preserve"> — закрыта, выдох правой ноздрей, при этом левая закрыта (5 раз).</w:t>
      </w:r>
    </w:p>
    <w:p w:rsidR="002B4FCC" w:rsidRPr="002B4FCC" w:rsidRDefault="002B4FCC" w:rsidP="002B4FCC">
      <w:pPr>
        <w:jc w:val="both"/>
        <w:rPr>
          <w:sz w:val="28"/>
          <w:szCs w:val="28"/>
        </w:rPr>
      </w:pPr>
      <w:r w:rsidRPr="002B4FCC">
        <w:rPr>
          <w:sz w:val="28"/>
          <w:szCs w:val="28"/>
        </w:rPr>
        <w:t>Вдохни одной ноздрей, а выдохни другою.</w:t>
      </w:r>
    </w:p>
    <w:p w:rsidR="002B4FCC" w:rsidRPr="002B4FCC" w:rsidRDefault="002B4FCC" w:rsidP="002B4FCC">
      <w:pPr>
        <w:jc w:val="both"/>
        <w:rPr>
          <w:sz w:val="28"/>
          <w:szCs w:val="28"/>
        </w:rPr>
      </w:pPr>
      <w:r w:rsidRPr="002B4FCC">
        <w:rPr>
          <w:sz w:val="28"/>
          <w:szCs w:val="28"/>
        </w:rPr>
        <w:t>Попеременно ноздри при этом закрывай.</w:t>
      </w:r>
    </w:p>
    <w:p w:rsidR="002B4FCC" w:rsidRPr="002B4FCC" w:rsidRDefault="002B4FCC" w:rsidP="002B4FCC">
      <w:pPr>
        <w:jc w:val="both"/>
        <w:rPr>
          <w:sz w:val="28"/>
          <w:szCs w:val="28"/>
        </w:rPr>
      </w:pPr>
      <w:r w:rsidRPr="002B4FCC">
        <w:rPr>
          <w:sz w:val="28"/>
          <w:szCs w:val="28"/>
        </w:rPr>
        <w:t>Сиди красиво, ровно, спинка — прямо.</w:t>
      </w:r>
    </w:p>
    <w:p w:rsidR="002B4FCC" w:rsidRPr="002B4FCC" w:rsidRDefault="002B4FCC" w:rsidP="002B4FCC">
      <w:pPr>
        <w:jc w:val="both"/>
        <w:rPr>
          <w:sz w:val="28"/>
          <w:szCs w:val="28"/>
        </w:rPr>
      </w:pPr>
      <w:r w:rsidRPr="002B4FCC">
        <w:rPr>
          <w:sz w:val="28"/>
          <w:szCs w:val="28"/>
        </w:rPr>
        <w:t>И насморк скоро убежит, ты так и знай!</w:t>
      </w:r>
    </w:p>
    <w:p w:rsidR="002B4FCC" w:rsidRPr="002B4FCC" w:rsidRDefault="002B4FCC" w:rsidP="002B4FCC">
      <w:pPr>
        <w:jc w:val="both"/>
        <w:rPr>
          <w:sz w:val="28"/>
          <w:szCs w:val="28"/>
        </w:rPr>
      </w:pPr>
      <w:r w:rsidRPr="002B4FCC">
        <w:rPr>
          <w:sz w:val="28"/>
          <w:szCs w:val="28"/>
        </w:rPr>
        <w:t> </w:t>
      </w:r>
    </w:p>
    <w:p w:rsidR="002B4FCC" w:rsidRPr="002B4FCC" w:rsidRDefault="002B4FCC" w:rsidP="002B4FCC">
      <w:pPr>
        <w:jc w:val="both"/>
        <w:rPr>
          <w:sz w:val="28"/>
          <w:szCs w:val="28"/>
        </w:rPr>
      </w:pPr>
      <w:r w:rsidRPr="002B4FCC">
        <w:rPr>
          <w:sz w:val="28"/>
          <w:szCs w:val="28"/>
        </w:rPr>
        <w:t>3. Сделать вдох. На выдохе протяжно тянуть звук </w:t>
      </w:r>
      <w:r w:rsidRPr="002B4FCC">
        <w:rPr>
          <w:i/>
          <w:iCs/>
          <w:sz w:val="28"/>
          <w:szCs w:val="28"/>
        </w:rPr>
        <w:t>м-м-м, </w:t>
      </w:r>
      <w:r w:rsidRPr="002B4FCC">
        <w:rPr>
          <w:sz w:val="28"/>
          <w:szCs w:val="28"/>
        </w:rPr>
        <w:t>одновременно постукивая указательными пальцами по крыльям носа (3 раза).</w:t>
      </w:r>
    </w:p>
    <w:p w:rsidR="002B4FCC" w:rsidRPr="002B4FCC" w:rsidRDefault="002B4FCC" w:rsidP="002B4FCC">
      <w:pPr>
        <w:jc w:val="both"/>
        <w:rPr>
          <w:sz w:val="28"/>
          <w:szCs w:val="28"/>
        </w:rPr>
      </w:pPr>
      <w:r w:rsidRPr="002B4FCC">
        <w:rPr>
          <w:sz w:val="28"/>
          <w:szCs w:val="28"/>
        </w:rPr>
        <w:t>Дай носу подышать, На выдохе мычи.</w:t>
      </w:r>
    </w:p>
    <w:p w:rsidR="002B4FCC" w:rsidRPr="002B4FCC" w:rsidRDefault="002B4FCC" w:rsidP="002B4FCC">
      <w:pPr>
        <w:jc w:val="both"/>
        <w:rPr>
          <w:sz w:val="28"/>
          <w:szCs w:val="28"/>
        </w:rPr>
      </w:pPr>
      <w:r w:rsidRPr="002B4FCC">
        <w:rPr>
          <w:sz w:val="28"/>
          <w:szCs w:val="28"/>
        </w:rPr>
        <w:t>Звук [</w:t>
      </w:r>
      <w:proofErr w:type="gramStart"/>
      <w:r w:rsidRPr="002B4FCC">
        <w:rPr>
          <w:sz w:val="28"/>
          <w:szCs w:val="28"/>
        </w:rPr>
        <w:t>м</w:t>
      </w:r>
      <w:proofErr w:type="gramEnd"/>
      <w:r w:rsidRPr="002B4FCC">
        <w:rPr>
          <w:sz w:val="28"/>
          <w:szCs w:val="28"/>
        </w:rPr>
        <w:t>] мечтательно пропеть старайся,</w:t>
      </w:r>
    </w:p>
    <w:p w:rsidR="002B4FCC" w:rsidRPr="002B4FCC" w:rsidRDefault="002B4FCC" w:rsidP="002B4FCC">
      <w:pPr>
        <w:jc w:val="both"/>
        <w:rPr>
          <w:sz w:val="28"/>
          <w:szCs w:val="28"/>
        </w:rPr>
      </w:pPr>
      <w:r w:rsidRPr="002B4FCC">
        <w:rPr>
          <w:sz w:val="28"/>
          <w:szCs w:val="28"/>
        </w:rPr>
        <w:t>По крыльям носа пальцами стучи</w:t>
      </w:r>
    </w:p>
    <w:p w:rsidR="002B4FCC" w:rsidRPr="002B4FCC" w:rsidRDefault="002B4FCC" w:rsidP="002B4FCC">
      <w:pPr>
        <w:jc w:val="both"/>
        <w:rPr>
          <w:sz w:val="28"/>
          <w:szCs w:val="28"/>
        </w:rPr>
      </w:pPr>
      <w:r w:rsidRPr="002B4FCC">
        <w:rPr>
          <w:sz w:val="28"/>
          <w:szCs w:val="28"/>
        </w:rPr>
        <w:t>И радостно при этом улыбайся.</w:t>
      </w:r>
    </w:p>
    <w:p w:rsidR="002B4FCC" w:rsidRPr="002B4FCC" w:rsidRDefault="002B4FCC" w:rsidP="002B4FCC">
      <w:pPr>
        <w:jc w:val="both"/>
        <w:rPr>
          <w:b/>
          <w:bCs/>
          <w:sz w:val="28"/>
          <w:szCs w:val="28"/>
        </w:rPr>
      </w:pPr>
    </w:p>
    <w:p w:rsidR="002B4FCC" w:rsidRPr="002B4FCC" w:rsidRDefault="00676E37" w:rsidP="002B4FCC">
      <w:pPr>
        <w:jc w:val="both"/>
        <w:rPr>
          <w:sz w:val="28"/>
          <w:szCs w:val="28"/>
          <w:u w:val="single"/>
        </w:rPr>
      </w:pPr>
      <w:r>
        <w:rPr>
          <w:b/>
          <w:bCs/>
          <w:sz w:val="28"/>
          <w:szCs w:val="28"/>
          <w:u w:val="single"/>
        </w:rPr>
        <w:t>Д</w:t>
      </w:r>
      <w:r w:rsidRPr="002B4FCC">
        <w:rPr>
          <w:b/>
          <w:bCs/>
          <w:sz w:val="28"/>
          <w:szCs w:val="28"/>
          <w:u w:val="single"/>
        </w:rPr>
        <w:t>ыхательные и звуковые упражнения</w:t>
      </w:r>
    </w:p>
    <w:p w:rsidR="002B4FCC" w:rsidRPr="002B4FCC" w:rsidRDefault="002B4FCC" w:rsidP="002B4FCC">
      <w:pPr>
        <w:jc w:val="both"/>
        <w:rPr>
          <w:sz w:val="28"/>
          <w:szCs w:val="28"/>
        </w:rPr>
      </w:pPr>
      <w:r w:rsidRPr="002B4FCC">
        <w:rPr>
          <w:b/>
          <w:bCs/>
          <w:sz w:val="28"/>
          <w:szCs w:val="28"/>
        </w:rPr>
        <w:lastRenderedPageBreak/>
        <w:t>Трактор</w:t>
      </w:r>
      <w:r w:rsidRPr="002B4FCC">
        <w:rPr>
          <w:sz w:val="28"/>
          <w:szCs w:val="28"/>
        </w:rPr>
        <w:t>.</w:t>
      </w:r>
    </w:p>
    <w:p w:rsidR="002B4FCC" w:rsidRPr="002B4FCC" w:rsidRDefault="002B4FCC" w:rsidP="002B4FCC">
      <w:pPr>
        <w:jc w:val="both"/>
        <w:rPr>
          <w:sz w:val="28"/>
          <w:szCs w:val="28"/>
        </w:rPr>
      </w:pPr>
      <w:r w:rsidRPr="002B4FCC">
        <w:rPr>
          <w:sz w:val="28"/>
          <w:szCs w:val="28"/>
        </w:rPr>
        <w:t>Энергично произносить </w:t>
      </w:r>
      <w:proofErr w:type="gramStart"/>
      <w:r w:rsidRPr="002B4FCC">
        <w:rPr>
          <w:i/>
          <w:iCs/>
          <w:sz w:val="28"/>
          <w:szCs w:val="28"/>
        </w:rPr>
        <w:t>д-т</w:t>
      </w:r>
      <w:proofErr w:type="gramEnd"/>
      <w:r w:rsidRPr="002B4FCC">
        <w:rPr>
          <w:i/>
          <w:iCs/>
          <w:sz w:val="28"/>
          <w:szCs w:val="28"/>
        </w:rPr>
        <w:t>, д-т, </w:t>
      </w:r>
      <w:r w:rsidRPr="002B4FCC">
        <w:rPr>
          <w:sz w:val="28"/>
          <w:szCs w:val="28"/>
        </w:rPr>
        <w:t>меняя громкость и длительность (укрепляем мышцы языка).</w:t>
      </w:r>
    </w:p>
    <w:p w:rsidR="002B4FCC" w:rsidRPr="002B4FCC" w:rsidRDefault="002B4FCC" w:rsidP="002B4FCC">
      <w:pPr>
        <w:jc w:val="both"/>
        <w:rPr>
          <w:sz w:val="28"/>
          <w:szCs w:val="28"/>
        </w:rPr>
      </w:pPr>
      <w:r w:rsidRPr="002B4FCC">
        <w:rPr>
          <w:b/>
          <w:bCs/>
          <w:sz w:val="28"/>
          <w:szCs w:val="28"/>
        </w:rPr>
        <w:t>Стрельба.</w:t>
      </w:r>
    </w:p>
    <w:p w:rsidR="002B4FCC" w:rsidRPr="002B4FCC" w:rsidRDefault="002B4FCC" w:rsidP="002B4FCC">
      <w:pPr>
        <w:jc w:val="both"/>
        <w:rPr>
          <w:sz w:val="28"/>
          <w:szCs w:val="28"/>
        </w:rPr>
      </w:pPr>
      <w:r w:rsidRPr="002B4FCC">
        <w:rPr>
          <w:sz w:val="28"/>
          <w:szCs w:val="28"/>
        </w:rPr>
        <w:t>Стрелять из воображаемого пистолета: высунув язык, энергично произнести </w:t>
      </w:r>
      <w:r w:rsidRPr="002B4FCC">
        <w:rPr>
          <w:i/>
          <w:iCs/>
          <w:sz w:val="28"/>
          <w:szCs w:val="28"/>
        </w:rPr>
        <w:t>к-г-к-</w:t>
      </w:r>
      <w:proofErr w:type="gramStart"/>
      <w:r w:rsidRPr="002B4FCC">
        <w:rPr>
          <w:i/>
          <w:iCs/>
          <w:sz w:val="28"/>
          <w:szCs w:val="28"/>
        </w:rPr>
        <w:t>г</w:t>
      </w:r>
      <w:r w:rsidRPr="002B4FCC">
        <w:rPr>
          <w:sz w:val="28"/>
          <w:szCs w:val="28"/>
        </w:rPr>
        <w:t>(</w:t>
      </w:r>
      <w:proofErr w:type="gramEnd"/>
      <w:r w:rsidRPr="002B4FCC">
        <w:rPr>
          <w:sz w:val="28"/>
          <w:szCs w:val="28"/>
        </w:rPr>
        <w:t>укрепляем мышцы полости глотки).</w:t>
      </w:r>
    </w:p>
    <w:p w:rsidR="002B4FCC" w:rsidRPr="002B4FCC" w:rsidRDefault="002B4FCC" w:rsidP="002B4FCC">
      <w:pPr>
        <w:jc w:val="both"/>
        <w:rPr>
          <w:sz w:val="28"/>
          <w:szCs w:val="28"/>
        </w:rPr>
      </w:pPr>
      <w:r w:rsidRPr="002B4FCC">
        <w:rPr>
          <w:b/>
          <w:bCs/>
          <w:sz w:val="28"/>
          <w:szCs w:val="28"/>
        </w:rPr>
        <w:t>Фейерверк.</w:t>
      </w:r>
    </w:p>
    <w:p w:rsidR="002B4FCC" w:rsidRPr="002B4FCC" w:rsidRDefault="002B4FCC" w:rsidP="002B4FCC">
      <w:pPr>
        <w:jc w:val="both"/>
        <w:rPr>
          <w:sz w:val="28"/>
          <w:szCs w:val="28"/>
        </w:rPr>
      </w:pPr>
      <w:r w:rsidRPr="002B4FCC">
        <w:rPr>
          <w:sz w:val="28"/>
          <w:szCs w:val="28"/>
        </w:rPr>
        <w:t>В новогоднюю ночь стреляем из хлопушки, и рассыпается фейерверк разноцветных огней. Энергично произнести </w:t>
      </w:r>
      <w:r w:rsidRPr="002B4FCC">
        <w:rPr>
          <w:i/>
          <w:iCs/>
          <w:sz w:val="28"/>
          <w:szCs w:val="28"/>
        </w:rPr>
        <w:t>п-б-п-б </w:t>
      </w:r>
      <w:r w:rsidRPr="002B4FCC">
        <w:rPr>
          <w:sz w:val="28"/>
          <w:szCs w:val="28"/>
        </w:rPr>
        <w:t>(укрепляем мышцы губ).</w:t>
      </w:r>
    </w:p>
    <w:p w:rsidR="002B4FCC" w:rsidRPr="002B4FCC" w:rsidRDefault="002B4FCC" w:rsidP="002B4FCC">
      <w:pPr>
        <w:jc w:val="both"/>
        <w:rPr>
          <w:sz w:val="28"/>
          <w:szCs w:val="28"/>
        </w:rPr>
      </w:pPr>
      <w:r w:rsidRPr="002B4FCC">
        <w:rPr>
          <w:sz w:val="28"/>
          <w:szCs w:val="28"/>
        </w:rPr>
        <w:t>Несколько раз зевнуть и потянуться. (Упражнение стимулирует гортанно-глоточный аппарат, деятельность головного мозга и снимает стрессовые состояния).</w:t>
      </w:r>
    </w:p>
    <w:p w:rsidR="002B4FCC" w:rsidRPr="002B4FCC" w:rsidRDefault="002B4FCC" w:rsidP="002B4FCC">
      <w:pPr>
        <w:jc w:val="both"/>
        <w:rPr>
          <w:sz w:val="28"/>
          <w:szCs w:val="28"/>
        </w:rPr>
      </w:pPr>
      <w:r w:rsidRPr="002B4FCC">
        <w:rPr>
          <w:b/>
          <w:bCs/>
          <w:sz w:val="28"/>
          <w:szCs w:val="28"/>
        </w:rPr>
        <w:t>Гудок парохода.</w:t>
      </w:r>
    </w:p>
    <w:p w:rsidR="002B4FCC" w:rsidRPr="002B4FCC" w:rsidRDefault="002B4FCC" w:rsidP="002B4FCC">
      <w:pPr>
        <w:jc w:val="both"/>
        <w:rPr>
          <w:sz w:val="28"/>
          <w:szCs w:val="28"/>
        </w:rPr>
      </w:pPr>
      <w:r w:rsidRPr="002B4FCC">
        <w:rPr>
          <w:sz w:val="28"/>
          <w:szCs w:val="28"/>
        </w:rPr>
        <w:t xml:space="preserve">Набрать воздух через нос, задержать на 1—2 </w:t>
      </w:r>
      <w:proofErr w:type="gramStart"/>
      <w:r w:rsidRPr="002B4FCC">
        <w:rPr>
          <w:sz w:val="28"/>
          <w:szCs w:val="28"/>
        </w:rPr>
        <w:t>с</w:t>
      </w:r>
      <w:proofErr w:type="gramEnd"/>
      <w:r w:rsidRPr="002B4FCC">
        <w:rPr>
          <w:sz w:val="28"/>
          <w:szCs w:val="28"/>
        </w:rPr>
        <w:t xml:space="preserve"> и выдохнуть </w:t>
      </w:r>
      <w:proofErr w:type="gramStart"/>
      <w:r w:rsidRPr="002B4FCC">
        <w:rPr>
          <w:sz w:val="28"/>
          <w:szCs w:val="28"/>
        </w:rPr>
        <w:t>через</w:t>
      </w:r>
      <w:proofErr w:type="gramEnd"/>
      <w:r w:rsidRPr="002B4FCC">
        <w:rPr>
          <w:sz w:val="28"/>
          <w:szCs w:val="28"/>
        </w:rPr>
        <w:t xml:space="preserve"> рот со звуком </w:t>
      </w:r>
      <w:r w:rsidRPr="002B4FCC">
        <w:rPr>
          <w:i/>
          <w:iCs/>
          <w:sz w:val="28"/>
          <w:szCs w:val="28"/>
        </w:rPr>
        <w:t>у-у-у, </w:t>
      </w:r>
      <w:r w:rsidRPr="002B4FCC">
        <w:rPr>
          <w:sz w:val="28"/>
          <w:szCs w:val="28"/>
        </w:rPr>
        <w:t>сложив губы трубочкой.</w:t>
      </w:r>
    </w:p>
    <w:p w:rsidR="002B4FCC" w:rsidRPr="002B4FCC" w:rsidRDefault="002B4FCC" w:rsidP="002B4FCC">
      <w:pPr>
        <w:jc w:val="both"/>
        <w:rPr>
          <w:sz w:val="28"/>
          <w:szCs w:val="28"/>
        </w:rPr>
      </w:pPr>
      <w:r w:rsidRPr="002B4FCC">
        <w:rPr>
          <w:b/>
          <w:bCs/>
          <w:sz w:val="28"/>
          <w:szCs w:val="28"/>
        </w:rPr>
        <w:t>Упрямый ослик.</w:t>
      </w:r>
    </w:p>
    <w:p w:rsidR="002B4FCC" w:rsidRPr="002B4FCC" w:rsidRDefault="002B4FCC" w:rsidP="002B4FCC">
      <w:pPr>
        <w:jc w:val="both"/>
        <w:rPr>
          <w:sz w:val="28"/>
          <w:szCs w:val="28"/>
        </w:rPr>
      </w:pPr>
      <w:r w:rsidRPr="002B4FCC">
        <w:rPr>
          <w:sz w:val="28"/>
          <w:szCs w:val="28"/>
        </w:rPr>
        <w:t>Выбираются  ослики  и погонщики.</w:t>
      </w:r>
    </w:p>
    <w:p w:rsidR="002B4FCC" w:rsidRPr="002B4FCC" w:rsidRDefault="002B4FCC" w:rsidP="002B4FCC">
      <w:pPr>
        <w:jc w:val="both"/>
        <w:rPr>
          <w:sz w:val="28"/>
          <w:szCs w:val="28"/>
        </w:rPr>
      </w:pPr>
      <w:r w:rsidRPr="002B4FCC">
        <w:rPr>
          <w:sz w:val="28"/>
          <w:szCs w:val="28"/>
        </w:rPr>
        <w:t xml:space="preserve">Ослики бегут и останавливаются. Погонщики уговаривают осликов, а те начинают </w:t>
      </w:r>
      <w:proofErr w:type="spellStart"/>
      <w:r w:rsidRPr="002B4FCC">
        <w:rPr>
          <w:sz w:val="28"/>
          <w:szCs w:val="28"/>
        </w:rPr>
        <w:t>кричать</w:t>
      </w:r>
      <w:r w:rsidRPr="002B4FCC">
        <w:rPr>
          <w:i/>
          <w:iCs/>
          <w:sz w:val="28"/>
          <w:szCs w:val="28"/>
        </w:rPr>
        <w:t>й-а-й-а</w:t>
      </w:r>
      <w:proofErr w:type="spellEnd"/>
      <w:r w:rsidRPr="002B4FCC">
        <w:rPr>
          <w:i/>
          <w:iCs/>
          <w:sz w:val="28"/>
          <w:szCs w:val="28"/>
        </w:rPr>
        <w:t> </w:t>
      </w:r>
      <w:r w:rsidRPr="002B4FCC">
        <w:rPr>
          <w:sz w:val="28"/>
          <w:szCs w:val="28"/>
        </w:rPr>
        <w:t>(укрепляем связки гортани).</w:t>
      </w:r>
    </w:p>
    <w:p w:rsidR="002B4FCC" w:rsidRPr="002B4FCC" w:rsidRDefault="002B4FCC" w:rsidP="002B4FCC">
      <w:pPr>
        <w:jc w:val="both"/>
        <w:rPr>
          <w:sz w:val="28"/>
          <w:szCs w:val="28"/>
        </w:rPr>
      </w:pPr>
      <w:r w:rsidRPr="002B4FCC">
        <w:rPr>
          <w:b/>
          <w:bCs/>
          <w:sz w:val="28"/>
          <w:szCs w:val="28"/>
        </w:rPr>
        <w:t>Плакса.</w:t>
      </w:r>
    </w:p>
    <w:p w:rsidR="002B4FCC" w:rsidRPr="002B4FCC" w:rsidRDefault="002B4FCC" w:rsidP="002B4FCC">
      <w:pPr>
        <w:jc w:val="both"/>
        <w:rPr>
          <w:sz w:val="28"/>
          <w:szCs w:val="28"/>
        </w:rPr>
      </w:pPr>
      <w:r w:rsidRPr="002B4FCC">
        <w:rPr>
          <w:sz w:val="28"/>
          <w:szCs w:val="28"/>
        </w:rPr>
        <w:t>Имитируем плач, произнося </w:t>
      </w:r>
      <w:r w:rsidRPr="002B4FCC">
        <w:rPr>
          <w:i/>
          <w:iCs/>
          <w:sz w:val="28"/>
          <w:szCs w:val="28"/>
        </w:rPr>
        <w:t>ы-ы-</w:t>
      </w:r>
      <w:proofErr w:type="gramStart"/>
      <w:r w:rsidRPr="002B4FCC">
        <w:rPr>
          <w:i/>
          <w:iCs/>
          <w:sz w:val="28"/>
          <w:szCs w:val="28"/>
        </w:rPr>
        <w:t>ы(</w:t>
      </w:r>
      <w:proofErr w:type="gramEnd"/>
      <w:r w:rsidRPr="002B4FCC">
        <w:rPr>
          <w:i/>
          <w:iCs/>
          <w:sz w:val="28"/>
          <w:szCs w:val="28"/>
        </w:rPr>
        <w:t>звук </w:t>
      </w:r>
      <w:r w:rsidRPr="002B4FCC">
        <w:rPr>
          <w:sz w:val="28"/>
          <w:szCs w:val="28"/>
        </w:rPr>
        <w:t>[ы] снимает усталость головного мозга).</w:t>
      </w:r>
    </w:p>
    <w:p w:rsidR="002B4FCC" w:rsidRPr="002B4FCC" w:rsidRDefault="00676E37" w:rsidP="002B4FCC">
      <w:pPr>
        <w:jc w:val="both"/>
        <w:rPr>
          <w:sz w:val="28"/>
          <w:szCs w:val="28"/>
          <w:u w:val="single"/>
        </w:rPr>
      </w:pPr>
      <w:r>
        <w:rPr>
          <w:b/>
          <w:bCs/>
          <w:sz w:val="28"/>
          <w:szCs w:val="28"/>
          <w:u w:val="single"/>
        </w:rPr>
        <w:t>К</w:t>
      </w:r>
      <w:r w:rsidRPr="002B4FCC">
        <w:rPr>
          <w:b/>
          <w:bCs/>
          <w:sz w:val="28"/>
          <w:szCs w:val="28"/>
          <w:u w:val="single"/>
        </w:rPr>
        <w:t>омплекс оздоровительных</w:t>
      </w:r>
      <w:r w:rsidRPr="002B4FCC">
        <w:rPr>
          <w:sz w:val="28"/>
          <w:szCs w:val="28"/>
          <w:u w:val="single"/>
        </w:rPr>
        <w:t xml:space="preserve"> </w:t>
      </w:r>
      <w:r w:rsidRPr="002B4FCC">
        <w:rPr>
          <w:b/>
          <w:bCs/>
          <w:sz w:val="28"/>
          <w:szCs w:val="28"/>
          <w:u w:val="single"/>
        </w:rPr>
        <w:t>упражнений для горла</w:t>
      </w:r>
    </w:p>
    <w:p w:rsidR="002B4FCC" w:rsidRPr="002B4FCC" w:rsidRDefault="002B4FCC" w:rsidP="002B4FCC">
      <w:pPr>
        <w:jc w:val="both"/>
        <w:rPr>
          <w:sz w:val="28"/>
          <w:szCs w:val="28"/>
        </w:rPr>
      </w:pPr>
      <w:r w:rsidRPr="002B4FCC">
        <w:rPr>
          <w:b/>
          <w:bCs/>
          <w:sz w:val="28"/>
          <w:szCs w:val="28"/>
        </w:rPr>
        <w:t>Лошадка.</w:t>
      </w:r>
    </w:p>
    <w:p w:rsidR="002B4FCC" w:rsidRPr="002B4FCC" w:rsidRDefault="002B4FCC" w:rsidP="002B4FCC">
      <w:pPr>
        <w:jc w:val="both"/>
        <w:rPr>
          <w:sz w:val="28"/>
          <w:szCs w:val="28"/>
        </w:rPr>
      </w:pPr>
      <w:r w:rsidRPr="002B4FCC">
        <w:rPr>
          <w:sz w:val="28"/>
          <w:szCs w:val="28"/>
        </w:rPr>
        <w:t>Цокать язычком, как лошадки, то громче, то тише. Скорость движения лошадки то увеличиваем, то снижаем</w:t>
      </w:r>
    </w:p>
    <w:p w:rsidR="002B4FCC" w:rsidRPr="002B4FCC" w:rsidRDefault="002B4FCC" w:rsidP="002B4FCC">
      <w:pPr>
        <w:jc w:val="both"/>
        <w:rPr>
          <w:sz w:val="28"/>
          <w:szCs w:val="28"/>
        </w:rPr>
      </w:pPr>
      <w:r w:rsidRPr="002B4FCC">
        <w:rPr>
          <w:sz w:val="28"/>
          <w:szCs w:val="28"/>
        </w:rPr>
        <w:t>(20—30 с).</w:t>
      </w:r>
    </w:p>
    <w:p w:rsidR="002B4FCC" w:rsidRPr="002B4FCC" w:rsidRDefault="002B4FCC" w:rsidP="002B4FCC">
      <w:pPr>
        <w:jc w:val="both"/>
        <w:rPr>
          <w:sz w:val="28"/>
          <w:szCs w:val="28"/>
        </w:rPr>
      </w:pPr>
      <w:r w:rsidRPr="002B4FCC">
        <w:rPr>
          <w:b/>
          <w:bCs/>
          <w:sz w:val="28"/>
          <w:szCs w:val="28"/>
        </w:rPr>
        <w:t>Ворона.</w:t>
      </w:r>
    </w:p>
    <w:p w:rsidR="002B4FCC" w:rsidRPr="002B4FCC" w:rsidRDefault="002B4FCC" w:rsidP="002B4FCC">
      <w:pPr>
        <w:jc w:val="both"/>
        <w:rPr>
          <w:sz w:val="28"/>
          <w:szCs w:val="28"/>
        </w:rPr>
      </w:pPr>
      <w:r w:rsidRPr="002B4FCC">
        <w:rPr>
          <w:sz w:val="28"/>
          <w:szCs w:val="28"/>
        </w:rPr>
        <w:t>Произнести протяжно </w:t>
      </w:r>
      <w:r w:rsidRPr="002B4FCC">
        <w:rPr>
          <w:i/>
          <w:iCs/>
          <w:sz w:val="28"/>
          <w:szCs w:val="28"/>
        </w:rPr>
        <w:t>ка-а-а-ар </w:t>
      </w:r>
      <w:r w:rsidRPr="002B4FCC">
        <w:rPr>
          <w:sz w:val="28"/>
          <w:szCs w:val="28"/>
        </w:rPr>
        <w:t>(5—6 раз), поворачивая голову или поднимая ее. Громко каркала ворона и охрипла. Стала каркать беззвучно и с закрытым ртом</w:t>
      </w:r>
    </w:p>
    <w:p w:rsidR="002B4FCC" w:rsidRPr="002B4FCC" w:rsidRDefault="002B4FCC" w:rsidP="002B4FCC">
      <w:pPr>
        <w:jc w:val="both"/>
        <w:rPr>
          <w:sz w:val="28"/>
          <w:szCs w:val="28"/>
        </w:rPr>
      </w:pPr>
      <w:r w:rsidRPr="002B4FCC">
        <w:rPr>
          <w:sz w:val="28"/>
          <w:szCs w:val="28"/>
        </w:rPr>
        <w:t>( 6 – 7 раз).</w:t>
      </w:r>
    </w:p>
    <w:p w:rsidR="002B4FCC" w:rsidRPr="002B4FCC" w:rsidRDefault="002B4FCC" w:rsidP="002B4FCC">
      <w:pPr>
        <w:jc w:val="both"/>
        <w:rPr>
          <w:sz w:val="28"/>
          <w:szCs w:val="28"/>
        </w:rPr>
      </w:pPr>
      <w:r w:rsidRPr="002B4FCC">
        <w:rPr>
          <w:b/>
          <w:bCs/>
          <w:sz w:val="28"/>
          <w:szCs w:val="28"/>
        </w:rPr>
        <w:t>Змеиный язычок.</w:t>
      </w:r>
    </w:p>
    <w:p w:rsidR="002B4FCC" w:rsidRPr="002B4FCC" w:rsidRDefault="002B4FCC" w:rsidP="002B4FCC">
      <w:pPr>
        <w:jc w:val="both"/>
        <w:rPr>
          <w:sz w:val="28"/>
          <w:szCs w:val="28"/>
        </w:rPr>
      </w:pPr>
      <w:r w:rsidRPr="002B4FCC">
        <w:rPr>
          <w:sz w:val="28"/>
          <w:szCs w:val="28"/>
        </w:rPr>
        <w:t>Длинный змеиный язычок пытается высунуться как можно дальше и достать до подбородка (6 раз).</w:t>
      </w:r>
    </w:p>
    <w:p w:rsidR="002B4FCC" w:rsidRPr="002B4FCC" w:rsidRDefault="002B4FCC" w:rsidP="002B4FCC">
      <w:pPr>
        <w:jc w:val="both"/>
        <w:rPr>
          <w:sz w:val="28"/>
          <w:szCs w:val="28"/>
        </w:rPr>
      </w:pPr>
      <w:r w:rsidRPr="002B4FCC">
        <w:rPr>
          <w:b/>
          <w:bCs/>
          <w:sz w:val="28"/>
          <w:szCs w:val="28"/>
        </w:rPr>
        <w:t>Зевота.</w:t>
      </w:r>
    </w:p>
    <w:p w:rsidR="002B4FCC" w:rsidRPr="002B4FCC" w:rsidRDefault="002B4FCC" w:rsidP="002B4FCC">
      <w:pPr>
        <w:jc w:val="both"/>
        <w:rPr>
          <w:sz w:val="28"/>
          <w:szCs w:val="28"/>
        </w:rPr>
      </w:pPr>
      <w:r w:rsidRPr="002B4FCC">
        <w:rPr>
          <w:sz w:val="28"/>
          <w:szCs w:val="28"/>
        </w:rPr>
        <w:t>Расслабиться, опустить голову, широко раскрыть рот. Не закрывая его, вслух произнести </w:t>
      </w:r>
      <w:r w:rsidRPr="002B4FCC">
        <w:rPr>
          <w:i/>
          <w:iCs/>
          <w:sz w:val="28"/>
          <w:szCs w:val="28"/>
        </w:rPr>
        <w:t>о-о-хо-хо-о-о-о, </w:t>
      </w:r>
      <w:r w:rsidRPr="002B4FCC">
        <w:rPr>
          <w:sz w:val="28"/>
          <w:szCs w:val="28"/>
        </w:rPr>
        <w:t>позевать</w:t>
      </w:r>
    </w:p>
    <w:p w:rsidR="002B4FCC" w:rsidRPr="002B4FCC" w:rsidRDefault="002B4FCC" w:rsidP="002B4FCC">
      <w:pPr>
        <w:jc w:val="both"/>
        <w:rPr>
          <w:sz w:val="28"/>
          <w:szCs w:val="28"/>
        </w:rPr>
      </w:pPr>
      <w:r w:rsidRPr="002B4FCC">
        <w:rPr>
          <w:sz w:val="28"/>
          <w:szCs w:val="28"/>
        </w:rPr>
        <w:t>(5—6 раз).</w:t>
      </w:r>
    </w:p>
    <w:p w:rsidR="002B4FCC" w:rsidRPr="002B4FCC" w:rsidRDefault="002B4FCC" w:rsidP="002B4FCC">
      <w:pPr>
        <w:jc w:val="both"/>
        <w:rPr>
          <w:sz w:val="28"/>
          <w:szCs w:val="28"/>
        </w:rPr>
      </w:pPr>
      <w:r w:rsidRPr="002B4FCC">
        <w:rPr>
          <w:b/>
          <w:bCs/>
          <w:sz w:val="28"/>
          <w:szCs w:val="28"/>
        </w:rPr>
        <w:t>Веселые плакальщики</w:t>
      </w:r>
      <w:r w:rsidRPr="002B4FCC">
        <w:rPr>
          <w:sz w:val="28"/>
          <w:szCs w:val="28"/>
        </w:rPr>
        <w:t>.</w:t>
      </w:r>
    </w:p>
    <w:p w:rsidR="002B4FCC" w:rsidRPr="002B4FCC" w:rsidRDefault="002B4FCC" w:rsidP="002B4FCC">
      <w:pPr>
        <w:jc w:val="both"/>
        <w:rPr>
          <w:sz w:val="28"/>
          <w:szCs w:val="28"/>
        </w:rPr>
      </w:pPr>
      <w:r w:rsidRPr="002B4FCC">
        <w:rPr>
          <w:sz w:val="28"/>
          <w:szCs w:val="28"/>
        </w:rPr>
        <w:t>Имитировать плач, громкие всхлипывания с шумным вдохом, без выдоха (30—40 с).</w:t>
      </w:r>
    </w:p>
    <w:p w:rsidR="002B4FCC" w:rsidRPr="002B4FCC" w:rsidRDefault="002B4FCC" w:rsidP="002B4FCC">
      <w:pPr>
        <w:jc w:val="both"/>
        <w:rPr>
          <w:sz w:val="28"/>
          <w:szCs w:val="28"/>
        </w:rPr>
      </w:pPr>
      <w:r w:rsidRPr="002B4FCC">
        <w:rPr>
          <w:b/>
          <w:bCs/>
          <w:sz w:val="28"/>
          <w:szCs w:val="28"/>
        </w:rPr>
        <w:t>Смешинка.</w:t>
      </w:r>
    </w:p>
    <w:p w:rsidR="002B4FCC" w:rsidRPr="002B4FCC" w:rsidRDefault="002B4FCC" w:rsidP="002B4FCC">
      <w:pPr>
        <w:jc w:val="both"/>
        <w:rPr>
          <w:sz w:val="28"/>
          <w:szCs w:val="28"/>
        </w:rPr>
      </w:pPr>
      <w:r w:rsidRPr="002B4FCC">
        <w:rPr>
          <w:sz w:val="28"/>
          <w:szCs w:val="28"/>
        </w:rPr>
        <w:lastRenderedPageBreak/>
        <w:t>Попала смешинка в рот, и невозможно от нее избавиться. Глаза прищурить, губы раздвинуть и произнести </w:t>
      </w:r>
      <w:r w:rsidRPr="002B4FCC">
        <w:rPr>
          <w:i/>
          <w:iCs/>
          <w:sz w:val="28"/>
          <w:szCs w:val="28"/>
        </w:rPr>
        <w:t>ха-ха-ха, хи-хи-хи - </w:t>
      </w:r>
      <w:r w:rsidRPr="002B4FCC">
        <w:rPr>
          <w:sz w:val="28"/>
          <w:szCs w:val="28"/>
        </w:rPr>
        <w:t>звуком </w:t>
      </w:r>
      <w:r w:rsidRPr="002B4FCC">
        <w:rPr>
          <w:i/>
          <w:iCs/>
          <w:sz w:val="28"/>
          <w:szCs w:val="28"/>
        </w:rPr>
        <w:t>так </w:t>
      </w:r>
      <w:r w:rsidRPr="002B4FCC">
        <w:rPr>
          <w:sz w:val="28"/>
          <w:szCs w:val="28"/>
        </w:rPr>
        <w:t xml:space="preserve">— в </w:t>
      </w:r>
      <w:proofErr w:type="gramStart"/>
      <w:r w:rsidRPr="002B4FCC">
        <w:rPr>
          <w:sz w:val="28"/>
          <w:szCs w:val="28"/>
        </w:rPr>
        <w:t>правую</w:t>
      </w:r>
      <w:proofErr w:type="gramEnd"/>
      <w:r w:rsidRPr="002B4FCC">
        <w:rPr>
          <w:sz w:val="28"/>
          <w:szCs w:val="28"/>
        </w:rPr>
        <w:t xml:space="preserve"> (4—5 раз).</w:t>
      </w:r>
    </w:p>
    <w:p w:rsidR="002B4FCC" w:rsidRPr="002B4FCC" w:rsidRDefault="002B4FCC" w:rsidP="00676E37">
      <w:pPr>
        <w:jc w:val="center"/>
        <w:rPr>
          <w:sz w:val="28"/>
          <w:szCs w:val="28"/>
        </w:rPr>
      </w:pPr>
      <w:r w:rsidRPr="002B4FCC">
        <w:rPr>
          <w:b/>
          <w:bCs/>
          <w:sz w:val="28"/>
          <w:szCs w:val="28"/>
        </w:rPr>
        <w:t>Веселые матрешки</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2B4FCC" w:rsidP="002B4FCC">
      <w:pPr>
        <w:jc w:val="both"/>
        <w:rPr>
          <w:sz w:val="28"/>
          <w:szCs w:val="28"/>
        </w:rPr>
      </w:pPr>
      <w:r w:rsidRPr="002B4FCC">
        <w:rPr>
          <w:sz w:val="28"/>
          <w:szCs w:val="28"/>
        </w:rPr>
        <w:t>Учить детей различать звуки по высоте.</w:t>
      </w:r>
    </w:p>
    <w:p w:rsidR="002B4FCC" w:rsidRPr="002B4FCC" w:rsidRDefault="002B4FCC" w:rsidP="002B4FCC">
      <w:pPr>
        <w:jc w:val="both"/>
        <w:rPr>
          <w:sz w:val="28"/>
          <w:szCs w:val="28"/>
        </w:rPr>
      </w:pPr>
      <w:r w:rsidRPr="002B4FCC">
        <w:rPr>
          <w:b/>
          <w:bCs/>
          <w:sz w:val="28"/>
          <w:szCs w:val="28"/>
          <w:u w:val="single"/>
        </w:rPr>
        <w:t>Игровые пособия:</w:t>
      </w:r>
    </w:p>
    <w:p w:rsidR="002B4FCC" w:rsidRPr="002B4FCC" w:rsidRDefault="002B4FCC" w:rsidP="002B4FCC">
      <w:pPr>
        <w:jc w:val="both"/>
        <w:rPr>
          <w:sz w:val="28"/>
          <w:szCs w:val="28"/>
        </w:rPr>
      </w:pPr>
      <w:r w:rsidRPr="002B4FCC">
        <w:rPr>
          <w:sz w:val="28"/>
          <w:szCs w:val="28"/>
        </w:rPr>
        <w:t>Матрешки трех величин по числу играющих.</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
    <w:p w:rsidR="002B4FCC" w:rsidRPr="002B4FCC" w:rsidRDefault="002B4FCC" w:rsidP="002B4FCC">
      <w:pPr>
        <w:jc w:val="both"/>
        <w:rPr>
          <w:sz w:val="28"/>
          <w:szCs w:val="28"/>
        </w:rPr>
      </w:pPr>
      <w:r w:rsidRPr="002B4FCC">
        <w:rPr>
          <w:sz w:val="28"/>
          <w:szCs w:val="28"/>
        </w:rPr>
        <w:t>Металлофон.</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proofErr w:type="gramStart"/>
      <w:r w:rsidRPr="002B4FCC">
        <w:rPr>
          <w:sz w:val="28"/>
          <w:szCs w:val="28"/>
        </w:rPr>
        <w:t>Воспитатель играет на металлофоне, когда звук низкий – танцуют маленькие матрешки, высокий – высокие, средний – средние.</w:t>
      </w:r>
      <w:proofErr w:type="gramEnd"/>
    </w:p>
    <w:p w:rsidR="002B4FCC" w:rsidRPr="002B4FCC" w:rsidRDefault="002B4FCC" w:rsidP="00676E37">
      <w:pPr>
        <w:jc w:val="center"/>
        <w:rPr>
          <w:sz w:val="28"/>
          <w:szCs w:val="28"/>
        </w:rPr>
      </w:pPr>
      <w:r w:rsidRPr="002B4FCC">
        <w:rPr>
          <w:b/>
          <w:bCs/>
          <w:sz w:val="28"/>
          <w:szCs w:val="28"/>
        </w:rPr>
        <w:t>Какой инструмент звучит</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2B4FCC" w:rsidP="002B4FCC">
      <w:pPr>
        <w:jc w:val="both"/>
        <w:rPr>
          <w:sz w:val="28"/>
          <w:szCs w:val="28"/>
        </w:rPr>
      </w:pPr>
      <w:r w:rsidRPr="002B4FCC">
        <w:rPr>
          <w:sz w:val="28"/>
          <w:szCs w:val="28"/>
        </w:rPr>
        <w:t>Учить детей различать тембр музыкальных инструментов.</w:t>
      </w:r>
    </w:p>
    <w:p w:rsidR="002B4FCC" w:rsidRPr="002B4FCC" w:rsidRDefault="002B4FCC" w:rsidP="002B4FCC">
      <w:pPr>
        <w:jc w:val="both"/>
        <w:rPr>
          <w:sz w:val="28"/>
          <w:szCs w:val="28"/>
        </w:rPr>
      </w:pPr>
      <w:r w:rsidRPr="002B4FCC">
        <w:rPr>
          <w:b/>
          <w:bCs/>
          <w:sz w:val="28"/>
          <w:szCs w:val="28"/>
          <w:u w:val="single"/>
        </w:rPr>
        <w:t>Игровые пособия</w:t>
      </w:r>
      <w:r w:rsidRPr="002B4FCC">
        <w:rPr>
          <w:b/>
          <w:bCs/>
          <w:sz w:val="28"/>
          <w:szCs w:val="28"/>
        </w:rPr>
        <w:t>:</w:t>
      </w:r>
      <w:r w:rsidRPr="002B4FCC">
        <w:rPr>
          <w:sz w:val="28"/>
          <w:szCs w:val="28"/>
        </w:rPr>
        <w:t> Карточки с изображением музыкальных инструментов.</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
    <w:p w:rsidR="002B4FCC" w:rsidRPr="002B4FCC" w:rsidRDefault="002B4FCC" w:rsidP="002B4FCC">
      <w:pPr>
        <w:jc w:val="both"/>
        <w:rPr>
          <w:sz w:val="28"/>
          <w:szCs w:val="28"/>
        </w:rPr>
      </w:pPr>
      <w:r w:rsidRPr="002B4FCC">
        <w:rPr>
          <w:sz w:val="28"/>
          <w:szCs w:val="28"/>
        </w:rPr>
        <w:t>Детские музыкальные инструменты.</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Дети разделены на пары (тройки) перед каждой парой лежит набор карточек. Воспитатель за ширмой играет на инструменте, дети поднимают ту карточку, на которой изображен звучащий инструмент.</w:t>
      </w:r>
    </w:p>
    <w:p w:rsidR="002B4FCC" w:rsidRPr="002B4FCC" w:rsidRDefault="002B4FCC" w:rsidP="00676E37">
      <w:pPr>
        <w:jc w:val="center"/>
        <w:rPr>
          <w:sz w:val="28"/>
          <w:szCs w:val="28"/>
        </w:rPr>
      </w:pPr>
      <w:r w:rsidRPr="002B4FCC">
        <w:rPr>
          <w:b/>
          <w:bCs/>
          <w:sz w:val="28"/>
          <w:szCs w:val="28"/>
        </w:rPr>
        <w:t>Колокольчики</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2B4FCC" w:rsidP="002B4FCC">
      <w:pPr>
        <w:jc w:val="both"/>
        <w:rPr>
          <w:sz w:val="28"/>
          <w:szCs w:val="28"/>
        </w:rPr>
      </w:pPr>
      <w:r w:rsidRPr="002B4FCC">
        <w:rPr>
          <w:sz w:val="28"/>
          <w:szCs w:val="28"/>
        </w:rPr>
        <w:t>Учить детей различать силу звучания.</w:t>
      </w:r>
    </w:p>
    <w:p w:rsidR="002B4FCC" w:rsidRPr="002B4FCC" w:rsidRDefault="002B4FCC" w:rsidP="002B4FCC">
      <w:pPr>
        <w:jc w:val="both"/>
        <w:rPr>
          <w:sz w:val="28"/>
          <w:szCs w:val="28"/>
        </w:rPr>
      </w:pPr>
      <w:r w:rsidRPr="002B4FCC">
        <w:rPr>
          <w:b/>
          <w:bCs/>
          <w:sz w:val="28"/>
          <w:szCs w:val="28"/>
          <w:u w:val="single"/>
        </w:rPr>
        <w:t>Игровые пособия</w:t>
      </w:r>
      <w:r w:rsidRPr="002B4FCC">
        <w:rPr>
          <w:b/>
          <w:bCs/>
          <w:sz w:val="28"/>
          <w:szCs w:val="28"/>
        </w:rPr>
        <w:t>:</w:t>
      </w:r>
    </w:p>
    <w:p w:rsidR="002B4FCC" w:rsidRPr="002B4FCC" w:rsidRDefault="002B4FCC" w:rsidP="002B4FCC">
      <w:pPr>
        <w:jc w:val="both"/>
        <w:rPr>
          <w:sz w:val="28"/>
          <w:szCs w:val="28"/>
        </w:rPr>
      </w:pPr>
      <w:r w:rsidRPr="002B4FCC">
        <w:rPr>
          <w:sz w:val="28"/>
          <w:szCs w:val="28"/>
        </w:rPr>
        <w:t>Наборы колокольчиков разной величины.</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 xml:space="preserve">Педагог играет на фортепиано, меняя силу звучания. Дети поднимаю колокольчики в зависимости от того, как звучит инструмент. </w:t>
      </w:r>
      <w:proofErr w:type="gramStart"/>
      <w:r w:rsidRPr="002B4FCC">
        <w:rPr>
          <w:sz w:val="28"/>
          <w:szCs w:val="28"/>
        </w:rPr>
        <w:t>На громкое звучание поднимают вверх большие колокольчики, на тихое – маленькие, на умеренно громкое – средние.</w:t>
      </w:r>
      <w:proofErr w:type="gramEnd"/>
    </w:p>
    <w:p w:rsidR="002B4FCC" w:rsidRPr="002B4FCC" w:rsidRDefault="002B4FCC" w:rsidP="00676E37">
      <w:pPr>
        <w:jc w:val="center"/>
        <w:rPr>
          <w:sz w:val="28"/>
          <w:szCs w:val="28"/>
        </w:rPr>
      </w:pPr>
      <w:r w:rsidRPr="002B4FCC">
        <w:rPr>
          <w:b/>
          <w:bCs/>
          <w:sz w:val="28"/>
          <w:szCs w:val="28"/>
        </w:rPr>
        <w:t>Угадай-ка</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2B4FCC" w:rsidP="002B4FCC">
      <w:pPr>
        <w:jc w:val="both"/>
        <w:rPr>
          <w:sz w:val="28"/>
          <w:szCs w:val="28"/>
        </w:rPr>
      </w:pPr>
      <w:r w:rsidRPr="002B4FCC">
        <w:rPr>
          <w:sz w:val="28"/>
          <w:szCs w:val="28"/>
        </w:rPr>
        <w:t>Учить детей различать длительность звуков.</w:t>
      </w:r>
    </w:p>
    <w:p w:rsidR="002B4FCC" w:rsidRPr="002B4FCC" w:rsidRDefault="002B4FCC" w:rsidP="002B4FCC">
      <w:pPr>
        <w:jc w:val="both"/>
        <w:rPr>
          <w:sz w:val="28"/>
          <w:szCs w:val="28"/>
        </w:rPr>
      </w:pPr>
      <w:r w:rsidRPr="002B4FCC">
        <w:rPr>
          <w:b/>
          <w:bCs/>
          <w:sz w:val="28"/>
          <w:szCs w:val="28"/>
          <w:u w:val="single"/>
        </w:rPr>
        <w:t>Игровые пособия:</w:t>
      </w:r>
    </w:p>
    <w:p w:rsidR="002B4FCC" w:rsidRPr="002B4FCC" w:rsidRDefault="002B4FCC" w:rsidP="002B4FCC">
      <w:pPr>
        <w:jc w:val="both"/>
        <w:rPr>
          <w:sz w:val="28"/>
          <w:szCs w:val="28"/>
        </w:rPr>
      </w:pPr>
      <w:r w:rsidRPr="002B4FCC">
        <w:rPr>
          <w:sz w:val="28"/>
          <w:szCs w:val="28"/>
        </w:rPr>
        <w:t>Вырезанные из бумаги круги большие и маленькие черного и белого цветов по количеству игроков.</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
    <w:p w:rsidR="002B4FCC" w:rsidRPr="002B4FCC" w:rsidRDefault="002B4FCC" w:rsidP="002B4FCC">
      <w:pPr>
        <w:jc w:val="both"/>
        <w:rPr>
          <w:sz w:val="28"/>
          <w:szCs w:val="28"/>
        </w:rPr>
      </w:pPr>
      <w:r w:rsidRPr="002B4FCC">
        <w:rPr>
          <w:sz w:val="28"/>
          <w:szCs w:val="28"/>
        </w:rPr>
        <w:t>Бубен или барабан.</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 xml:space="preserve">Дети делятся на две команды. В руках у первой – большие круги белого цвета, у второй – маленькие черные. При исполнении долгих звуков вверх </w:t>
      </w:r>
      <w:r w:rsidRPr="002B4FCC">
        <w:rPr>
          <w:sz w:val="28"/>
          <w:szCs w:val="28"/>
        </w:rPr>
        <w:lastRenderedPageBreak/>
        <w:t>поднимаются белые круги, коротких – черные. Педагог многократно без остановок изменяет длительность звучания и следит за правильной реакцией детей.</w:t>
      </w:r>
    </w:p>
    <w:p w:rsidR="002B4FCC" w:rsidRPr="002B4FCC" w:rsidRDefault="002B4FCC" w:rsidP="002B4FCC">
      <w:pPr>
        <w:jc w:val="both"/>
        <w:rPr>
          <w:b/>
          <w:bCs/>
          <w:sz w:val="28"/>
          <w:szCs w:val="28"/>
        </w:rPr>
      </w:pPr>
      <w:r w:rsidRPr="002B4FCC">
        <w:rPr>
          <w:b/>
          <w:bCs/>
          <w:sz w:val="28"/>
          <w:szCs w:val="28"/>
        </w:rPr>
        <w:t>                             </w:t>
      </w:r>
    </w:p>
    <w:p w:rsidR="002B4FCC" w:rsidRPr="002B4FCC" w:rsidRDefault="002B4FCC" w:rsidP="002B4FCC">
      <w:pPr>
        <w:jc w:val="center"/>
        <w:rPr>
          <w:sz w:val="28"/>
          <w:szCs w:val="28"/>
        </w:rPr>
      </w:pPr>
      <w:r w:rsidRPr="002B4FCC">
        <w:rPr>
          <w:b/>
          <w:bCs/>
          <w:sz w:val="28"/>
          <w:szCs w:val="28"/>
        </w:rPr>
        <w:t>Прогулка</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2B4FCC" w:rsidP="002B4FCC">
      <w:pPr>
        <w:jc w:val="both"/>
        <w:rPr>
          <w:sz w:val="28"/>
          <w:szCs w:val="28"/>
        </w:rPr>
      </w:pPr>
      <w:r w:rsidRPr="002B4FCC">
        <w:rPr>
          <w:sz w:val="28"/>
          <w:szCs w:val="28"/>
        </w:rPr>
        <w:t>Различать спокойный и бодрый характер музыкальных произведений.</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r w:rsidRPr="002B4FCC">
        <w:rPr>
          <w:sz w:val="28"/>
          <w:szCs w:val="28"/>
        </w:rPr>
        <w:t xml:space="preserve"> «Погуляем» Т.Ломовой, «Марш» Э. </w:t>
      </w:r>
      <w:proofErr w:type="spellStart"/>
      <w:r w:rsidRPr="002B4FCC">
        <w:rPr>
          <w:sz w:val="28"/>
          <w:szCs w:val="28"/>
        </w:rPr>
        <w:t>Парлова</w:t>
      </w:r>
      <w:proofErr w:type="spellEnd"/>
      <w:r w:rsidRPr="002B4FCC">
        <w:rPr>
          <w:sz w:val="28"/>
          <w:szCs w:val="28"/>
        </w:rPr>
        <w:t>.</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t>Дети делятся на две команды. При исполнении произведения спокойного характера по коленям хлопает одна команда, под бодрое произведение вторая команда хлопает в ладоши.</w:t>
      </w:r>
    </w:p>
    <w:p w:rsidR="002B4FCC" w:rsidRPr="002B4FCC" w:rsidRDefault="002B4FCC" w:rsidP="00676E37">
      <w:pPr>
        <w:jc w:val="center"/>
        <w:rPr>
          <w:sz w:val="28"/>
          <w:szCs w:val="28"/>
        </w:rPr>
      </w:pPr>
      <w:r w:rsidRPr="002B4FCC">
        <w:rPr>
          <w:b/>
          <w:bCs/>
          <w:sz w:val="28"/>
          <w:szCs w:val="28"/>
        </w:rPr>
        <w:t>Море и ручеёк</w:t>
      </w:r>
    </w:p>
    <w:p w:rsidR="002B4FCC" w:rsidRPr="002B4FCC" w:rsidRDefault="002B4FCC" w:rsidP="002B4FCC">
      <w:pPr>
        <w:jc w:val="both"/>
        <w:rPr>
          <w:sz w:val="28"/>
          <w:szCs w:val="28"/>
        </w:rPr>
      </w:pPr>
      <w:r w:rsidRPr="002B4FCC">
        <w:rPr>
          <w:b/>
          <w:bCs/>
          <w:sz w:val="28"/>
          <w:szCs w:val="28"/>
          <w:u w:val="single"/>
        </w:rPr>
        <w:t xml:space="preserve">Программное </w:t>
      </w:r>
      <w:proofErr w:type="spellStart"/>
      <w:r w:rsidRPr="002B4FCC">
        <w:rPr>
          <w:b/>
          <w:bCs/>
          <w:sz w:val="28"/>
          <w:szCs w:val="28"/>
          <w:u w:val="single"/>
        </w:rPr>
        <w:t>содержание</w:t>
      </w:r>
      <w:proofErr w:type="gramStart"/>
      <w:r w:rsidRPr="002B4FCC">
        <w:rPr>
          <w:b/>
          <w:bCs/>
          <w:sz w:val="28"/>
          <w:szCs w:val="28"/>
          <w:u w:val="single"/>
        </w:rPr>
        <w:t>:</w:t>
      </w:r>
      <w:r w:rsidRPr="002B4FCC">
        <w:rPr>
          <w:sz w:val="28"/>
          <w:szCs w:val="28"/>
        </w:rPr>
        <w:t>У</w:t>
      </w:r>
      <w:proofErr w:type="gramEnd"/>
      <w:r w:rsidRPr="002B4FCC">
        <w:rPr>
          <w:sz w:val="28"/>
          <w:szCs w:val="28"/>
        </w:rPr>
        <w:t>чить</w:t>
      </w:r>
      <w:proofErr w:type="spellEnd"/>
      <w:r w:rsidRPr="002B4FCC">
        <w:rPr>
          <w:sz w:val="28"/>
          <w:szCs w:val="28"/>
        </w:rPr>
        <w:t xml:space="preserve"> детей различать темп музыки.</w:t>
      </w:r>
    </w:p>
    <w:p w:rsidR="002B4FCC" w:rsidRPr="002B4FCC" w:rsidRDefault="002B4FCC" w:rsidP="002B4FCC">
      <w:pPr>
        <w:jc w:val="both"/>
        <w:rPr>
          <w:sz w:val="28"/>
          <w:szCs w:val="28"/>
        </w:rPr>
      </w:pPr>
      <w:r w:rsidRPr="002B4FCC">
        <w:rPr>
          <w:b/>
          <w:bCs/>
          <w:sz w:val="28"/>
          <w:szCs w:val="28"/>
          <w:u w:val="single"/>
        </w:rPr>
        <w:t xml:space="preserve">Игровые </w:t>
      </w:r>
      <w:proofErr w:type="spellStart"/>
      <w:r w:rsidRPr="002B4FCC">
        <w:rPr>
          <w:b/>
          <w:bCs/>
          <w:sz w:val="28"/>
          <w:szCs w:val="28"/>
          <w:u w:val="single"/>
        </w:rPr>
        <w:t>пособия</w:t>
      </w:r>
      <w:proofErr w:type="gramStart"/>
      <w:r w:rsidRPr="002B4FCC">
        <w:rPr>
          <w:b/>
          <w:bCs/>
          <w:sz w:val="28"/>
          <w:szCs w:val="28"/>
        </w:rPr>
        <w:t>:</w:t>
      </w:r>
      <w:r w:rsidRPr="002B4FCC">
        <w:rPr>
          <w:sz w:val="28"/>
          <w:szCs w:val="28"/>
        </w:rPr>
        <w:t>Н</w:t>
      </w:r>
      <w:proofErr w:type="gramEnd"/>
      <w:r w:rsidRPr="002B4FCC">
        <w:rPr>
          <w:sz w:val="28"/>
          <w:szCs w:val="28"/>
        </w:rPr>
        <w:t>аборы</w:t>
      </w:r>
      <w:proofErr w:type="spellEnd"/>
      <w:r w:rsidRPr="002B4FCC">
        <w:rPr>
          <w:sz w:val="28"/>
          <w:szCs w:val="28"/>
        </w:rPr>
        <w:t xml:space="preserve"> картинок с изображением волн моря и ручейка.</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roofErr w:type="gramStart"/>
      <w:r w:rsidRPr="002B4FCC">
        <w:rPr>
          <w:b/>
          <w:bCs/>
          <w:sz w:val="28"/>
          <w:szCs w:val="28"/>
          <w:u w:val="single"/>
        </w:rPr>
        <w:t>:</w:t>
      </w:r>
      <w:r w:rsidRPr="002B4FCC">
        <w:rPr>
          <w:sz w:val="28"/>
          <w:szCs w:val="28"/>
        </w:rPr>
        <w:t>«</w:t>
      </w:r>
      <w:proofErr w:type="gramEnd"/>
      <w:r w:rsidRPr="002B4FCC">
        <w:rPr>
          <w:sz w:val="28"/>
          <w:szCs w:val="28"/>
        </w:rPr>
        <w:t>Бег» Е.Тиличеевой, «Французская мелодия» обр. А.Александрова.</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t>При исполнении произведения быстрого темпа дети поднимают картинки с изображением ручейка, медленного – с изображением моря. </w:t>
      </w:r>
    </w:p>
    <w:p w:rsidR="002B4FCC" w:rsidRPr="002B4FCC" w:rsidRDefault="002B4FCC" w:rsidP="002B4FCC">
      <w:pPr>
        <w:jc w:val="both"/>
        <w:rPr>
          <w:sz w:val="28"/>
          <w:szCs w:val="28"/>
        </w:rPr>
      </w:pPr>
      <w:r w:rsidRPr="002B4FCC">
        <w:rPr>
          <w:sz w:val="28"/>
          <w:szCs w:val="28"/>
        </w:rPr>
        <w:t>2-й вариант. При звучании произведения медленного характера дети двигаются, выполняя плавные движения, изображая волны, быстрого – двигаются, импровизируя течение ручейка.</w:t>
      </w:r>
    </w:p>
    <w:p w:rsidR="002B4FCC" w:rsidRPr="002B4FCC" w:rsidRDefault="002B4FCC" w:rsidP="002B4FCC">
      <w:pPr>
        <w:jc w:val="both"/>
        <w:rPr>
          <w:sz w:val="28"/>
          <w:szCs w:val="28"/>
        </w:rPr>
      </w:pPr>
      <w:r w:rsidRPr="002B4FCC">
        <w:rPr>
          <w:sz w:val="28"/>
          <w:szCs w:val="28"/>
        </w:rPr>
        <w:t> 3-й вариант. Дети встают в два круга. Команда «море» при звучании медленного произведения поднимает и опускает сцепленные руки («волны»), при исполнении быстрого произведения команда «ручеек» двигается по кругу легким бегом. </w:t>
      </w:r>
    </w:p>
    <w:p w:rsidR="002B4FCC" w:rsidRPr="002B4FCC" w:rsidRDefault="002B4FCC" w:rsidP="002B4FCC">
      <w:pPr>
        <w:jc w:val="center"/>
        <w:rPr>
          <w:sz w:val="28"/>
          <w:szCs w:val="28"/>
        </w:rPr>
      </w:pPr>
      <w:r w:rsidRPr="002B4FCC">
        <w:rPr>
          <w:b/>
          <w:bCs/>
          <w:sz w:val="28"/>
          <w:szCs w:val="28"/>
        </w:rPr>
        <w:t>Три медведя</w:t>
      </w:r>
    </w:p>
    <w:p w:rsidR="002B4FCC" w:rsidRPr="002B4FCC" w:rsidRDefault="002B4FCC" w:rsidP="002B4FCC">
      <w:pPr>
        <w:jc w:val="both"/>
        <w:rPr>
          <w:sz w:val="28"/>
          <w:szCs w:val="28"/>
        </w:rPr>
      </w:pPr>
      <w:r w:rsidRPr="002B4FCC">
        <w:rPr>
          <w:b/>
          <w:bCs/>
          <w:sz w:val="28"/>
          <w:szCs w:val="28"/>
          <w:u w:val="single"/>
        </w:rPr>
        <w:t xml:space="preserve">Программное </w:t>
      </w:r>
      <w:proofErr w:type="spellStart"/>
      <w:r w:rsidRPr="002B4FCC">
        <w:rPr>
          <w:b/>
          <w:bCs/>
          <w:sz w:val="28"/>
          <w:szCs w:val="28"/>
          <w:u w:val="single"/>
        </w:rPr>
        <w:t>содержание</w:t>
      </w:r>
      <w:proofErr w:type="gramStart"/>
      <w:r w:rsidRPr="002B4FCC">
        <w:rPr>
          <w:b/>
          <w:bCs/>
          <w:sz w:val="28"/>
          <w:szCs w:val="28"/>
          <w:u w:val="single"/>
        </w:rPr>
        <w:t>:</w:t>
      </w:r>
      <w:r w:rsidRPr="002B4FCC">
        <w:rPr>
          <w:sz w:val="28"/>
          <w:szCs w:val="28"/>
        </w:rPr>
        <w:t>У</w:t>
      </w:r>
      <w:proofErr w:type="gramEnd"/>
      <w:r w:rsidRPr="002B4FCC">
        <w:rPr>
          <w:sz w:val="28"/>
          <w:szCs w:val="28"/>
        </w:rPr>
        <w:t>чить</w:t>
      </w:r>
      <w:proofErr w:type="spellEnd"/>
      <w:r w:rsidRPr="002B4FCC">
        <w:rPr>
          <w:sz w:val="28"/>
          <w:szCs w:val="28"/>
        </w:rPr>
        <w:t xml:space="preserve"> детей различать высоту звуков.</w:t>
      </w:r>
    </w:p>
    <w:p w:rsidR="002B4FCC" w:rsidRPr="002B4FCC" w:rsidRDefault="002B4FCC" w:rsidP="002B4FCC">
      <w:pPr>
        <w:jc w:val="both"/>
        <w:rPr>
          <w:sz w:val="28"/>
          <w:szCs w:val="28"/>
        </w:rPr>
      </w:pPr>
      <w:r w:rsidRPr="002B4FCC">
        <w:rPr>
          <w:b/>
          <w:bCs/>
          <w:sz w:val="28"/>
          <w:szCs w:val="28"/>
          <w:u w:val="single"/>
        </w:rPr>
        <w:t xml:space="preserve">Игровые </w:t>
      </w:r>
      <w:proofErr w:type="spellStart"/>
      <w:r w:rsidRPr="002B4FCC">
        <w:rPr>
          <w:b/>
          <w:bCs/>
          <w:sz w:val="28"/>
          <w:szCs w:val="28"/>
          <w:u w:val="single"/>
        </w:rPr>
        <w:t>пособия</w:t>
      </w:r>
      <w:proofErr w:type="gramStart"/>
      <w:r w:rsidRPr="002B4FCC">
        <w:rPr>
          <w:b/>
          <w:bCs/>
          <w:sz w:val="28"/>
          <w:szCs w:val="28"/>
          <w:u w:val="single"/>
        </w:rPr>
        <w:t>:</w:t>
      </w:r>
      <w:r w:rsidRPr="002B4FCC">
        <w:rPr>
          <w:sz w:val="28"/>
          <w:szCs w:val="28"/>
        </w:rPr>
        <w:t>П</w:t>
      </w:r>
      <w:proofErr w:type="gramEnd"/>
      <w:r w:rsidRPr="002B4FCC">
        <w:rPr>
          <w:sz w:val="28"/>
          <w:szCs w:val="28"/>
        </w:rPr>
        <w:t>лоскостное</w:t>
      </w:r>
      <w:proofErr w:type="spellEnd"/>
      <w:r w:rsidRPr="002B4FCC">
        <w:rPr>
          <w:sz w:val="28"/>
          <w:szCs w:val="28"/>
        </w:rPr>
        <w:t xml:space="preserve"> изображение медведей большого, среднего и маленького размера на каждого ребенка.</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
    <w:p w:rsidR="002B4FCC" w:rsidRPr="002B4FCC" w:rsidRDefault="002B4FCC" w:rsidP="002B4FCC">
      <w:pPr>
        <w:jc w:val="both"/>
        <w:rPr>
          <w:sz w:val="28"/>
          <w:szCs w:val="28"/>
        </w:rPr>
      </w:pPr>
      <w:r w:rsidRPr="002B4FCC">
        <w:rPr>
          <w:sz w:val="28"/>
          <w:szCs w:val="28"/>
        </w:rPr>
        <w:t xml:space="preserve">«Мишка» </w:t>
      </w:r>
      <w:proofErr w:type="spellStart"/>
      <w:r w:rsidRPr="002B4FCC">
        <w:rPr>
          <w:sz w:val="28"/>
          <w:szCs w:val="28"/>
        </w:rPr>
        <w:t>М.Раухвергера</w:t>
      </w:r>
      <w:proofErr w:type="spellEnd"/>
      <w:r w:rsidRPr="002B4FCC">
        <w:rPr>
          <w:sz w:val="28"/>
          <w:szCs w:val="28"/>
        </w:rPr>
        <w:t>.</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t xml:space="preserve">Когда произведение звучит в высоком регистре, выходят погулять медвежата, когда в среднем – мамы – медведицы, </w:t>
      </w:r>
      <w:proofErr w:type="gramStart"/>
      <w:r w:rsidRPr="002B4FCC">
        <w:rPr>
          <w:sz w:val="28"/>
          <w:szCs w:val="28"/>
        </w:rPr>
        <w:t>в</w:t>
      </w:r>
      <w:proofErr w:type="gramEnd"/>
      <w:r w:rsidRPr="002B4FCC">
        <w:rPr>
          <w:sz w:val="28"/>
          <w:szCs w:val="28"/>
        </w:rPr>
        <w:t xml:space="preserve"> </w:t>
      </w:r>
      <w:proofErr w:type="gramStart"/>
      <w:r w:rsidRPr="002B4FCC">
        <w:rPr>
          <w:sz w:val="28"/>
          <w:szCs w:val="28"/>
        </w:rPr>
        <w:t>низком</w:t>
      </w:r>
      <w:proofErr w:type="gramEnd"/>
      <w:r w:rsidRPr="002B4FCC">
        <w:rPr>
          <w:sz w:val="28"/>
          <w:szCs w:val="28"/>
        </w:rPr>
        <w:t xml:space="preserve"> – папы – медведи. Последовательность регистровых звучаний варьируется.</w:t>
      </w:r>
    </w:p>
    <w:p w:rsidR="002B4FCC" w:rsidRPr="002B4FCC" w:rsidRDefault="002B4FCC" w:rsidP="002B4FCC">
      <w:pPr>
        <w:jc w:val="both"/>
        <w:rPr>
          <w:sz w:val="28"/>
          <w:szCs w:val="28"/>
        </w:rPr>
      </w:pPr>
      <w:r w:rsidRPr="002B4FCC">
        <w:rPr>
          <w:b/>
          <w:bCs/>
          <w:sz w:val="28"/>
          <w:szCs w:val="28"/>
        </w:rPr>
        <w:t>2-й вариант</w:t>
      </w:r>
      <w:r w:rsidRPr="002B4FCC">
        <w:rPr>
          <w:sz w:val="28"/>
          <w:szCs w:val="28"/>
        </w:rPr>
        <w:t>.</w:t>
      </w:r>
    </w:p>
    <w:p w:rsidR="002B4FCC" w:rsidRPr="002B4FCC" w:rsidRDefault="002B4FCC" w:rsidP="002B4FCC">
      <w:pPr>
        <w:jc w:val="both"/>
        <w:rPr>
          <w:sz w:val="28"/>
          <w:szCs w:val="28"/>
        </w:rPr>
      </w:pPr>
      <w:r w:rsidRPr="002B4FCC">
        <w:rPr>
          <w:sz w:val="28"/>
          <w:szCs w:val="28"/>
        </w:rPr>
        <w:t> Дети изображают медведей, и каждый ребенок двигается в соответствии с заданной ему ролью и под соответствующее звучание музыкального произведения.</w:t>
      </w:r>
    </w:p>
    <w:p w:rsidR="002B4FCC" w:rsidRPr="002B4FCC" w:rsidRDefault="002B4FCC" w:rsidP="002B4FCC">
      <w:pPr>
        <w:jc w:val="center"/>
        <w:rPr>
          <w:sz w:val="28"/>
          <w:szCs w:val="28"/>
        </w:rPr>
      </w:pPr>
      <w:r w:rsidRPr="002B4FCC">
        <w:rPr>
          <w:b/>
          <w:bCs/>
          <w:sz w:val="28"/>
          <w:szCs w:val="28"/>
        </w:rPr>
        <w:t>Букеты</w:t>
      </w:r>
    </w:p>
    <w:p w:rsidR="002B4FCC" w:rsidRPr="002B4FCC" w:rsidRDefault="002B4FCC" w:rsidP="002B4FCC">
      <w:pPr>
        <w:jc w:val="both"/>
        <w:rPr>
          <w:sz w:val="28"/>
          <w:szCs w:val="28"/>
        </w:rPr>
      </w:pPr>
      <w:r w:rsidRPr="002B4FCC">
        <w:rPr>
          <w:b/>
          <w:bCs/>
          <w:sz w:val="28"/>
          <w:szCs w:val="28"/>
          <w:u w:val="single"/>
        </w:rPr>
        <w:t>Программное содержание</w:t>
      </w:r>
      <w:r w:rsidRPr="002B4FCC">
        <w:rPr>
          <w:b/>
          <w:bCs/>
          <w:sz w:val="28"/>
          <w:szCs w:val="28"/>
        </w:rPr>
        <w:t>:</w:t>
      </w:r>
    </w:p>
    <w:p w:rsidR="002B4FCC" w:rsidRPr="002B4FCC" w:rsidRDefault="002B4FCC" w:rsidP="002B4FCC">
      <w:pPr>
        <w:jc w:val="both"/>
        <w:rPr>
          <w:sz w:val="28"/>
          <w:szCs w:val="28"/>
        </w:rPr>
      </w:pPr>
      <w:r w:rsidRPr="002B4FCC">
        <w:rPr>
          <w:sz w:val="28"/>
          <w:szCs w:val="28"/>
        </w:rPr>
        <w:lastRenderedPageBreak/>
        <w:t>Учить детей различать длительность звуков.</w:t>
      </w:r>
    </w:p>
    <w:p w:rsidR="002B4FCC" w:rsidRPr="002B4FCC" w:rsidRDefault="002B4FCC" w:rsidP="002B4FCC">
      <w:pPr>
        <w:jc w:val="both"/>
        <w:rPr>
          <w:sz w:val="28"/>
          <w:szCs w:val="28"/>
        </w:rPr>
      </w:pPr>
      <w:r w:rsidRPr="002B4FCC">
        <w:rPr>
          <w:b/>
          <w:bCs/>
          <w:sz w:val="28"/>
          <w:szCs w:val="28"/>
          <w:u w:val="single"/>
        </w:rPr>
        <w:t>Игровые пособия:</w:t>
      </w:r>
    </w:p>
    <w:p w:rsidR="002B4FCC" w:rsidRPr="002B4FCC" w:rsidRDefault="002B4FCC" w:rsidP="002B4FCC">
      <w:pPr>
        <w:jc w:val="both"/>
        <w:rPr>
          <w:sz w:val="28"/>
          <w:szCs w:val="28"/>
        </w:rPr>
      </w:pPr>
      <w:r w:rsidRPr="002B4FCC">
        <w:rPr>
          <w:sz w:val="28"/>
          <w:szCs w:val="28"/>
        </w:rPr>
        <w:t>Цветы небольшого размера по два у каждого ребенка.</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p>
    <w:p w:rsidR="002B4FCC" w:rsidRPr="002B4FCC" w:rsidRDefault="002B4FCC" w:rsidP="002B4FCC">
      <w:pPr>
        <w:jc w:val="both"/>
        <w:rPr>
          <w:sz w:val="28"/>
          <w:szCs w:val="28"/>
        </w:rPr>
      </w:pPr>
      <w:r w:rsidRPr="002B4FCC">
        <w:rPr>
          <w:sz w:val="28"/>
          <w:szCs w:val="28"/>
        </w:rPr>
        <w:t>Бубен.</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Педагог играет долгие и короткие звуки в зависимости от звучания дети кивают головками цветов или кружатся, подняв цветы над головой.</w:t>
      </w:r>
    </w:p>
    <w:p w:rsidR="00676E37" w:rsidRDefault="00676E37" w:rsidP="002B4FCC">
      <w:pPr>
        <w:jc w:val="center"/>
        <w:rPr>
          <w:b/>
          <w:bCs/>
          <w:sz w:val="28"/>
          <w:szCs w:val="28"/>
        </w:rPr>
      </w:pPr>
    </w:p>
    <w:p w:rsidR="00676E37" w:rsidRDefault="00676E37" w:rsidP="002B4FCC">
      <w:pPr>
        <w:jc w:val="center"/>
        <w:rPr>
          <w:b/>
          <w:bCs/>
          <w:sz w:val="28"/>
          <w:szCs w:val="28"/>
        </w:rPr>
      </w:pPr>
    </w:p>
    <w:p w:rsidR="00676E37" w:rsidRDefault="00676E37" w:rsidP="002B4FCC">
      <w:pPr>
        <w:jc w:val="center"/>
        <w:rPr>
          <w:b/>
          <w:bCs/>
          <w:sz w:val="28"/>
          <w:szCs w:val="28"/>
        </w:rPr>
      </w:pPr>
    </w:p>
    <w:p w:rsidR="002B4FCC" w:rsidRPr="002B4FCC" w:rsidRDefault="002B4FCC" w:rsidP="002B4FCC">
      <w:pPr>
        <w:jc w:val="center"/>
        <w:rPr>
          <w:sz w:val="28"/>
          <w:szCs w:val="28"/>
        </w:rPr>
      </w:pPr>
      <w:r w:rsidRPr="002B4FCC">
        <w:rPr>
          <w:b/>
          <w:bCs/>
          <w:sz w:val="28"/>
          <w:szCs w:val="28"/>
        </w:rPr>
        <w:t>Лесная прогулка</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676E37" w:rsidP="002B4FCC">
      <w:pPr>
        <w:jc w:val="both"/>
        <w:rPr>
          <w:sz w:val="28"/>
          <w:szCs w:val="28"/>
        </w:rPr>
      </w:pPr>
      <w:r>
        <w:rPr>
          <w:sz w:val="28"/>
          <w:szCs w:val="28"/>
        </w:rPr>
        <w:t>У</w:t>
      </w:r>
      <w:r w:rsidR="002B4FCC" w:rsidRPr="002B4FCC">
        <w:rPr>
          <w:sz w:val="28"/>
          <w:szCs w:val="28"/>
        </w:rPr>
        <w:t xml:space="preserve">чить детей различать тембры звучания инструментов: </w:t>
      </w:r>
      <w:proofErr w:type="spellStart"/>
      <w:r w:rsidR="002B4FCC" w:rsidRPr="002B4FCC">
        <w:rPr>
          <w:sz w:val="28"/>
          <w:szCs w:val="28"/>
        </w:rPr>
        <w:t>барабана</w:t>
      </w:r>
      <w:proofErr w:type="gramStart"/>
      <w:r w:rsidR="002B4FCC" w:rsidRPr="002B4FCC">
        <w:rPr>
          <w:sz w:val="28"/>
          <w:szCs w:val="28"/>
        </w:rPr>
        <w:t>,б</w:t>
      </w:r>
      <w:proofErr w:type="gramEnd"/>
      <w:r w:rsidR="002B4FCC" w:rsidRPr="002B4FCC">
        <w:rPr>
          <w:sz w:val="28"/>
          <w:szCs w:val="28"/>
        </w:rPr>
        <w:t>убна</w:t>
      </w:r>
      <w:proofErr w:type="spellEnd"/>
      <w:r w:rsidR="002B4FCC" w:rsidRPr="002B4FCC">
        <w:rPr>
          <w:sz w:val="28"/>
          <w:szCs w:val="28"/>
        </w:rPr>
        <w:t>, погремушки.</w:t>
      </w:r>
    </w:p>
    <w:p w:rsidR="002B4FCC" w:rsidRPr="002B4FCC" w:rsidRDefault="002B4FCC" w:rsidP="002B4FCC">
      <w:pPr>
        <w:jc w:val="both"/>
        <w:rPr>
          <w:sz w:val="28"/>
          <w:szCs w:val="28"/>
        </w:rPr>
      </w:pPr>
      <w:r w:rsidRPr="002B4FCC">
        <w:rPr>
          <w:sz w:val="28"/>
          <w:szCs w:val="28"/>
        </w:rPr>
        <w:t>Развивать музыкально-ритмическое чувство.</w:t>
      </w:r>
    </w:p>
    <w:p w:rsidR="002B4FCC" w:rsidRPr="002B4FCC" w:rsidRDefault="002B4FCC" w:rsidP="002B4FCC">
      <w:pPr>
        <w:jc w:val="both"/>
        <w:rPr>
          <w:sz w:val="28"/>
          <w:szCs w:val="28"/>
        </w:rPr>
      </w:pPr>
      <w:r w:rsidRPr="002B4FCC">
        <w:rPr>
          <w:b/>
          <w:bCs/>
          <w:sz w:val="28"/>
          <w:szCs w:val="28"/>
          <w:u w:val="single"/>
        </w:rPr>
        <w:t>Игровые пособия:</w:t>
      </w:r>
    </w:p>
    <w:p w:rsidR="002B4FCC" w:rsidRPr="002B4FCC" w:rsidRDefault="002B4FCC" w:rsidP="002B4FCC">
      <w:pPr>
        <w:jc w:val="both"/>
        <w:rPr>
          <w:sz w:val="28"/>
          <w:szCs w:val="28"/>
        </w:rPr>
      </w:pPr>
      <w:r w:rsidRPr="002B4FCC">
        <w:rPr>
          <w:sz w:val="28"/>
          <w:szCs w:val="28"/>
        </w:rPr>
        <w:t>Шапочки медведей, зайцев, белочек по количеству детей.</w:t>
      </w:r>
    </w:p>
    <w:p w:rsidR="002B4FCC" w:rsidRPr="002B4FCC" w:rsidRDefault="002B4FCC" w:rsidP="002B4FCC">
      <w:pPr>
        <w:jc w:val="both"/>
        <w:rPr>
          <w:sz w:val="28"/>
          <w:szCs w:val="28"/>
        </w:rPr>
      </w:pPr>
      <w:r w:rsidRPr="002B4FCC">
        <w:rPr>
          <w:b/>
          <w:bCs/>
          <w:sz w:val="28"/>
          <w:szCs w:val="28"/>
          <w:u w:val="single"/>
        </w:rPr>
        <w:t>Музыкально - дидактический материал</w:t>
      </w:r>
      <w:r w:rsidRPr="002B4FCC">
        <w:rPr>
          <w:b/>
          <w:bCs/>
          <w:sz w:val="28"/>
          <w:szCs w:val="28"/>
        </w:rPr>
        <w:t>:</w:t>
      </w:r>
    </w:p>
    <w:p w:rsidR="002B4FCC" w:rsidRPr="002B4FCC" w:rsidRDefault="002B4FCC" w:rsidP="002B4FCC">
      <w:pPr>
        <w:jc w:val="both"/>
        <w:rPr>
          <w:sz w:val="28"/>
          <w:szCs w:val="28"/>
        </w:rPr>
      </w:pPr>
      <w:r w:rsidRPr="002B4FCC">
        <w:rPr>
          <w:sz w:val="28"/>
          <w:szCs w:val="28"/>
        </w:rPr>
        <w:t>Барабан, бубен, погремушка.</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Детей делят на три группы и каждую группу располагают в своем домике. На звучание погремушки выходят гулять белочки, барабана – медведи, бубна –   зайчики. На лесной полянке звери друг другу уступают и, как только сменится инструмент – стоят на месте те, чей инструмент молчит. По окончании игры все прячутся в свои домики.</w:t>
      </w:r>
    </w:p>
    <w:p w:rsidR="002B4FCC" w:rsidRPr="002B4FCC" w:rsidRDefault="002B4FCC" w:rsidP="002B4FCC">
      <w:pPr>
        <w:jc w:val="center"/>
        <w:rPr>
          <w:sz w:val="28"/>
          <w:szCs w:val="28"/>
        </w:rPr>
      </w:pPr>
      <w:r w:rsidRPr="002B4FCC">
        <w:rPr>
          <w:b/>
          <w:bCs/>
          <w:sz w:val="28"/>
          <w:szCs w:val="28"/>
        </w:rPr>
        <w:t>Кошки и мышки</w:t>
      </w:r>
    </w:p>
    <w:p w:rsidR="002B4FCC" w:rsidRPr="002B4FCC" w:rsidRDefault="002B4FCC" w:rsidP="002B4FCC">
      <w:pPr>
        <w:jc w:val="both"/>
        <w:rPr>
          <w:sz w:val="28"/>
          <w:szCs w:val="28"/>
        </w:rPr>
      </w:pPr>
      <w:r w:rsidRPr="002B4FCC">
        <w:rPr>
          <w:b/>
          <w:bCs/>
          <w:sz w:val="28"/>
          <w:szCs w:val="28"/>
          <w:u w:val="single"/>
        </w:rPr>
        <w:t xml:space="preserve">Программное </w:t>
      </w:r>
      <w:proofErr w:type="spellStart"/>
      <w:r w:rsidRPr="002B4FCC">
        <w:rPr>
          <w:b/>
          <w:bCs/>
          <w:sz w:val="28"/>
          <w:szCs w:val="28"/>
          <w:u w:val="single"/>
        </w:rPr>
        <w:t>содержание</w:t>
      </w:r>
      <w:proofErr w:type="gramStart"/>
      <w:r w:rsidRPr="002B4FCC">
        <w:rPr>
          <w:b/>
          <w:bCs/>
          <w:sz w:val="28"/>
          <w:szCs w:val="28"/>
        </w:rPr>
        <w:t>:</w:t>
      </w:r>
      <w:r w:rsidR="00676E37">
        <w:rPr>
          <w:sz w:val="28"/>
          <w:szCs w:val="28"/>
        </w:rPr>
        <w:t>у</w:t>
      </w:r>
      <w:proofErr w:type="gramEnd"/>
      <w:r w:rsidRPr="002B4FCC">
        <w:rPr>
          <w:sz w:val="28"/>
          <w:szCs w:val="28"/>
        </w:rPr>
        <w:t>чить</w:t>
      </w:r>
      <w:proofErr w:type="spellEnd"/>
      <w:r w:rsidRPr="002B4FCC">
        <w:rPr>
          <w:sz w:val="28"/>
          <w:szCs w:val="28"/>
        </w:rPr>
        <w:t xml:space="preserve"> детей различать громкие и тихие звуки.</w:t>
      </w:r>
    </w:p>
    <w:p w:rsidR="002B4FCC" w:rsidRPr="002B4FCC" w:rsidRDefault="002B4FCC" w:rsidP="002B4FCC">
      <w:pPr>
        <w:jc w:val="both"/>
        <w:rPr>
          <w:sz w:val="28"/>
          <w:szCs w:val="28"/>
        </w:rPr>
      </w:pPr>
      <w:r w:rsidRPr="002B4FCC">
        <w:rPr>
          <w:b/>
          <w:bCs/>
          <w:sz w:val="28"/>
          <w:szCs w:val="28"/>
          <w:u w:val="single"/>
        </w:rPr>
        <w:t xml:space="preserve">Игровые </w:t>
      </w:r>
      <w:proofErr w:type="spellStart"/>
      <w:r w:rsidRPr="002B4FCC">
        <w:rPr>
          <w:b/>
          <w:bCs/>
          <w:sz w:val="28"/>
          <w:szCs w:val="28"/>
          <w:u w:val="single"/>
        </w:rPr>
        <w:t>пособия</w:t>
      </w:r>
      <w:proofErr w:type="gramStart"/>
      <w:r w:rsidRPr="002B4FCC">
        <w:rPr>
          <w:b/>
          <w:bCs/>
          <w:sz w:val="28"/>
          <w:szCs w:val="28"/>
        </w:rPr>
        <w:t>:</w:t>
      </w:r>
      <w:r w:rsidR="00676E37">
        <w:rPr>
          <w:sz w:val="28"/>
          <w:szCs w:val="28"/>
        </w:rPr>
        <w:t>ш</w:t>
      </w:r>
      <w:proofErr w:type="gramEnd"/>
      <w:r w:rsidRPr="002B4FCC">
        <w:rPr>
          <w:sz w:val="28"/>
          <w:szCs w:val="28"/>
        </w:rPr>
        <w:t>апочки</w:t>
      </w:r>
      <w:proofErr w:type="spellEnd"/>
      <w:r w:rsidRPr="002B4FCC">
        <w:rPr>
          <w:sz w:val="28"/>
          <w:szCs w:val="28"/>
        </w:rPr>
        <w:t xml:space="preserve"> кошек и мышек по количеству детей группы.</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r w:rsidRPr="002B4FCC">
        <w:rPr>
          <w:b/>
          <w:bCs/>
          <w:sz w:val="28"/>
          <w:szCs w:val="28"/>
        </w:rPr>
        <w:t>:</w:t>
      </w:r>
    </w:p>
    <w:p w:rsidR="002B4FCC" w:rsidRPr="002B4FCC" w:rsidRDefault="00676E37" w:rsidP="002B4FCC">
      <w:pPr>
        <w:jc w:val="both"/>
        <w:rPr>
          <w:sz w:val="28"/>
          <w:szCs w:val="28"/>
        </w:rPr>
      </w:pPr>
      <w:r>
        <w:rPr>
          <w:sz w:val="28"/>
          <w:szCs w:val="28"/>
        </w:rPr>
        <w:t>м</w:t>
      </w:r>
      <w:r w:rsidR="002B4FCC" w:rsidRPr="002B4FCC">
        <w:rPr>
          <w:sz w:val="28"/>
          <w:szCs w:val="28"/>
        </w:rPr>
        <w:t>еталлофон, любая плясовая мелодия.</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 xml:space="preserve">Дети делятся на две команды. Каждая живет в своем домике. </w:t>
      </w:r>
      <w:proofErr w:type="gramStart"/>
      <w:r w:rsidRPr="002B4FCC">
        <w:rPr>
          <w:sz w:val="28"/>
          <w:szCs w:val="28"/>
        </w:rPr>
        <w:t>Мышки выходят гулять под тихие звуки, кошки – под громкие.</w:t>
      </w:r>
      <w:proofErr w:type="gramEnd"/>
      <w:r w:rsidRPr="002B4FCC">
        <w:rPr>
          <w:sz w:val="28"/>
          <w:szCs w:val="28"/>
        </w:rPr>
        <w:t xml:space="preserve"> Когда сила звучания меняется, мышки приседают (прячутся), а кошки стоят на месте и оглядываются, в то время. Как мышки двигаются. По команде педагога «лови» кошки начинают ловить мышек.</w:t>
      </w:r>
    </w:p>
    <w:p w:rsidR="002B4FCC" w:rsidRPr="002B4FCC" w:rsidRDefault="002B4FCC" w:rsidP="002B4FCC">
      <w:pPr>
        <w:jc w:val="center"/>
        <w:rPr>
          <w:sz w:val="28"/>
          <w:szCs w:val="28"/>
        </w:rPr>
      </w:pPr>
      <w:r w:rsidRPr="002B4FCC">
        <w:rPr>
          <w:b/>
          <w:bCs/>
          <w:sz w:val="28"/>
          <w:szCs w:val="28"/>
        </w:rPr>
        <w:t>Козлята и Волк</w:t>
      </w:r>
    </w:p>
    <w:p w:rsidR="002B4FCC" w:rsidRPr="002B4FCC" w:rsidRDefault="002B4FCC" w:rsidP="002B4FCC">
      <w:pPr>
        <w:jc w:val="both"/>
        <w:rPr>
          <w:sz w:val="28"/>
          <w:szCs w:val="28"/>
        </w:rPr>
      </w:pPr>
      <w:r w:rsidRPr="002B4FCC">
        <w:rPr>
          <w:b/>
          <w:bCs/>
          <w:sz w:val="28"/>
          <w:szCs w:val="28"/>
          <w:u w:val="single"/>
        </w:rPr>
        <w:t>Программное содержание:</w:t>
      </w:r>
      <w:r w:rsidR="00676E37">
        <w:rPr>
          <w:b/>
          <w:bCs/>
          <w:sz w:val="28"/>
          <w:szCs w:val="28"/>
          <w:u w:val="single"/>
        </w:rPr>
        <w:t xml:space="preserve"> </w:t>
      </w:r>
      <w:r w:rsidR="00676E37">
        <w:rPr>
          <w:sz w:val="28"/>
          <w:szCs w:val="28"/>
        </w:rPr>
        <w:t>у</w:t>
      </w:r>
      <w:r w:rsidRPr="002B4FCC">
        <w:rPr>
          <w:sz w:val="28"/>
          <w:szCs w:val="28"/>
        </w:rPr>
        <w:t>чить детей различать форму, характер и средства выразительности музыкальных произведений.</w:t>
      </w:r>
    </w:p>
    <w:p w:rsidR="002B4FCC" w:rsidRPr="002B4FCC" w:rsidRDefault="002B4FCC" w:rsidP="002B4FCC">
      <w:pPr>
        <w:jc w:val="both"/>
        <w:rPr>
          <w:sz w:val="28"/>
          <w:szCs w:val="28"/>
        </w:rPr>
      </w:pPr>
      <w:r w:rsidRPr="002B4FCC">
        <w:rPr>
          <w:b/>
          <w:bCs/>
          <w:sz w:val="28"/>
          <w:szCs w:val="28"/>
          <w:u w:val="single"/>
        </w:rPr>
        <w:t>Игровые пособия:</w:t>
      </w:r>
      <w:r w:rsidR="00676E37">
        <w:rPr>
          <w:sz w:val="28"/>
          <w:szCs w:val="28"/>
        </w:rPr>
        <w:t xml:space="preserve"> ш</w:t>
      </w:r>
      <w:r w:rsidRPr="002B4FCC">
        <w:rPr>
          <w:sz w:val="28"/>
          <w:szCs w:val="28"/>
        </w:rPr>
        <w:t>апочка - маска волка.</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r w:rsidR="00676E37">
        <w:rPr>
          <w:sz w:val="28"/>
          <w:szCs w:val="28"/>
        </w:rPr>
        <w:t xml:space="preserve"> </w:t>
      </w:r>
      <w:r w:rsidRPr="002B4FCC">
        <w:rPr>
          <w:sz w:val="28"/>
          <w:szCs w:val="28"/>
        </w:rPr>
        <w:t>«Козлята», «Волк» Т.Ломовой.</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lastRenderedPageBreak/>
        <w:t>Под музыку «Козлята» дети резвятся, как только начинает звучать произведение «Волк», выбегает волк (ребенок в шапочке – маске волка) и ловит козлят.</w:t>
      </w:r>
    </w:p>
    <w:p w:rsidR="002B4FCC" w:rsidRPr="002B4FCC" w:rsidRDefault="002B4FCC" w:rsidP="002B4FCC">
      <w:pPr>
        <w:jc w:val="center"/>
        <w:rPr>
          <w:sz w:val="28"/>
          <w:szCs w:val="28"/>
        </w:rPr>
      </w:pPr>
      <w:r w:rsidRPr="002B4FCC">
        <w:rPr>
          <w:b/>
          <w:bCs/>
          <w:sz w:val="28"/>
          <w:szCs w:val="28"/>
        </w:rPr>
        <w:t>Ах, как песенку поём!</w:t>
      </w:r>
    </w:p>
    <w:p w:rsidR="002B4FCC" w:rsidRPr="002B4FCC" w:rsidRDefault="002B4FCC" w:rsidP="002B4FCC">
      <w:pPr>
        <w:jc w:val="both"/>
        <w:rPr>
          <w:sz w:val="28"/>
          <w:szCs w:val="28"/>
        </w:rPr>
      </w:pPr>
      <w:r w:rsidRPr="002B4FCC">
        <w:rPr>
          <w:b/>
          <w:bCs/>
          <w:sz w:val="28"/>
          <w:szCs w:val="28"/>
          <w:u w:val="single"/>
        </w:rPr>
        <w:t>Программное содержание:</w:t>
      </w:r>
    </w:p>
    <w:p w:rsidR="002B4FCC" w:rsidRPr="002B4FCC" w:rsidRDefault="00676E37" w:rsidP="002B4FCC">
      <w:pPr>
        <w:jc w:val="both"/>
        <w:rPr>
          <w:sz w:val="28"/>
          <w:szCs w:val="28"/>
        </w:rPr>
      </w:pPr>
      <w:r>
        <w:rPr>
          <w:sz w:val="28"/>
          <w:szCs w:val="28"/>
        </w:rPr>
        <w:t>у</w:t>
      </w:r>
      <w:r w:rsidR="002B4FCC" w:rsidRPr="002B4FCC">
        <w:rPr>
          <w:sz w:val="28"/>
          <w:szCs w:val="28"/>
        </w:rPr>
        <w:t>чить детей различать и правильно передавать ритмический рисунок песен.</w:t>
      </w:r>
    </w:p>
    <w:p w:rsidR="002B4FCC" w:rsidRPr="002B4FCC" w:rsidRDefault="002B4FCC" w:rsidP="00676E37">
      <w:pPr>
        <w:rPr>
          <w:sz w:val="28"/>
          <w:szCs w:val="28"/>
        </w:rPr>
      </w:pPr>
      <w:r w:rsidRPr="002B4FCC">
        <w:rPr>
          <w:b/>
          <w:bCs/>
          <w:sz w:val="28"/>
          <w:szCs w:val="28"/>
          <w:u w:val="single"/>
        </w:rPr>
        <w:t>Музыкально-дидактический</w:t>
      </w:r>
      <w:r w:rsidR="00676E37">
        <w:rPr>
          <w:sz w:val="28"/>
          <w:szCs w:val="28"/>
        </w:rPr>
        <w:t xml:space="preserve"> </w:t>
      </w:r>
      <w:r w:rsidRPr="002B4FCC">
        <w:rPr>
          <w:b/>
          <w:bCs/>
          <w:sz w:val="28"/>
          <w:szCs w:val="28"/>
          <w:u w:val="single"/>
        </w:rPr>
        <w:t>материал:</w:t>
      </w:r>
      <w:r w:rsidR="00676E37">
        <w:rPr>
          <w:b/>
          <w:bCs/>
          <w:sz w:val="28"/>
          <w:szCs w:val="28"/>
          <w:u w:val="single"/>
        </w:rPr>
        <w:t xml:space="preserve"> </w:t>
      </w:r>
      <w:r w:rsidR="00676E37">
        <w:rPr>
          <w:sz w:val="28"/>
          <w:szCs w:val="28"/>
        </w:rPr>
        <w:t>д</w:t>
      </w:r>
      <w:r w:rsidRPr="002B4FCC">
        <w:rPr>
          <w:sz w:val="28"/>
          <w:szCs w:val="28"/>
        </w:rPr>
        <w:t>етские музыкальные  инструменты, мелодии знакомых песен.</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t>Педагог предлагает воспроизвести на детском музыкальном инструменте (металлофоне, бубне, барабане) ритмический рисунок знакомой песни, дети угадывают и вместе поют песню.</w:t>
      </w:r>
    </w:p>
    <w:p w:rsidR="00676E37" w:rsidRDefault="00676E37" w:rsidP="002B4FCC">
      <w:pPr>
        <w:jc w:val="center"/>
        <w:rPr>
          <w:b/>
          <w:bCs/>
          <w:sz w:val="28"/>
          <w:szCs w:val="28"/>
        </w:rPr>
      </w:pPr>
    </w:p>
    <w:p w:rsidR="002B4FCC" w:rsidRPr="002B4FCC" w:rsidRDefault="002B4FCC" w:rsidP="002B4FCC">
      <w:pPr>
        <w:jc w:val="center"/>
        <w:rPr>
          <w:sz w:val="28"/>
          <w:szCs w:val="28"/>
        </w:rPr>
      </w:pPr>
      <w:r w:rsidRPr="002B4FCC">
        <w:rPr>
          <w:b/>
          <w:bCs/>
          <w:sz w:val="28"/>
          <w:szCs w:val="28"/>
        </w:rPr>
        <w:t>Бабочки</w:t>
      </w:r>
    </w:p>
    <w:p w:rsidR="002B4FCC" w:rsidRPr="002B4FCC" w:rsidRDefault="002B4FCC" w:rsidP="002B4FCC">
      <w:pPr>
        <w:jc w:val="both"/>
        <w:rPr>
          <w:sz w:val="28"/>
          <w:szCs w:val="28"/>
        </w:rPr>
      </w:pPr>
      <w:r w:rsidRPr="002B4FCC">
        <w:rPr>
          <w:b/>
          <w:bCs/>
          <w:sz w:val="28"/>
          <w:szCs w:val="28"/>
          <w:u w:val="single"/>
        </w:rPr>
        <w:t>Программное содержание</w:t>
      </w:r>
      <w:r w:rsidRPr="002B4FCC">
        <w:rPr>
          <w:b/>
          <w:bCs/>
          <w:sz w:val="28"/>
          <w:szCs w:val="28"/>
        </w:rPr>
        <w:t>:</w:t>
      </w:r>
      <w:r w:rsidR="00676E37">
        <w:rPr>
          <w:sz w:val="28"/>
          <w:szCs w:val="28"/>
        </w:rPr>
        <w:t xml:space="preserve"> у</w:t>
      </w:r>
      <w:r w:rsidRPr="002B4FCC">
        <w:rPr>
          <w:sz w:val="28"/>
          <w:szCs w:val="28"/>
        </w:rPr>
        <w:t>чить детей различать и передавать в движении темп музыкального произведения.</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r w:rsidRPr="002B4FCC">
        <w:rPr>
          <w:b/>
          <w:bCs/>
          <w:sz w:val="28"/>
          <w:szCs w:val="28"/>
        </w:rPr>
        <w:t>:</w:t>
      </w:r>
      <w:r w:rsidR="00676E37">
        <w:rPr>
          <w:sz w:val="28"/>
          <w:szCs w:val="28"/>
        </w:rPr>
        <w:t xml:space="preserve"> м</w:t>
      </w:r>
      <w:r w:rsidRPr="002B4FCC">
        <w:rPr>
          <w:sz w:val="28"/>
          <w:szCs w:val="28"/>
        </w:rPr>
        <w:t>еталлофон.</w:t>
      </w:r>
    </w:p>
    <w:p w:rsidR="002B4FCC" w:rsidRPr="002B4FCC" w:rsidRDefault="002B4FCC" w:rsidP="002B4FCC">
      <w:pPr>
        <w:jc w:val="both"/>
        <w:rPr>
          <w:sz w:val="28"/>
          <w:szCs w:val="28"/>
        </w:rPr>
      </w:pPr>
      <w:r w:rsidRPr="002B4FCC">
        <w:rPr>
          <w:b/>
          <w:bCs/>
          <w:sz w:val="28"/>
          <w:szCs w:val="28"/>
          <w:u w:val="single"/>
        </w:rPr>
        <w:t>Ход игры</w:t>
      </w:r>
      <w:r w:rsidRPr="002B4FCC">
        <w:rPr>
          <w:b/>
          <w:bCs/>
          <w:sz w:val="28"/>
          <w:szCs w:val="28"/>
        </w:rPr>
        <w:t>:</w:t>
      </w:r>
    </w:p>
    <w:p w:rsidR="002B4FCC" w:rsidRPr="002B4FCC" w:rsidRDefault="002B4FCC" w:rsidP="002B4FCC">
      <w:pPr>
        <w:jc w:val="both"/>
        <w:rPr>
          <w:sz w:val="28"/>
          <w:szCs w:val="28"/>
        </w:rPr>
      </w:pPr>
      <w:r w:rsidRPr="002B4FCC">
        <w:rPr>
          <w:sz w:val="28"/>
          <w:szCs w:val="28"/>
        </w:rPr>
        <w:t>Под быстрое звучание металлофона дети летают как бабочки, а под медленное – кружатся. Несколько раз упражнение повторяется с последовательной сменой звучания, затем педагог говорит. Что будет загадывать бабочкам музыкальные загадки: играть несколько раз быстро, а один – медленно и наоборот, а бабочки должны разгадать музыкальные загадки.</w:t>
      </w:r>
    </w:p>
    <w:p w:rsidR="002B4FCC" w:rsidRPr="002B4FCC" w:rsidRDefault="002B4FCC" w:rsidP="002B4FCC">
      <w:pPr>
        <w:jc w:val="center"/>
        <w:rPr>
          <w:sz w:val="28"/>
          <w:szCs w:val="28"/>
        </w:rPr>
      </w:pPr>
      <w:r w:rsidRPr="002B4FCC">
        <w:rPr>
          <w:b/>
          <w:bCs/>
          <w:sz w:val="28"/>
          <w:szCs w:val="28"/>
        </w:rPr>
        <w:t>Барабан и погремушка</w:t>
      </w:r>
    </w:p>
    <w:p w:rsidR="002B4FCC" w:rsidRPr="002B4FCC" w:rsidRDefault="002B4FCC" w:rsidP="002B4FCC">
      <w:pPr>
        <w:jc w:val="both"/>
        <w:rPr>
          <w:sz w:val="28"/>
          <w:szCs w:val="28"/>
        </w:rPr>
      </w:pPr>
      <w:r w:rsidRPr="002B4FCC">
        <w:rPr>
          <w:b/>
          <w:bCs/>
          <w:sz w:val="28"/>
          <w:szCs w:val="28"/>
          <w:u w:val="single"/>
        </w:rPr>
        <w:t>Программное содержание</w:t>
      </w:r>
      <w:r w:rsidRPr="002B4FCC">
        <w:rPr>
          <w:b/>
          <w:bCs/>
          <w:sz w:val="28"/>
          <w:szCs w:val="28"/>
        </w:rPr>
        <w:t>:</w:t>
      </w:r>
      <w:r w:rsidR="00676E37">
        <w:rPr>
          <w:sz w:val="28"/>
          <w:szCs w:val="28"/>
        </w:rPr>
        <w:t xml:space="preserve"> у</w:t>
      </w:r>
      <w:r w:rsidRPr="002B4FCC">
        <w:rPr>
          <w:sz w:val="28"/>
          <w:szCs w:val="28"/>
        </w:rPr>
        <w:t>чить детей различать тембр, названия музыкальных инструментов, передавать ритмический рисунок произведения.</w:t>
      </w:r>
    </w:p>
    <w:p w:rsidR="002B4FCC" w:rsidRPr="002B4FCC" w:rsidRDefault="002B4FCC" w:rsidP="002B4FCC">
      <w:pPr>
        <w:jc w:val="both"/>
        <w:rPr>
          <w:sz w:val="28"/>
          <w:szCs w:val="28"/>
        </w:rPr>
      </w:pPr>
      <w:r w:rsidRPr="002B4FCC">
        <w:rPr>
          <w:b/>
          <w:bCs/>
          <w:sz w:val="28"/>
          <w:szCs w:val="28"/>
          <w:u w:val="single"/>
        </w:rPr>
        <w:t>Игровые пособия</w:t>
      </w:r>
      <w:r w:rsidRPr="002B4FCC">
        <w:rPr>
          <w:b/>
          <w:bCs/>
          <w:sz w:val="28"/>
          <w:szCs w:val="28"/>
        </w:rPr>
        <w:t>:</w:t>
      </w:r>
      <w:r w:rsidR="00676E37">
        <w:rPr>
          <w:sz w:val="28"/>
          <w:szCs w:val="28"/>
        </w:rPr>
        <w:t xml:space="preserve"> б</w:t>
      </w:r>
      <w:r w:rsidRPr="002B4FCC">
        <w:rPr>
          <w:sz w:val="28"/>
          <w:szCs w:val="28"/>
        </w:rPr>
        <w:t>арабаны и погремушки.</w:t>
      </w:r>
    </w:p>
    <w:p w:rsidR="002B4FCC" w:rsidRPr="002B4FCC" w:rsidRDefault="002B4FCC" w:rsidP="002B4FCC">
      <w:pPr>
        <w:jc w:val="both"/>
        <w:rPr>
          <w:sz w:val="28"/>
          <w:szCs w:val="28"/>
        </w:rPr>
      </w:pPr>
      <w:r w:rsidRPr="002B4FCC">
        <w:rPr>
          <w:b/>
          <w:bCs/>
          <w:sz w:val="28"/>
          <w:szCs w:val="28"/>
          <w:u w:val="single"/>
        </w:rPr>
        <w:t>Музыкально-дидактический материал</w:t>
      </w:r>
      <w:r w:rsidRPr="002B4FCC">
        <w:rPr>
          <w:b/>
          <w:bCs/>
          <w:sz w:val="28"/>
          <w:szCs w:val="28"/>
        </w:rPr>
        <w:t>:</w:t>
      </w:r>
    </w:p>
    <w:p w:rsidR="002B4FCC" w:rsidRPr="002B4FCC" w:rsidRDefault="002B4FCC" w:rsidP="002B4FCC">
      <w:pPr>
        <w:jc w:val="both"/>
        <w:rPr>
          <w:sz w:val="28"/>
          <w:szCs w:val="28"/>
        </w:rPr>
      </w:pPr>
      <w:r w:rsidRPr="002B4FCC">
        <w:rPr>
          <w:sz w:val="28"/>
          <w:szCs w:val="28"/>
        </w:rPr>
        <w:t>«Барабан» Д.</w:t>
      </w:r>
      <w:r w:rsidR="00676E37">
        <w:rPr>
          <w:sz w:val="28"/>
          <w:szCs w:val="28"/>
        </w:rPr>
        <w:t xml:space="preserve"> </w:t>
      </w:r>
      <w:proofErr w:type="spellStart"/>
      <w:r w:rsidRPr="002B4FCC">
        <w:rPr>
          <w:sz w:val="28"/>
          <w:szCs w:val="28"/>
        </w:rPr>
        <w:t>Кабалевский</w:t>
      </w:r>
      <w:proofErr w:type="spellEnd"/>
      <w:r w:rsidRPr="002B4FCC">
        <w:rPr>
          <w:sz w:val="28"/>
          <w:szCs w:val="28"/>
        </w:rPr>
        <w:t>, «Погремушка» В.Тиличеева.</w:t>
      </w:r>
    </w:p>
    <w:p w:rsidR="002B4FCC" w:rsidRPr="002B4FCC" w:rsidRDefault="002B4FCC" w:rsidP="002B4FCC">
      <w:pPr>
        <w:jc w:val="both"/>
        <w:rPr>
          <w:sz w:val="28"/>
          <w:szCs w:val="28"/>
        </w:rPr>
      </w:pPr>
      <w:r w:rsidRPr="002B4FCC">
        <w:rPr>
          <w:b/>
          <w:bCs/>
          <w:sz w:val="28"/>
          <w:szCs w:val="28"/>
          <w:u w:val="single"/>
        </w:rPr>
        <w:t>Ход игры:</w:t>
      </w:r>
    </w:p>
    <w:p w:rsidR="002B4FCC" w:rsidRPr="002B4FCC" w:rsidRDefault="002B4FCC" w:rsidP="002B4FCC">
      <w:pPr>
        <w:jc w:val="both"/>
        <w:rPr>
          <w:sz w:val="28"/>
          <w:szCs w:val="28"/>
        </w:rPr>
      </w:pPr>
      <w:r w:rsidRPr="002B4FCC">
        <w:rPr>
          <w:sz w:val="28"/>
          <w:szCs w:val="28"/>
        </w:rPr>
        <w:t>Когда исполняется произведение «Барабан» дети играют на барабане, передавая ритмический рисунок или отмечая сильную долю, когда звучит произведение «Погремушка» - играют на погремушках.</w:t>
      </w:r>
    </w:p>
    <w:p w:rsidR="002B4FCC" w:rsidRPr="002B4FCC" w:rsidRDefault="002B4FCC" w:rsidP="00676E37">
      <w:pPr>
        <w:jc w:val="center"/>
        <w:rPr>
          <w:sz w:val="28"/>
          <w:szCs w:val="28"/>
        </w:rPr>
      </w:pPr>
      <w:r w:rsidRPr="002B4FCC">
        <w:rPr>
          <w:b/>
          <w:bCs/>
          <w:sz w:val="28"/>
          <w:szCs w:val="28"/>
        </w:rPr>
        <w:t>Оркестр</w:t>
      </w:r>
    </w:p>
    <w:p w:rsidR="002B4FCC" w:rsidRPr="002B4FCC" w:rsidRDefault="002B4FCC" w:rsidP="002B4FCC">
      <w:pPr>
        <w:jc w:val="both"/>
        <w:rPr>
          <w:sz w:val="28"/>
          <w:szCs w:val="28"/>
        </w:rPr>
      </w:pPr>
      <w:r w:rsidRPr="002B4FCC">
        <w:rPr>
          <w:b/>
          <w:bCs/>
          <w:sz w:val="28"/>
          <w:szCs w:val="28"/>
          <w:u w:val="single"/>
        </w:rPr>
        <w:t>Программное содержание:</w:t>
      </w:r>
      <w:r w:rsidR="00676E37">
        <w:rPr>
          <w:sz w:val="28"/>
          <w:szCs w:val="28"/>
        </w:rPr>
        <w:t xml:space="preserve"> у</w:t>
      </w:r>
      <w:r w:rsidRPr="002B4FCC">
        <w:rPr>
          <w:sz w:val="28"/>
          <w:szCs w:val="28"/>
        </w:rPr>
        <w:t>чить детей узнавать звучание инструментов симфонического оркестра.</w:t>
      </w:r>
    </w:p>
    <w:p w:rsidR="002B4FCC" w:rsidRPr="002B4FCC" w:rsidRDefault="002B4FCC" w:rsidP="002B4FCC">
      <w:pPr>
        <w:jc w:val="both"/>
        <w:rPr>
          <w:sz w:val="28"/>
          <w:szCs w:val="28"/>
        </w:rPr>
      </w:pPr>
    </w:p>
    <w:p w:rsidR="002B4FCC" w:rsidRPr="002B4FCC" w:rsidRDefault="002B4FCC" w:rsidP="002B4FCC">
      <w:pPr>
        <w:tabs>
          <w:tab w:val="left" w:pos="1650"/>
        </w:tabs>
        <w:jc w:val="center"/>
        <w:rPr>
          <w:sz w:val="28"/>
          <w:szCs w:val="28"/>
          <w:lang w:eastAsia="ru-RU"/>
        </w:rPr>
      </w:pPr>
      <w:r w:rsidRPr="002B4FCC">
        <w:rPr>
          <w:b/>
          <w:bCs/>
          <w:sz w:val="28"/>
          <w:szCs w:val="28"/>
          <w:lang w:eastAsia="ru-RU"/>
        </w:rPr>
        <w:t>Материально-техническое обеспечение</w:t>
      </w:r>
    </w:p>
    <w:p w:rsidR="002B4FCC" w:rsidRPr="002B4FCC" w:rsidRDefault="002B4FCC" w:rsidP="002B4FCC">
      <w:pPr>
        <w:numPr>
          <w:ilvl w:val="0"/>
          <w:numId w:val="18"/>
        </w:numPr>
        <w:tabs>
          <w:tab w:val="left" w:pos="1650"/>
        </w:tabs>
        <w:rPr>
          <w:sz w:val="28"/>
          <w:szCs w:val="28"/>
          <w:lang w:eastAsia="ru-RU"/>
        </w:rPr>
      </w:pPr>
      <w:r w:rsidRPr="002B4FCC">
        <w:rPr>
          <w:sz w:val="28"/>
          <w:szCs w:val="28"/>
          <w:lang w:eastAsia="ru-RU"/>
        </w:rPr>
        <w:t>Магнитофон, CD-диски.</w:t>
      </w:r>
    </w:p>
    <w:p w:rsidR="002B4FCC" w:rsidRPr="002B4FCC" w:rsidRDefault="002B4FCC" w:rsidP="002B4FCC">
      <w:pPr>
        <w:numPr>
          <w:ilvl w:val="0"/>
          <w:numId w:val="18"/>
        </w:numPr>
        <w:tabs>
          <w:tab w:val="left" w:pos="1650"/>
        </w:tabs>
        <w:rPr>
          <w:sz w:val="28"/>
          <w:szCs w:val="28"/>
          <w:lang w:eastAsia="ru-RU"/>
        </w:rPr>
      </w:pPr>
      <w:r w:rsidRPr="002B4FCC">
        <w:rPr>
          <w:sz w:val="28"/>
          <w:szCs w:val="28"/>
          <w:lang w:eastAsia="ru-RU"/>
        </w:rPr>
        <w:t>Ноутбук.</w:t>
      </w:r>
    </w:p>
    <w:p w:rsidR="002B4FCC" w:rsidRPr="002B4FCC" w:rsidRDefault="002B4FCC" w:rsidP="002B4FCC">
      <w:pPr>
        <w:numPr>
          <w:ilvl w:val="0"/>
          <w:numId w:val="18"/>
        </w:numPr>
        <w:tabs>
          <w:tab w:val="left" w:pos="1650"/>
        </w:tabs>
        <w:rPr>
          <w:sz w:val="28"/>
          <w:szCs w:val="28"/>
          <w:lang w:eastAsia="ru-RU"/>
        </w:rPr>
      </w:pPr>
      <w:r w:rsidRPr="002B4FCC">
        <w:rPr>
          <w:sz w:val="28"/>
          <w:szCs w:val="28"/>
          <w:lang w:eastAsia="ru-RU"/>
        </w:rPr>
        <w:t xml:space="preserve">Фортепиано, как основной инструмент для </w:t>
      </w:r>
      <w:proofErr w:type="spellStart"/>
      <w:r w:rsidRPr="002B4FCC">
        <w:rPr>
          <w:sz w:val="28"/>
          <w:szCs w:val="28"/>
          <w:lang w:eastAsia="ru-RU"/>
        </w:rPr>
        <w:t>распевок</w:t>
      </w:r>
      <w:proofErr w:type="spellEnd"/>
      <w:r w:rsidRPr="002B4FCC">
        <w:rPr>
          <w:sz w:val="28"/>
          <w:szCs w:val="28"/>
          <w:lang w:eastAsia="ru-RU"/>
        </w:rPr>
        <w:t xml:space="preserve"> и исполнения песен.</w:t>
      </w:r>
    </w:p>
    <w:p w:rsidR="002B4FCC" w:rsidRPr="002B4FCC" w:rsidRDefault="002B4FCC" w:rsidP="002B4FCC">
      <w:pPr>
        <w:jc w:val="both"/>
        <w:rPr>
          <w:b/>
          <w:sz w:val="28"/>
          <w:szCs w:val="28"/>
        </w:rPr>
      </w:pPr>
    </w:p>
    <w:p w:rsidR="002B4FCC" w:rsidRPr="002B4FCC" w:rsidRDefault="002B4FCC" w:rsidP="00676E37">
      <w:pPr>
        <w:jc w:val="center"/>
        <w:rPr>
          <w:b/>
          <w:sz w:val="28"/>
          <w:szCs w:val="28"/>
        </w:rPr>
      </w:pPr>
      <w:r w:rsidRPr="002B4FCC">
        <w:rPr>
          <w:b/>
          <w:sz w:val="28"/>
          <w:szCs w:val="28"/>
        </w:rPr>
        <w:lastRenderedPageBreak/>
        <w:t>6. Список используемой литературы</w:t>
      </w:r>
    </w:p>
    <w:p w:rsidR="002B4FCC" w:rsidRPr="002B4FCC" w:rsidRDefault="002B4FCC" w:rsidP="002B4FCC">
      <w:pPr>
        <w:numPr>
          <w:ilvl w:val="0"/>
          <w:numId w:val="5"/>
        </w:numPr>
        <w:jc w:val="both"/>
        <w:rPr>
          <w:sz w:val="28"/>
          <w:szCs w:val="28"/>
        </w:rPr>
      </w:pPr>
      <w:r w:rsidRPr="002B4FCC">
        <w:rPr>
          <w:sz w:val="28"/>
          <w:szCs w:val="28"/>
        </w:rPr>
        <w:t xml:space="preserve">Беленькая М., Ильинская С. Первые шаги к мастерству. Пособие по развития навыков транспонирования. Этюды. Изд. союз художников. С-Петербург, 2000. </w:t>
      </w:r>
    </w:p>
    <w:p w:rsidR="002B4FCC" w:rsidRPr="002B4FCC" w:rsidRDefault="002B4FCC" w:rsidP="002B4FCC">
      <w:pPr>
        <w:numPr>
          <w:ilvl w:val="0"/>
          <w:numId w:val="5"/>
        </w:numPr>
        <w:jc w:val="both"/>
        <w:rPr>
          <w:sz w:val="28"/>
          <w:szCs w:val="28"/>
        </w:rPr>
      </w:pPr>
      <w:proofErr w:type="spellStart"/>
      <w:r w:rsidRPr="002B4FCC">
        <w:rPr>
          <w:sz w:val="28"/>
          <w:szCs w:val="28"/>
        </w:rPr>
        <w:t>Гнесина</w:t>
      </w:r>
      <w:proofErr w:type="spellEnd"/>
      <w:r w:rsidRPr="002B4FCC">
        <w:rPr>
          <w:sz w:val="28"/>
          <w:szCs w:val="28"/>
        </w:rPr>
        <w:t xml:space="preserve"> Е.Ф. Фортепианная азбука. По лесенке к мастерству. - М: Изд. </w:t>
      </w:r>
      <w:proofErr w:type="spellStart"/>
      <w:r w:rsidRPr="002B4FCC">
        <w:rPr>
          <w:sz w:val="28"/>
          <w:szCs w:val="28"/>
        </w:rPr>
        <w:t>объед</w:t>
      </w:r>
      <w:proofErr w:type="spellEnd"/>
      <w:r w:rsidRPr="002B4FCC">
        <w:rPr>
          <w:sz w:val="28"/>
          <w:szCs w:val="28"/>
        </w:rPr>
        <w:t xml:space="preserve">. "Композитор", 1993. </w:t>
      </w:r>
    </w:p>
    <w:p w:rsidR="002B4FCC" w:rsidRPr="002B4FCC" w:rsidRDefault="002B4FCC" w:rsidP="002B4FCC">
      <w:pPr>
        <w:numPr>
          <w:ilvl w:val="0"/>
          <w:numId w:val="5"/>
        </w:numPr>
        <w:jc w:val="both"/>
        <w:rPr>
          <w:sz w:val="28"/>
          <w:szCs w:val="28"/>
        </w:rPr>
      </w:pPr>
      <w:proofErr w:type="spellStart"/>
      <w:r w:rsidRPr="002B4FCC">
        <w:rPr>
          <w:sz w:val="28"/>
          <w:szCs w:val="28"/>
        </w:rPr>
        <w:t>Гнесина</w:t>
      </w:r>
      <w:proofErr w:type="spellEnd"/>
      <w:r w:rsidRPr="002B4FCC">
        <w:rPr>
          <w:sz w:val="28"/>
          <w:szCs w:val="28"/>
        </w:rPr>
        <w:t xml:space="preserve"> Е.Ф. Фортепианная азбука. - М.: Музыка, 2003 .-26 </w:t>
      </w:r>
      <w:proofErr w:type="gramStart"/>
      <w:r w:rsidRPr="002B4FCC">
        <w:rPr>
          <w:sz w:val="28"/>
          <w:szCs w:val="28"/>
        </w:rPr>
        <w:t>с</w:t>
      </w:r>
      <w:proofErr w:type="gramEnd"/>
      <w:r w:rsidRPr="002B4FCC">
        <w:rPr>
          <w:sz w:val="28"/>
          <w:szCs w:val="28"/>
        </w:rPr>
        <w:t xml:space="preserve">.  </w:t>
      </w:r>
    </w:p>
    <w:p w:rsidR="002B4FCC" w:rsidRPr="002B4FCC" w:rsidRDefault="002B4FCC" w:rsidP="002B4FCC">
      <w:pPr>
        <w:numPr>
          <w:ilvl w:val="0"/>
          <w:numId w:val="5"/>
        </w:numPr>
        <w:jc w:val="both"/>
        <w:rPr>
          <w:sz w:val="28"/>
          <w:szCs w:val="28"/>
        </w:rPr>
      </w:pPr>
      <w:r w:rsidRPr="002B4FCC">
        <w:rPr>
          <w:sz w:val="28"/>
          <w:szCs w:val="28"/>
        </w:rPr>
        <w:t xml:space="preserve">Королева Е.А. Азбука музыки в сказках, стихах и картинках. - М.: </w:t>
      </w:r>
    </w:p>
    <w:p w:rsidR="002B4FCC" w:rsidRPr="002B4FCC" w:rsidRDefault="002B4FCC" w:rsidP="002B4FCC">
      <w:pPr>
        <w:numPr>
          <w:ilvl w:val="0"/>
          <w:numId w:val="5"/>
        </w:numPr>
        <w:jc w:val="both"/>
        <w:rPr>
          <w:sz w:val="28"/>
          <w:szCs w:val="28"/>
        </w:rPr>
      </w:pPr>
      <w:proofErr w:type="spellStart"/>
      <w:r w:rsidRPr="002B4FCC">
        <w:rPr>
          <w:sz w:val="28"/>
          <w:szCs w:val="28"/>
        </w:rPr>
        <w:t>Гуманит</w:t>
      </w:r>
      <w:proofErr w:type="spellEnd"/>
      <w:r w:rsidRPr="002B4FCC">
        <w:rPr>
          <w:sz w:val="28"/>
          <w:szCs w:val="28"/>
        </w:rPr>
        <w:t>. изд. центр ВЛАДОС, 2001. - 224 с: нот., ил</w:t>
      </w:r>
      <w:proofErr w:type="gramStart"/>
      <w:r w:rsidRPr="002B4FCC">
        <w:rPr>
          <w:sz w:val="28"/>
          <w:szCs w:val="28"/>
        </w:rPr>
        <w:t>.</w:t>
      </w:r>
      <w:proofErr w:type="gramEnd"/>
      <w:r w:rsidRPr="002B4FCC">
        <w:rPr>
          <w:sz w:val="28"/>
          <w:szCs w:val="28"/>
        </w:rPr>
        <w:t xml:space="preserve"> - (</w:t>
      </w:r>
      <w:proofErr w:type="gramStart"/>
      <w:r w:rsidRPr="002B4FCC">
        <w:rPr>
          <w:sz w:val="28"/>
          <w:szCs w:val="28"/>
        </w:rPr>
        <w:t>б</w:t>
      </w:r>
      <w:proofErr w:type="gramEnd"/>
      <w:r w:rsidRPr="002B4FCC">
        <w:rPr>
          <w:sz w:val="28"/>
          <w:szCs w:val="28"/>
        </w:rPr>
        <w:t xml:space="preserve">-ка учителя музыки). </w:t>
      </w:r>
    </w:p>
    <w:p w:rsidR="002B4FCC" w:rsidRPr="002B4FCC" w:rsidRDefault="002B4FCC" w:rsidP="002B4FCC">
      <w:pPr>
        <w:numPr>
          <w:ilvl w:val="0"/>
          <w:numId w:val="5"/>
        </w:numPr>
        <w:jc w:val="both"/>
        <w:rPr>
          <w:sz w:val="28"/>
          <w:szCs w:val="28"/>
        </w:rPr>
      </w:pPr>
      <w:r w:rsidRPr="002B4FCC">
        <w:rPr>
          <w:sz w:val="28"/>
          <w:szCs w:val="28"/>
        </w:rPr>
        <w:t xml:space="preserve">Минько Н.Г. Программа по дополнительному образованию детей. Музыкально-эстетическое направление. - М.: 2000. </w:t>
      </w:r>
    </w:p>
    <w:p w:rsidR="002B4FCC" w:rsidRPr="002B4FCC" w:rsidRDefault="002B4FCC" w:rsidP="002B4FCC">
      <w:pPr>
        <w:numPr>
          <w:ilvl w:val="0"/>
          <w:numId w:val="5"/>
        </w:numPr>
        <w:jc w:val="both"/>
        <w:rPr>
          <w:sz w:val="28"/>
          <w:szCs w:val="28"/>
        </w:rPr>
      </w:pPr>
      <w:r w:rsidRPr="002B4FCC">
        <w:rPr>
          <w:sz w:val="28"/>
          <w:szCs w:val="28"/>
        </w:rPr>
        <w:t xml:space="preserve">Николаев А. Школа игры на фортепиано (Под общей редакцией А. Николаева). Сост. А. Николаев, В. </w:t>
      </w:r>
      <w:proofErr w:type="spellStart"/>
      <w:r w:rsidRPr="002B4FCC">
        <w:rPr>
          <w:sz w:val="28"/>
          <w:szCs w:val="28"/>
        </w:rPr>
        <w:t>Натансон</w:t>
      </w:r>
      <w:proofErr w:type="spellEnd"/>
      <w:r w:rsidRPr="002B4FCC">
        <w:rPr>
          <w:sz w:val="28"/>
          <w:szCs w:val="28"/>
        </w:rPr>
        <w:t xml:space="preserve">, Л. Рощина. - М.: Музыка, 2004. - 199 </w:t>
      </w:r>
      <w:proofErr w:type="gramStart"/>
      <w:r w:rsidRPr="002B4FCC">
        <w:rPr>
          <w:sz w:val="28"/>
          <w:szCs w:val="28"/>
        </w:rPr>
        <w:t>с</w:t>
      </w:r>
      <w:proofErr w:type="gramEnd"/>
      <w:r w:rsidRPr="002B4FCC">
        <w:rPr>
          <w:sz w:val="28"/>
          <w:szCs w:val="28"/>
        </w:rPr>
        <w:t xml:space="preserve">. </w:t>
      </w:r>
    </w:p>
    <w:p w:rsidR="002B4FCC" w:rsidRPr="002B4FCC" w:rsidRDefault="002B4FCC" w:rsidP="002B4FCC">
      <w:pPr>
        <w:numPr>
          <w:ilvl w:val="0"/>
          <w:numId w:val="5"/>
        </w:numPr>
        <w:jc w:val="both"/>
        <w:rPr>
          <w:sz w:val="28"/>
          <w:szCs w:val="28"/>
        </w:rPr>
      </w:pPr>
      <w:r w:rsidRPr="002B4FCC">
        <w:rPr>
          <w:sz w:val="28"/>
          <w:szCs w:val="28"/>
        </w:rPr>
        <w:t xml:space="preserve">Соколова Н. Ребѐнок за роялем. Хрестоматия для фортепиано в 2 и 4 руки, с пением. С-Петербург, Изд. Лань, 1997. </w:t>
      </w:r>
    </w:p>
    <w:p w:rsidR="002B4FCC" w:rsidRPr="002B4FCC" w:rsidRDefault="002B4FCC" w:rsidP="002B4FCC">
      <w:pPr>
        <w:numPr>
          <w:ilvl w:val="0"/>
          <w:numId w:val="5"/>
        </w:numPr>
        <w:jc w:val="both"/>
        <w:rPr>
          <w:sz w:val="28"/>
          <w:szCs w:val="28"/>
        </w:rPr>
      </w:pPr>
      <w:r w:rsidRPr="002B4FCC">
        <w:rPr>
          <w:sz w:val="28"/>
          <w:szCs w:val="28"/>
        </w:rPr>
        <w:t xml:space="preserve">Программа для детских музыкальных школ. Класс специального фортепиано. </w:t>
      </w:r>
      <w:proofErr w:type="gramStart"/>
      <w:r w:rsidRPr="002B4FCC">
        <w:rPr>
          <w:sz w:val="28"/>
          <w:szCs w:val="28"/>
        </w:rPr>
        <w:t>–М</w:t>
      </w:r>
      <w:proofErr w:type="gramEnd"/>
      <w:r w:rsidRPr="002B4FCC">
        <w:rPr>
          <w:sz w:val="28"/>
          <w:szCs w:val="28"/>
        </w:rPr>
        <w:t xml:space="preserve">.: 1973. </w:t>
      </w:r>
    </w:p>
    <w:p w:rsidR="002B4FCC" w:rsidRPr="002B4FCC" w:rsidRDefault="002B4FCC" w:rsidP="002B4FCC">
      <w:pPr>
        <w:numPr>
          <w:ilvl w:val="0"/>
          <w:numId w:val="5"/>
        </w:numPr>
        <w:jc w:val="both"/>
        <w:rPr>
          <w:sz w:val="28"/>
          <w:szCs w:val="28"/>
        </w:rPr>
      </w:pPr>
      <w:proofErr w:type="spellStart"/>
      <w:r w:rsidRPr="002B4FCC">
        <w:rPr>
          <w:sz w:val="28"/>
          <w:szCs w:val="28"/>
        </w:rPr>
        <w:t>Бакулова</w:t>
      </w:r>
      <w:proofErr w:type="spellEnd"/>
      <w:r w:rsidRPr="002B4FCC">
        <w:rPr>
          <w:sz w:val="28"/>
          <w:szCs w:val="28"/>
        </w:rPr>
        <w:t xml:space="preserve"> А., Сорокин К. Хрестоматия для фортепиано. – Москва. “Музыка”. 1991. </w:t>
      </w:r>
    </w:p>
    <w:p w:rsidR="002B4FCC" w:rsidRPr="002B4FCC" w:rsidRDefault="002B4FCC" w:rsidP="002B4FCC">
      <w:pPr>
        <w:numPr>
          <w:ilvl w:val="0"/>
          <w:numId w:val="5"/>
        </w:numPr>
        <w:jc w:val="both"/>
        <w:rPr>
          <w:sz w:val="28"/>
          <w:szCs w:val="28"/>
        </w:rPr>
      </w:pPr>
      <w:proofErr w:type="spellStart"/>
      <w:r w:rsidRPr="002B4FCC">
        <w:rPr>
          <w:sz w:val="28"/>
          <w:szCs w:val="28"/>
        </w:rPr>
        <w:t>Хереско</w:t>
      </w:r>
      <w:proofErr w:type="spellEnd"/>
      <w:r w:rsidRPr="002B4FCC">
        <w:rPr>
          <w:sz w:val="28"/>
          <w:szCs w:val="28"/>
        </w:rPr>
        <w:t xml:space="preserve"> Л. Музыкальные картинки. Л. “Советский композитор”. 1985. </w:t>
      </w:r>
    </w:p>
    <w:p w:rsidR="002B4FCC" w:rsidRPr="002B4FCC" w:rsidRDefault="002B4FCC" w:rsidP="002B4FCC">
      <w:pPr>
        <w:numPr>
          <w:ilvl w:val="0"/>
          <w:numId w:val="5"/>
        </w:numPr>
        <w:jc w:val="both"/>
        <w:rPr>
          <w:sz w:val="28"/>
          <w:szCs w:val="28"/>
        </w:rPr>
      </w:pPr>
      <w:r w:rsidRPr="002B4FCC">
        <w:rPr>
          <w:sz w:val="28"/>
          <w:szCs w:val="28"/>
        </w:rPr>
        <w:t xml:space="preserve">Ветлугина Н. Музыкальный букварь. М. “Музыка”, 1987. </w:t>
      </w:r>
    </w:p>
    <w:p w:rsidR="002B4FCC" w:rsidRPr="002B4FCC" w:rsidRDefault="002B4FCC" w:rsidP="002B4FCC">
      <w:pPr>
        <w:numPr>
          <w:ilvl w:val="0"/>
          <w:numId w:val="5"/>
        </w:numPr>
        <w:jc w:val="both"/>
        <w:rPr>
          <w:sz w:val="28"/>
          <w:szCs w:val="28"/>
        </w:rPr>
      </w:pPr>
      <w:r w:rsidRPr="002B4FCC">
        <w:rPr>
          <w:sz w:val="28"/>
          <w:szCs w:val="28"/>
        </w:rPr>
        <w:t xml:space="preserve">Гиндин Р.С. Этюды. М.: “Музыка”, 2000. </w:t>
      </w:r>
    </w:p>
    <w:p w:rsidR="002B4FCC" w:rsidRPr="002B4FCC" w:rsidRDefault="002B4FCC" w:rsidP="002B4FCC">
      <w:pPr>
        <w:numPr>
          <w:ilvl w:val="0"/>
          <w:numId w:val="5"/>
        </w:numPr>
        <w:jc w:val="both"/>
        <w:rPr>
          <w:sz w:val="28"/>
          <w:szCs w:val="28"/>
        </w:rPr>
      </w:pPr>
      <w:r w:rsidRPr="002B4FCC">
        <w:rPr>
          <w:sz w:val="28"/>
          <w:szCs w:val="28"/>
        </w:rPr>
        <w:t xml:space="preserve">Олешко Т.Н. Избранные пьесы для младших классов </w:t>
      </w:r>
      <w:proofErr w:type="gramStart"/>
      <w:r w:rsidRPr="002B4FCC">
        <w:rPr>
          <w:sz w:val="28"/>
          <w:szCs w:val="28"/>
        </w:rPr>
        <w:t>–М</w:t>
      </w:r>
      <w:proofErr w:type="gramEnd"/>
      <w:r w:rsidRPr="002B4FCC">
        <w:rPr>
          <w:sz w:val="28"/>
          <w:szCs w:val="28"/>
        </w:rPr>
        <w:t>.: Музыка, 2002.</w:t>
      </w:r>
    </w:p>
    <w:p w:rsidR="002B4FCC" w:rsidRPr="002B4FCC" w:rsidRDefault="002B4FCC" w:rsidP="002B4FCC">
      <w:pPr>
        <w:numPr>
          <w:ilvl w:val="0"/>
          <w:numId w:val="5"/>
        </w:numPr>
        <w:jc w:val="both"/>
        <w:rPr>
          <w:sz w:val="28"/>
          <w:szCs w:val="28"/>
        </w:rPr>
      </w:pPr>
      <w:proofErr w:type="spellStart"/>
      <w:r w:rsidRPr="002B4FCC">
        <w:rPr>
          <w:sz w:val="28"/>
          <w:szCs w:val="28"/>
        </w:rPr>
        <w:t>Ляховицкая</w:t>
      </w:r>
      <w:proofErr w:type="spellEnd"/>
      <w:r w:rsidRPr="002B4FCC">
        <w:rPr>
          <w:sz w:val="28"/>
          <w:szCs w:val="28"/>
        </w:rPr>
        <w:t xml:space="preserve"> С. Маленькому любителю музыки. Л.: “Музыка”, 1993. </w:t>
      </w:r>
    </w:p>
    <w:p w:rsidR="002B4FCC" w:rsidRPr="002B4FCC" w:rsidRDefault="002B4FCC" w:rsidP="002B4FCC">
      <w:pPr>
        <w:numPr>
          <w:ilvl w:val="0"/>
          <w:numId w:val="5"/>
        </w:numPr>
        <w:jc w:val="both"/>
        <w:rPr>
          <w:sz w:val="28"/>
          <w:szCs w:val="28"/>
        </w:rPr>
      </w:pPr>
      <w:proofErr w:type="spellStart"/>
      <w:r w:rsidRPr="002B4FCC">
        <w:rPr>
          <w:sz w:val="28"/>
          <w:szCs w:val="28"/>
        </w:rPr>
        <w:t>Бакулов</w:t>
      </w:r>
      <w:proofErr w:type="spellEnd"/>
      <w:r w:rsidRPr="002B4FCC">
        <w:rPr>
          <w:sz w:val="28"/>
          <w:szCs w:val="28"/>
        </w:rPr>
        <w:t xml:space="preserve"> А., Сорокин К. “Калинка” Альбом начинающего пианиста. – М.: “Советский композитор”, 1991. </w:t>
      </w:r>
    </w:p>
    <w:p w:rsidR="002B4FCC" w:rsidRPr="002B4FCC" w:rsidRDefault="002B4FCC" w:rsidP="002B4FCC">
      <w:pPr>
        <w:numPr>
          <w:ilvl w:val="0"/>
          <w:numId w:val="5"/>
        </w:numPr>
        <w:jc w:val="both"/>
        <w:rPr>
          <w:sz w:val="28"/>
          <w:szCs w:val="28"/>
        </w:rPr>
      </w:pPr>
      <w:proofErr w:type="spellStart"/>
      <w:r w:rsidRPr="002B4FCC">
        <w:rPr>
          <w:sz w:val="28"/>
          <w:szCs w:val="28"/>
        </w:rPr>
        <w:t>Любомудрова</w:t>
      </w:r>
      <w:proofErr w:type="spellEnd"/>
      <w:r w:rsidRPr="002B4FCC">
        <w:rPr>
          <w:sz w:val="28"/>
          <w:szCs w:val="28"/>
        </w:rPr>
        <w:t xml:space="preserve"> Н., Сорокин К. Хрестоматия для фортепиано – М.: “Музыка”, 2000. </w:t>
      </w:r>
    </w:p>
    <w:p w:rsidR="002B4FCC" w:rsidRPr="002B4FCC" w:rsidRDefault="002B4FCC" w:rsidP="002B4FCC">
      <w:pPr>
        <w:numPr>
          <w:ilvl w:val="0"/>
          <w:numId w:val="5"/>
        </w:numPr>
        <w:jc w:val="both"/>
        <w:rPr>
          <w:sz w:val="28"/>
          <w:szCs w:val="28"/>
        </w:rPr>
      </w:pPr>
      <w:proofErr w:type="spellStart"/>
      <w:r w:rsidRPr="002B4FCC">
        <w:rPr>
          <w:sz w:val="28"/>
          <w:szCs w:val="28"/>
        </w:rPr>
        <w:t>Майкапар</w:t>
      </w:r>
      <w:proofErr w:type="spellEnd"/>
      <w:r w:rsidRPr="002B4FCC">
        <w:rPr>
          <w:sz w:val="28"/>
          <w:szCs w:val="28"/>
        </w:rPr>
        <w:t xml:space="preserve"> С. Первые шаги. – М.: “Музыка”, 2000. </w:t>
      </w:r>
    </w:p>
    <w:p w:rsidR="002B4FCC" w:rsidRPr="002B4FCC" w:rsidRDefault="002B4FCC" w:rsidP="002B4FCC">
      <w:pPr>
        <w:numPr>
          <w:ilvl w:val="0"/>
          <w:numId w:val="5"/>
        </w:numPr>
        <w:jc w:val="both"/>
        <w:rPr>
          <w:sz w:val="28"/>
          <w:szCs w:val="28"/>
        </w:rPr>
      </w:pPr>
      <w:r w:rsidRPr="002B4FCC">
        <w:rPr>
          <w:sz w:val="28"/>
          <w:szCs w:val="28"/>
        </w:rPr>
        <w:t xml:space="preserve">Денисов Э. “Альбом для фортепиано” – М.: Музыка, 1999. Литература, используемая педагогом </w:t>
      </w:r>
    </w:p>
    <w:p w:rsidR="002B4FCC" w:rsidRPr="002B4FCC" w:rsidRDefault="002B4FCC" w:rsidP="002B4FCC">
      <w:pPr>
        <w:numPr>
          <w:ilvl w:val="0"/>
          <w:numId w:val="5"/>
        </w:numPr>
        <w:jc w:val="both"/>
        <w:rPr>
          <w:sz w:val="28"/>
          <w:szCs w:val="28"/>
        </w:rPr>
      </w:pPr>
      <w:r w:rsidRPr="002B4FCC">
        <w:rPr>
          <w:sz w:val="28"/>
          <w:szCs w:val="28"/>
        </w:rPr>
        <w:t xml:space="preserve">Алексеев А. Методика обучения игре на фортепиано. – М.: Музыка, 1998. </w:t>
      </w:r>
    </w:p>
    <w:p w:rsidR="002B4FCC" w:rsidRPr="002B4FCC" w:rsidRDefault="002B4FCC" w:rsidP="002B4FCC">
      <w:pPr>
        <w:numPr>
          <w:ilvl w:val="0"/>
          <w:numId w:val="5"/>
        </w:numPr>
        <w:jc w:val="both"/>
        <w:rPr>
          <w:sz w:val="28"/>
          <w:szCs w:val="28"/>
        </w:rPr>
      </w:pPr>
      <w:r w:rsidRPr="002B4FCC">
        <w:rPr>
          <w:sz w:val="28"/>
          <w:szCs w:val="28"/>
        </w:rPr>
        <w:t xml:space="preserve">Бондарев А.А. Образовательная программа Начальное обучение в классе фортепиано. – М., 2008. </w:t>
      </w:r>
    </w:p>
    <w:p w:rsidR="002B4FCC" w:rsidRPr="002B4FCC" w:rsidRDefault="002B4FCC" w:rsidP="002B4FCC">
      <w:pPr>
        <w:numPr>
          <w:ilvl w:val="0"/>
          <w:numId w:val="5"/>
        </w:numPr>
        <w:jc w:val="both"/>
        <w:rPr>
          <w:sz w:val="28"/>
          <w:szCs w:val="28"/>
        </w:rPr>
      </w:pPr>
      <w:proofErr w:type="spellStart"/>
      <w:r w:rsidRPr="002B4FCC">
        <w:rPr>
          <w:sz w:val="28"/>
          <w:szCs w:val="28"/>
        </w:rPr>
        <w:t>Нестьев</w:t>
      </w:r>
      <w:proofErr w:type="spellEnd"/>
      <w:r w:rsidRPr="002B4FCC">
        <w:rPr>
          <w:sz w:val="28"/>
          <w:szCs w:val="28"/>
        </w:rPr>
        <w:t xml:space="preserve"> И.В. Учитесь слушать музыку. – М.: Музыка, 1987. </w:t>
      </w:r>
    </w:p>
    <w:p w:rsidR="002B4FCC" w:rsidRPr="002B4FCC" w:rsidRDefault="002B4FCC" w:rsidP="002B4FCC">
      <w:pPr>
        <w:numPr>
          <w:ilvl w:val="0"/>
          <w:numId w:val="5"/>
        </w:numPr>
        <w:jc w:val="both"/>
        <w:rPr>
          <w:sz w:val="28"/>
          <w:szCs w:val="28"/>
        </w:rPr>
      </w:pPr>
      <w:r w:rsidRPr="002B4FCC">
        <w:rPr>
          <w:sz w:val="28"/>
          <w:szCs w:val="28"/>
        </w:rPr>
        <w:t>7Ребенок за роялем. Сборник статей педагогов-пианистов о фортепианной методике./ Ред. Ян</w:t>
      </w:r>
      <w:proofErr w:type="gramStart"/>
      <w:r w:rsidRPr="002B4FCC">
        <w:rPr>
          <w:sz w:val="28"/>
          <w:szCs w:val="28"/>
        </w:rPr>
        <w:t xml:space="preserve"> Д</w:t>
      </w:r>
      <w:proofErr w:type="gramEnd"/>
      <w:r w:rsidRPr="002B4FCC">
        <w:rPr>
          <w:sz w:val="28"/>
          <w:szCs w:val="28"/>
        </w:rPr>
        <w:t xml:space="preserve">остал. – М.: Музыка, 1981. </w:t>
      </w:r>
    </w:p>
    <w:p w:rsidR="002B4FCC" w:rsidRPr="002B4FCC" w:rsidRDefault="002B4FCC" w:rsidP="002B4FCC">
      <w:pPr>
        <w:numPr>
          <w:ilvl w:val="0"/>
          <w:numId w:val="5"/>
        </w:numPr>
        <w:jc w:val="both"/>
        <w:rPr>
          <w:sz w:val="28"/>
          <w:szCs w:val="28"/>
        </w:rPr>
      </w:pPr>
      <w:r w:rsidRPr="002B4FCC">
        <w:rPr>
          <w:sz w:val="28"/>
          <w:szCs w:val="28"/>
        </w:rPr>
        <w:t xml:space="preserve">Юдина Е.И. Азбука музыкального творческого саморазвития. – М.: Аквариум, 1997. </w:t>
      </w:r>
    </w:p>
    <w:p w:rsidR="002B4FCC" w:rsidRPr="002B4FCC" w:rsidRDefault="002B4FCC" w:rsidP="002B4FCC">
      <w:pPr>
        <w:numPr>
          <w:ilvl w:val="0"/>
          <w:numId w:val="5"/>
        </w:numPr>
        <w:jc w:val="both"/>
        <w:rPr>
          <w:sz w:val="28"/>
          <w:szCs w:val="28"/>
        </w:rPr>
      </w:pPr>
      <w:r w:rsidRPr="002B4FCC">
        <w:rPr>
          <w:sz w:val="28"/>
          <w:szCs w:val="28"/>
        </w:rPr>
        <w:t xml:space="preserve">Пианисты рассказывают./ Под редакцией М. Соколова. – М.: Музыка, 1984. </w:t>
      </w:r>
    </w:p>
    <w:p w:rsidR="002B4FCC" w:rsidRPr="002B4FCC" w:rsidRDefault="002B4FCC" w:rsidP="002B4FCC">
      <w:pPr>
        <w:numPr>
          <w:ilvl w:val="0"/>
          <w:numId w:val="5"/>
        </w:numPr>
        <w:jc w:val="both"/>
        <w:rPr>
          <w:sz w:val="28"/>
          <w:szCs w:val="28"/>
        </w:rPr>
      </w:pPr>
      <w:proofErr w:type="spellStart"/>
      <w:r w:rsidRPr="002B4FCC">
        <w:rPr>
          <w:sz w:val="28"/>
          <w:szCs w:val="28"/>
        </w:rPr>
        <w:lastRenderedPageBreak/>
        <w:t>Осовицкя</w:t>
      </w:r>
      <w:proofErr w:type="spellEnd"/>
      <w:r w:rsidRPr="002B4FCC">
        <w:rPr>
          <w:sz w:val="28"/>
          <w:szCs w:val="28"/>
        </w:rPr>
        <w:t xml:space="preserve"> З., Казаринова А. В мире музыки. – М.: Музыка, 1997. Литература, рекомендуемая учащимся </w:t>
      </w:r>
    </w:p>
    <w:p w:rsidR="002B4FCC" w:rsidRPr="002B4FCC" w:rsidRDefault="002B4FCC" w:rsidP="002B4FCC">
      <w:pPr>
        <w:numPr>
          <w:ilvl w:val="0"/>
          <w:numId w:val="5"/>
        </w:numPr>
        <w:jc w:val="both"/>
        <w:rPr>
          <w:sz w:val="28"/>
          <w:szCs w:val="28"/>
        </w:rPr>
      </w:pPr>
      <w:r w:rsidRPr="002B4FCC">
        <w:rPr>
          <w:sz w:val="28"/>
          <w:szCs w:val="28"/>
        </w:rPr>
        <w:t xml:space="preserve">Школа игры на фортепиано./ Под редакцией А.Николаева. – М.: Музыка, 1980. </w:t>
      </w:r>
    </w:p>
    <w:p w:rsidR="002B4FCC" w:rsidRPr="002B4FCC" w:rsidRDefault="002B4FCC" w:rsidP="002B4FCC">
      <w:pPr>
        <w:jc w:val="both"/>
        <w:rPr>
          <w:sz w:val="28"/>
          <w:szCs w:val="28"/>
        </w:rPr>
      </w:pPr>
    </w:p>
    <w:p w:rsidR="002B4FCC" w:rsidRPr="002B4FCC" w:rsidRDefault="002B4FCC" w:rsidP="002B4FCC">
      <w:pPr>
        <w:jc w:val="both"/>
        <w:rPr>
          <w:sz w:val="28"/>
          <w:szCs w:val="28"/>
        </w:rPr>
      </w:pPr>
    </w:p>
    <w:p w:rsidR="00676E37" w:rsidRDefault="002B4FCC" w:rsidP="00210FE3">
      <w:pPr>
        <w:jc w:val="both"/>
        <w:rPr>
          <w:b/>
          <w:sz w:val="28"/>
          <w:szCs w:val="28"/>
        </w:rPr>
      </w:pPr>
      <w:r w:rsidRPr="002B4FCC">
        <w:rPr>
          <w:b/>
          <w:sz w:val="28"/>
          <w:szCs w:val="28"/>
        </w:rPr>
        <w:t xml:space="preserve">                                                </w:t>
      </w:r>
      <w:r w:rsidR="00210FE3">
        <w:rPr>
          <w:b/>
          <w:sz w:val="28"/>
          <w:szCs w:val="28"/>
        </w:rPr>
        <w:t xml:space="preserve">                              </w:t>
      </w: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676E37" w:rsidRDefault="00676E37" w:rsidP="00210FE3">
      <w:pPr>
        <w:jc w:val="both"/>
        <w:rPr>
          <w:b/>
          <w:sz w:val="28"/>
          <w:szCs w:val="28"/>
        </w:rPr>
      </w:pPr>
    </w:p>
    <w:p w:rsidR="002B4FCC" w:rsidRPr="00676E37" w:rsidRDefault="002B4FCC" w:rsidP="00676E37">
      <w:pPr>
        <w:jc w:val="center"/>
        <w:rPr>
          <w:b/>
          <w:sz w:val="32"/>
          <w:szCs w:val="28"/>
        </w:rPr>
      </w:pPr>
      <w:r w:rsidRPr="00676E37">
        <w:rPr>
          <w:b/>
          <w:sz w:val="32"/>
          <w:szCs w:val="28"/>
        </w:rPr>
        <w:t>Рабочая программа</w:t>
      </w:r>
    </w:p>
    <w:p w:rsidR="002B4FCC" w:rsidRPr="00676E37" w:rsidRDefault="002B4FCC" w:rsidP="00676E37">
      <w:pPr>
        <w:jc w:val="center"/>
        <w:rPr>
          <w:b/>
          <w:sz w:val="32"/>
          <w:szCs w:val="28"/>
        </w:rPr>
      </w:pPr>
    </w:p>
    <w:p w:rsidR="002B4FCC" w:rsidRPr="00676E37" w:rsidRDefault="002B4FCC" w:rsidP="00676E37">
      <w:pPr>
        <w:widowControl w:val="0"/>
        <w:autoSpaceDN w:val="0"/>
        <w:adjustRightInd w:val="0"/>
        <w:jc w:val="center"/>
        <w:rPr>
          <w:color w:val="000000"/>
          <w:sz w:val="32"/>
          <w:szCs w:val="28"/>
        </w:rPr>
      </w:pPr>
      <w:r w:rsidRPr="00676E37">
        <w:rPr>
          <w:color w:val="000000"/>
          <w:sz w:val="32"/>
          <w:szCs w:val="28"/>
        </w:rPr>
        <w:t>к дополнительной (общеразвивающей)</w:t>
      </w:r>
    </w:p>
    <w:p w:rsidR="002B4FCC" w:rsidRPr="00676E37" w:rsidRDefault="002B4FCC" w:rsidP="00676E37">
      <w:pPr>
        <w:widowControl w:val="0"/>
        <w:autoSpaceDN w:val="0"/>
        <w:adjustRightInd w:val="0"/>
        <w:jc w:val="center"/>
        <w:rPr>
          <w:color w:val="000000"/>
          <w:sz w:val="32"/>
          <w:szCs w:val="28"/>
        </w:rPr>
      </w:pPr>
      <w:r w:rsidRPr="00676E37">
        <w:rPr>
          <w:color w:val="000000"/>
          <w:sz w:val="32"/>
          <w:szCs w:val="28"/>
        </w:rPr>
        <w:t>общеобразовательной программе</w:t>
      </w:r>
    </w:p>
    <w:p w:rsidR="002B4FCC" w:rsidRPr="00676E37" w:rsidRDefault="002B4FCC" w:rsidP="00676E37">
      <w:pPr>
        <w:widowControl w:val="0"/>
        <w:autoSpaceDN w:val="0"/>
        <w:adjustRightInd w:val="0"/>
        <w:jc w:val="center"/>
        <w:rPr>
          <w:b/>
          <w:color w:val="000000"/>
          <w:sz w:val="32"/>
          <w:szCs w:val="28"/>
        </w:rPr>
      </w:pPr>
      <w:r w:rsidRPr="00676E37">
        <w:rPr>
          <w:b/>
          <w:color w:val="000000"/>
          <w:sz w:val="32"/>
          <w:szCs w:val="28"/>
        </w:rPr>
        <w:t>«Радуга»</w:t>
      </w:r>
    </w:p>
    <w:p w:rsidR="002B4FCC" w:rsidRPr="002B4FCC" w:rsidRDefault="002B4FCC" w:rsidP="002B4FCC">
      <w:pPr>
        <w:widowControl w:val="0"/>
        <w:autoSpaceDN w:val="0"/>
        <w:adjustRightInd w:val="0"/>
        <w:jc w:val="both"/>
        <w:rPr>
          <w:b/>
          <w:color w:val="000000"/>
          <w:sz w:val="28"/>
          <w:szCs w:val="28"/>
        </w:rPr>
      </w:pPr>
    </w:p>
    <w:p w:rsidR="002B4FCC" w:rsidRPr="002B4FCC" w:rsidRDefault="002B4FCC" w:rsidP="002B4FCC">
      <w:pPr>
        <w:widowControl w:val="0"/>
        <w:autoSpaceDN w:val="0"/>
        <w:adjustRightInd w:val="0"/>
        <w:jc w:val="both"/>
        <w:rPr>
          <w:color w:val="000000"/>
          <w:sz w:val="28"/>
          <w:szCs w:val="28"/>
        </w:rPr>
      </w:pPr>
    </w:p>
    <w:p w:rsidR="002B4FCC" w:rsidRPr="002B4FCC" w:rsidRDefault="002B4FCC" w:rsidP="002B4FCC">
      <w:pPr>
        <w:jc w:val="both"/>
        <w:rPr>
          <w:sz w:val="28"/>
          <w:szCs w:val="28"/>
        </w:rPr>
      </w:pPr>
    </w:p>
    <w:p w:rsidR="002B4FCC" w:rsidRPr="002B4FCC" w:rsidRDefault="002B4FCC" w:rsidP="002B4FCC">
      <w:pPr>
        <w:jc w:val="both"/>
        <w:rPr>
          <w:b/>
          <w:sz w:val="28"/>
          <w:szCs w:val="28"/>
        </w:rPr>
      </w:pPr>
    </w:p>
    <w:p w:rsidR="002B4FCC" w:rsidRPr="002B4FCC" w:rsidRDefault="002B4FCC" w:rsidP="002B4FCC">
      <w:pPr>
        <w:widowControl w:val="0"/>
        <w:autoSpaceDN w:val="0"/>
        <w:adjustRightInd w:val="0"/>
        <w:spacing w:before="24"/>
        <w:jc w:val="both"/>
        <w:rPr>
          <w:color w:val="000000"/>
          <w:sz w:val="28"/>
          <w:szCs w:val="28"/>
        </w:rPr>
      </w:pPr>
      <w:r w:rsidRPr="002B4FCC">
        <w:rPr>
          <w:b/>
          <w:color w:val="000000"/>
          <w:sz w:val="28"/>
          <w:szCs w:val="28"/>
        </w:rPr>
        <w:t>Направленность:</w:t>
      </w:r>
      <w:r w:rsidRPr="002B4FCC">
        <w:rPr>
          <w:color w:val="000000"/>
          <w:sz w:val="28"/>
          <w:szCs w:val="28"/>
        </w:rPr>
        <w:t xml:space="preserve"> художественная.</w:t>
      </w:r>
    </w:p>
    <w:p w:rsidR="002B4FCC" w:rsidRPr="002B4FCC" w:rsidRDefault="002B4FCC" w:rsidP="002B4FCC">
      <w:pPr>
        <w:widowControl w:val="0"/>
        <w:autoSpaceDN w:val="0"/>
        <w:adjustRightInd w:val="0"/>
        <w:jc w:val="both"/>
        <w:rPr>
          <w:color w:val="000000"/>
          <w:sz w:val="28"/>
          <w:szCs w:val="28"/>
        </w:rPr>
      </w:pPr>
      <w:r w:rsidRPr="002B4FCC">
        <w:rPr>
          <w:b/>
          <w:color w:val="000000"/>
          <w:sz w:val="28"/>
          <w:szCs w:val="28"/>
        </w:rPr>
        <w:t xml:space="preserve">Возраст </w:t>
      </w:r>
      <w:proofErr w:type="gramStart"/>
      <w:r w:rsidRPr="002B4FCC">
        <w:rPr>
          <w:b/>
          <w:color w:val="000000"/>
          <w:sz w:val="28"/>
          <w:szCs w:val="28"/>
        </w:rPr>
        <w:t>обучающихся</w:t>
      </w:r>
      <w:proofErr w:type="gramEnd"/>
      <w:r w:rsidRPr="002B4FCC">
        <w:rPr>
          <w:b/>
          <w:color w:val="000000"/>
          <w:sz w:val="28"/>
          <w:szCs w:val="28"/>
        </w:rPr>
        <w:t>:</w:t>
      </w:r>
      <w:r w:rsidRPr="002B4FCC">
        <w:rPr>
          <w:color w:val="000000"/>
          <w:sz w:val="28"/>
          <w:szCs w:val="28"/>
        </w:rPr>
        <w:t xml:space="preserve">  3-4 года.</w:t>
      </w:r>
    </w:p>
    <w:p w:rsidR="002B4FCC" w:rsidRPr="002B4FCC" w:rsidRDefault="002B4FCC" w:rsidP="002B4FCC">
      <w:pPr>
        <w:widowControl w:val="0"/>
        <w:autoSpaceDN w:val="0"/>
        <w:adjustRightInd w:val="0"/>
        <w:spacing w:before="24"/>
        <w:jc w:val="both"/>
        <w:rPr>
          <w:color w:val="000000"/>
          <w:sz w:val="28"/>
          <w:szCs w:val="28"/>
        </w:rPr>
      </w:pPr>
      <w:r w:rsidRPr="002B4FCC">
        <w:rPr>
          <w:b/>
          <w:color w:val="000000"/>
          <w:sz w:val="28"/>
          <w:szCs w:val="28"/>
        </w:rPr>
        <w:t>Срок реализации программы</w:t>
      </w:r>
      <w:r w:rsidRPr="002B4FCC">
        <w:rPr>
          <w:color w:val="000000"/>
          <w:sz w:val="28"/>
          <w:szCs w:val="28"/>
        </w:rPr>
        <w:t>: 1 год.</w:t>
      </w:r>
    </w:p>
    <w:p w:rsidR="002B4FCC" w:rsidRPr="002B4FCC" w:rsidRDefault="002B4FCC" w:rsidP="002B4FCC">
      <w:pPr>
        <w:widowControl w:val="0"/>
        <w:autoSpaceDN w:val="0"/>
        <w:adjustRightInd w:val="0"/>
        <w:spacing w:before="24"/>
        <w:jc w:val="both"/>
        <w:rPr>
          <w:color w:val="000000"/>
          <w:sz w:val="28"/>
          <w:szCs w:val="28"/>
        </w:rPr>
      </w:pPr>
    </w:p>
    <w:p w:rsidR="002B4FCC" w:rsidRPr="002B4FCC" w:rsidRDefault="002B4FCC" w:rsidP="002B4FCC">
      <w:pPr>
        <w:jc w:val="both"/>
        <w:rPr>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B4FCC" w:rsidRPr="002B4FCC" w:rsidRDefault="002B4FCC" w:rsidP="002B4FCC">
      <w:pPr>
        <w:jc w:val="both"/>
        <w:rPr>
          <w:b/>
          <w:sz w:val="28"/>
          <w:szCs w:val="28"/>
        </w:rPr>
      </w:pPr>
    </w:p>
    <w:p w:rsidR="00210FE3" w:rsidRPr="002B4FCC" w:rsidRDefault="00210FE3" w:rsidP="00210FE3">
      <w:pPr>
        <w:spacing w:after="120"/>
        <w:jc w:val="center"/>
        <w:rPr>
          <w:bCs/>
          <w:color w:val="000000"/>
          <w:sz w:val="28"/>
          <w:szCs w:val="28"/>
        </w:rPr>
      </w:pPr>
      <w:r w:rsidRPr="002B4FCC">
        <w:rPr>
          <w:bCs/>
          <w:color w:val="000000"/>
          <w:sz w:val="28"/>
          <w:szCs w:val="28"/>
        </w:rPr>
        <w:t>2021-2022 учебный год</w:t>
      </w: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676E37" w:rsidRDefault="00676E37" w:rsidP="00210FE3">
      <w:pPr>
        <w:spacing w:after="120"/>
        <w:jc w:val="both"/>
        <w:rPr>
          <w:b/>
          <w:bCs/>
          <w:color w:val="222A35" w:themeColor="text2" w:themeShade="80"/>
          <w:sz w:val="28"/>
          <w:szCs w:val="28"/>
        </w:rPr>
      </w:pPr>
    </w:p>
    <w:p w:rsidR="00210FE3" w:rsidRPr="002B4FCC" w:rsidRDefault="00210FE3" w:rsidP="00676E37">
      <w:pPr>
        <w:spacing w:after="120"/>
        <w:jc w:val="center"/>
        <w:rPr>
          <w:b/>
          <w:bCs/>
          <w:color w:val="222A35" w:themeColor="text2" w:themeShade="80"/>
          <w:sz w:val="28"/>
          <w:szCs w:val="28"/>
        </w:rPr>
      </w:pPr>
      <w:r w:rsidRPr="002B4FCC">
        <w:rPr>
          <w:b/>
          <w:bCs/>
          <w:color w:val="222A35" w:themeColor="text2" w:themeShade="80"/>
          <w:sz w:val="28"/>
          <w:szCs w:val="28"/>
        </w:rPr>
        <w:t>Содержание</w:t>
      </w:r>
    </w:p>
    <w:p w:rsidR="002B4FCC" w:rsidRPr="002B4FCC" w:rsidRDefault="002B4FCC" w:rsidP="002B4FCC">
      <w:pPr>
        <w:spacing w:after="120"/>
        <w:jc w:val="both"/>
        <w:rPr>
          <w:b/>
          <w:bCs/>
          <w:color w:val="222A35" w:themeColor="text2" w:themeShade="80"/>
          <w:sz w:val="28"/>
          <w:szCs w:val="28"/>
        </w:rPr>
      </w:pPr>
      <w:r w:rsidRPr="002B4FCC">
        <w:rPr>
          <w:b/>
          <w:bCs/>
          <w:color w:val="222A35" w:themeColor="text2" w:themeShade="80"/>
          <w:sz w:val="28"/>
          <w:szCs w:val="28"/>
        </w:rPr>
        <w:t>Содержание</w:t>
      </w:r>
    </w:p>
    <w:p w:rsidR="002B4FCC" w:rsidRPr="002B4FCC" w:rsidRDefault="002B4FCC" w:rsidP="002B4FCC">
      <w:pPr>
        <w:autoSpaceDE w:val="0"/>
        <w:autoSpaceDN w:val="0"/>
        <w:adjustRightInd w:val="0"/>
        <w:spacing w:after="27"/>
        <w:jc w:val="both"/>
        <w:rPr>
          <w:rFonts w:eastAsia="Calibri"/>
          <w:color w:val="222A35" w:themeColor="text2" w:themeShade="80"/>
          <w:sz w:val="28"/>
          <w:szCs w:val="28"/>
        </w:rPr>
      </w:pPr>
      <w:r w:rsidRPr="002B4FCC">
        <w:rPr>
          <w:rFonts w:eastAsia="Calibri"/>
          <w:color w:val="222A35" w:themeColor="text2" w:themeShade="80"/>
          <w:sz w:val="28"/>
          <w:szCs w:val="28"/>
        </w:rPr>
        <w:t xml:space="preserve">1.  Пояснительная записка. </w:t>
      </w:r>
    </w:p>
    <w:p w:rsidR="002B4FCC" w:rsidRPr="002B4FCC" w:rsidRDefault="002B4FCC" w:rsidP="002B4FCC">
      <w:pPr>
        <w:autoSpaceDE w:val="0"/>
        <w:autoSpaceDN w:val="0"/>
        <w:adjustRightInd w:val="0"/>
        <w:spacing w:after="27"/>
        <w:jc w:val="both"/>
        <w:rPr>
          <w:rFonts w:eastAsia="Calibri"/>
          <w:color w:val="222A35" w:themeColor="text2" w:themeShade="80"/>
          <w:sz w:val="28"/>
          <w:szCs w:val="28"/>
        </w:rPr>
      </w:pPr>
      <w:r w:rsidRPr="002B4FCC">
        <w:rPr>
          <w:rFonts w:eastAsia="Calibri"/>
          <w:color w:val="222A35" w:themeColor="text2" w:themeShade="80"/>
          <w:sz w:val="28"/>
          <w:szCs w:val="28"/>
        </w:rPr>
        <w:t>2.  Календарно-тематическое планирование.</w:t>
      </w:r>
    </w:p>
    <w:p w:rsidR="002B4FCC" w:rsidRPr="002B4FCC" w:rsidRDefault="002B4FCC" w:rsidP="002B4FCC">
      <w:pPr>
        <w:jc w:val="both"/>
        <w:rPr>
          <w:sz w:val="28"/>
          <w:szCs w:val="28"/>
        </w:rPr>
      </w:pPr>
    </w:p>
    <w:p w:rsidR="002B4FCC" w:rsidRPr="002B4FCC" w:rsidRDefault="002B4FCC" w:rsidP="002B4FCC">
      <w:pPr>
        <w:jc w:val="both"/>
        <w:rPr>
          <w:sz w:val="28"/>
          <w:szCs w:val="28"/>
        </w:rPr>
      </w:pPr>
    </w:p>
    <w:p w:rsidR="002B4FCC" w:rsidRPr="002B4FCC" w:rsidRDefault="002B4FCC" w:rsidP="002B4FCC">
      <w:pPr>
        <w:numPr>
          <w:ilvl w:val="0"/>
          <w:numId w:val="16"/>
        </w:numPr>
        <w:contextualSpacing/>
        <w:jc w:val="both"/>
        <w:rPr>
          <w:sz w:val="28"/>
          <w:szCs w:val="28"/>
        </w:rPr>
      </w:pPr>
      <w:r w:rsidRPr="002B4FCC">
        <w:rPr>
          <w:b/>
          <w:sz w:val="28"/>
          <w:szCs w:val="28"/>
        </w:rPr>
        <w:t>Пояснительная записка</w:t>
      </w:r>
      <w:r w:rsidRPr="002B4FCC">
        <w:rPr>
          <w:sz w:val="28"/>
          <w:szCs w:val="28"/>
        </w:rPr>
        <w:t>.</w:t>
      </w:r>
    </w:p>
    <w:p w:rsidR="002B4FCC" w:rsidRPr="002B4FCC" w:rsidRDefault="002B4FCC" w:rsidP="002B4FCC">
      <w:pPr>
        <w:jc w:val="both"/>
        <w:rPr>
          <w:sz w:val="28"/>
          <w:szCs w:val="28"/>
        </w:rPr>
      </w:pPr>
      <w:r w:rsidRPr="002B4FCC">
        <w:rPr>
          <w:sz w:val="28"/>
          <w:szCs w:val="28"/>
        </w:rPr>
        <w:t xml:space="preserve">      </w:t>
      </w:r>
      <w:r w:rsidRPr="002B4FCC">
        <w:rPr>
          <w:sz w:val="28"/>
          <w:szCs w:val="28"/>
        </w:rPr>
        <w:tab/>
      </w:r>
    </w:p>
    <w:p w:rsidR="002B4FCC" w:rsidRPr="002B4FCC" w:rsidRDefault="002B4FCC" w:rsidP="002B4FCC">
      <w:pPr>
        <w:ind w:firstLine="360"/>
        <w:jc w:val="both"/>
        <w:rPr>
          <w:sz w:val="28"/>
          <w:szCs w:val="28"/>
        </w:rPr>
      </w:pPr>
      <w:r w:rsidRPr="002B4FCC">
        <w:rPr>
          <w:sz w:val="28"/>
          <w:szCs w:val="28"/>
        </w:rPr>
        <w:t>Программа «Радуга» включает все основные виды деятельности, доступные детям раннего дошкольного возраста: слушание музыки, пение, обучение игре на фортепиано, музыкально - игровое сольфеджио. Центральное место в программе отведено развитию специальных музыкальных способностей. Музыкальный материал программы подобран на основе сочетания высокохудожественных и доступных детям произведений классической, современной и народной музыки ранних эпох и стилей.</w:t>
      </w:r>
      <w:r w:rsidRPr="002B4FCC">
        <w:rPr>
          <w:sz w:val="28"/>
          <w:szCs w:val="28"/>
        </w:rPr>
        <w:tab/>
        <w:t>Музыкальное воспитание – уникальное средство формирования единства эмоциональной и интеллектуальной сфер психики ребёнка. Раннее музыкальное развитие является эффективным средством активации высших функций мозга и абстрактного мышления. С его помощью можно корректировать задержки психомоторного развития. Упражнения для рук ускоряют процесс образования и закрепления условных рефлексов, ускоряют созревание сенсомоторных зон коры головного мозга, центра речи, способствует интеграции деятельности мозга. Массовое распространение у детей дошкольного возраста нарушений психофизического и двигательно-моторного характера определяет актуальность решения таких проблем с помощью занятий на музыкальном инструменте фортепиано.</w:t>
      </w:r>
    </w:p>
    <w:p w:rsidR="002B4FCC" w:rsidRPr="002B4FCC" w:rsidRDefault="002B4FCC" w:rsidP="002B4FCC">
      <w:pPr>
        <w:jc w:val="both"/>
        <w:rPr>
          <w:sz w:val="28"/>
          <w:szCs w:val="28"/>
        </w:rPr>
      </w:pPr>
      <w:r w:rsidRPr="002B4FCC">
        <w:rPr>
          <w:sz w:val="28"/>
          <w:szCs w:val="28"/>
        </w:rPr>
        <w:t>Индивидуальное занятие с ребенком является основой саморазвития личности.</w:t>
      </w:r>
    </w:p>
    <w:p w:rsidR="002B4FCC" w:rsidRPr="002B4FCC" w:rsidRDefault="002B4FCC" w:rsidP="002B4FCC">
      <w:pPr>
        <w:jc w:val="both"/>
        <w:rPr>
          <w:sz w:val="28"/>
          <w:szCs w:val="28"/>
        </w:rPr>
      </w:pPr>
      <w:r w:rsidRPr="002B4FCC">
        <w:rPr>
          <w:sz w:val="28"/>
          <w:szCs w:val="28"/>
        </w:rPr>
        <w:lastRenderedPageBreak/>
        <w:t>Игра на фортепиано повышает общий коэффициент ловкости (проворности, сноровки). Так как во время игры руки должны двигаться независимо друг от друга. Дети, которые проходят обучение, имеют большую проворность, чем остальные.</w:t>
      </w:r>
    </w:p>
    <w:p w:rsidR="002B4FCC" w:rsidRPr="002B4FCC" w:rsidRDefault="002B4FCC" w:rsidP="002B4FCC">
      <w:pPr>
        <w:jc w:val="both"/>
        <w:rPr>
          <w:sz w:val="28"/>
          <w:szCs w:val="28"/>
        </w:rPr>
      </w:pPr>
      <w:r w:rsidRPr="002B4FCC">
        <w:rPr>
          <w:sz w:val="28"/>
          <w:szCs w:val="28"/>
        </w:rPr>
        <w:t>Обучение игре на фортепиано, воспитывает волю и дисциплину, ведь заниматься нужно каждый день, чтобы получить определенные умения и навыки.</w:t>
      </w:r>
    </w:p>
    <w:p w:rsidR="002B4FCC" w:rsidRPr="002B4FCC" w:rsidRDefault="002B4FCC" w:rsidP="002B4FCC">
      <w:pPr>
        <w:jc w:val="both"/>
        <w:rPr>
          <w:sz w:val="28"/>
          <w:szCs w:val="28"/>
        </w:rPr>
      </w:pPr>
      <w:r w:rsidRPr="002B4FCC">
        <w:rPr>
          <w:sz w:val="28"/>
          <w:szCs w:val="28"/>
        </w:rPr>
        <w:t>Занимаясь музыкой, ребенок развивает математические способности. Он пространственно  мыслит, манипулирует абстрактными звуковыми фигурами, исполняя нотный текст. Кроме того - музыкант, пусть даже начинающий - это артист, он должен управлять эмоциями, использовать их, уметь справляться с волнением, владеть собой. Независимо от того, станет ли в будущем ребенок музыкантом или нет, эти качества пригодятся в любой области.</w:t>
      </w:r>
    </w:p>
    <w:p w:rsidR="002B4FCC" w:rsidRPr="002B4FCC" w:rsidRDefault="002B4FCC" w:rsidP="002B4FCC">
      <w:pPr>
        <w:jc w:val="both"/>
        <w:rPr>
          <w:sz w:val="28"/>
          <w:szCs w:val="28"/>
        </w:rPr>
      </w:pPr>
      <w:r w:rsidRPr="002B4FCC">
        <w:rPr>
          <w:sz w:val="28"/>
          <w:szCs w:val="28"/>
        </w:rPr>
        <w:t xml:space="preserve">Занятия по </w:t>
      </w:r>
      <w:proofErr w:type="gramStart"/>
      <w:r w:rsidRPr="002B4FCC">
        <w:rPr>
          <w:sz w:val="28"/>
          <w:szCs w:val="28"/>
        </w:rPr>
        <w:t>классе</w:t>
      </w:r>
      <w:proofErr w:type="gramEnd"/>
      <w:r w:rsidRPr="002B4FCC">
        <w:rPr>
          <w:sz w:val="28"/>
          <w:szCs w:val="28"/>
        </w:rPr>
        <w:t xml:space="preserve"> фортепиано развивают коммуникативные навыки. Дети, которые обучаются игре на фортепиано, развиты разносторонне. Они имеют гораздо более широкую перспективу жизни, поскольку подвергаются воздействию различных стилей музыки в юном возрасте. Это делает их более восприимчивыми к различным вещам в жизни. </w:t>
      </w:r>
    </w:p>
    <w:p w:rsidR="002B4FCC" w:rsidRPr="002B4FCC" w:rsidRDefault="002B4FCC" w:rsidP="002B4FCC">
      <w:pPr>
        <w:jc w:val="both"/>
        <w:rPr>
          <w:sz w:val="28"/>
          <w:szCs w:val="28"/>
        </w:rPr>
      </w:pPr>
      <w:r w:rsidRPr="002B4FCC">
        <w:rPr>
          <w:sz w:val="28"/>
          <w:szCs w:val="28"/>
        </w:rPr>
        <w:t xml:space="preserve"> Параллельно с освоением основного инструмента фортепиано программа включает и другие доступные детям данного возраста виды музыкальной деятельности -  пение, игра на шумовых инструментах, ритмика.</w:t>
      </w:r>
    </w:p>
    <w:p w:rsidR="002B4FCC" w:rsidRPr="002B4FCC" w:rsidRDefault="002B4FCC" w:rsidP="002B4FCC">
      <w:pPr>
        <w:jc w:val="both"/>
        <w:rPr>
          <w:sz w:val="28"/>
          <w:szCs w:val="28"/>
        </w:rPr>
      </w:pPr>
      <w:r w:rsidRPr="002B4FCC">
        <w:rPr>
          <w:i/>
          <w:sz w:val="28"/>
          <w:szCs w:val="28"/>
        </w:rPr>
        <w:t>Содержание программы направленно:</w:t>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p>
    <w:p w:rsidR="002B4FCC" w:rsidRPr="002B4FCC" w:rsidRDefault="002B4FCC" w:rsidP="002B4FCC">
      <w:pPr>
        <w:jc w:val="both"/>
        <w:rPr>
          <w:sz w:val="28"/>
          <w:szCs w:val="28"/>
        </w:rPr>
      </w:pPr>
      <w:r w:rsidRPr="002B4FCC">
        <w:rPr>
          <w:sz w:val="28"/>
          <w:szCs w:val="28"/>
        </w:rPr>
        <w:t>* на создание условий для полноценного развития личности ребёнка;</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развитие специальных и музыкально-творческих способностей;</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обеспечение эмоционального благополучия, комфортности ребёнка;</w:t>
      </w:r>
      <w:r w:rsidRPr="002B4FCC">
        <w:rPr>
          <w:sz w:val="28"/>
          <w:szCs w:val="28"/>
        </w:rPr>
        <w:tab/>
      </w:r>
    </w:p>
    <w:p w:rsidR="002B4FCC" w:rsidRPr="002B4FCC" w:rsidRDefault="002B4FCC" w:rsidP="002B4FCC">
      <w:pPr>
        <w:jc w:val="both"/>
        <w:rPr>
          <w:sz w:val="28"/>
          <w:szCs w:val="28"/>
        </w:rPr>
      </w:pPr>
      <w:r w:rsidRPr="002B4FCC">
        <w:rPr>
          <w:sz w:val="28"/>
          <w:szCs w:val="28"/>
        </w:rPr>
        <w:t>* сохранение психического здоровья ребёнка;</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формирование коммуникативных навыков.</w:t>
      </w:r>
      <w:r w:rsidRPr="002B4FCC">
        <w:rPr>
          <w:sz w:val="28"/>
          <w:szCs w:val="28"/>
        </w:rPr>
        <w:tab/>
      </w:r>
    </w:p>
    <w:p w:rsidR="002B4FCC" w:rsidRPr="002B4FCC" w:rsidRDefault="002B4FCC" w:rsidP="002B4FCC">
      <w:pPr>
        <w:jc w:val="both"/>
        <w:rPr>
          <w:i/>
          <w:sz w:val="28"/>
          <w:szCs w:val="28"/>
        </w:rPr>
      </w:pPr>
      <w:r w:rsidRPr="002B4FCC">
        <w:rPr>
          <w:i/>
          <w:sz w:val="28"/>
          <w:szCs w:val="28"/>
        </w:rPr>
        <w:t>Основные методические принципы:</w:t>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r w:rsidRPr="002B4FCC">
        <w:rPr>
          <w:i/>
          <w:sz w:val="28"/>
          <w:szCs w:val="28"/>
        </w:rPr>
        <w:tab/>
      </w:r>
    </w:p>
    <w:p w:rsidR="002B4FCC" w:rsidRPr="002B4FCC" w:rsidRDefault="002B4FCC" w:rsidP="002B4FCC">
      <w:pPr>
        <w:jc w:val="both"/>
        <w:rPr>
          <w:sz w:val="28"/>
          <w:szCs w:val="28"/>
        </w:rPr>
      </w:pPr>
      <w:r w:rsidRPr="002B4FCC">
        <w:rPr>
          <w:sz w:val="28"/>
          <w:szCs w:val="28"/>
        </w:rPr>
        <w:t>* создание непринуждённой обстановки;</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целостный подход в решении педагогических задач;</w:t>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xml:space="preserve"> * опора в развитии и воспитании детей на общечеловеческие ценности;</w:t>
      </w:r>
      <w:r w:rsidRPr="002B4FCC">
        <w:rPr>
          <w:sz w:val="28"/>
          <w:szCs w:val="28"/>
        </w:rPr>
        <w:tab/>
      </w:r>
    </w:p>
    <w:p w:rsidR="002B4FCC" w:rsidRPr="002B4FCC" w:rsidRDefault="002B4FCC" w:rsidP="002B4FCC">
      <w:pPr>
        <w:jc w:val="both"/>
        <w:rPr>
          <w:sz w:val="28"/>
          <w:szCs w:val="28"/>
        </w:rPr>
      </w:pPr>
      <w:r w:rsidRPr="002B4FCC">
        <w:rPr>
          <w:sz w:val="28"/>
          <w:szCs w:val="28"/>
        </w:rPr>
        <w:t>* личностно-ориентированный подход.</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b/>
          <w:sz w:val="28"/>
          <w:szCs w:val="28"/>
        </w:rPr>
        <w:t>Цель программы</w:t>
      </w:r>
      <w:r w:rsidRPr="002B4FCC">
        <w:rPr>
          <w:sz w:val="28"/>
          <w:szCs w:val="28"/>
        </w:rPr>
        <w:t>: развитие музыкальных и творческих способностей, приобретение системы опорных знаний, умений и способов музыкальной деятельности, обеспечивающих базу для последующего самостоятельного знакомства с музыкой и формирование музыкальной культуры как части общей духовной культуры.</w:t>
      </w:r>
    </w:p>
    <w:p w:rsidR="002B4FCC" w:rsidRPr="002B4FCC" w:rsidRDefault="002B4FCC" w:rsidP="002B4FCC">
      <w:pPr>
        <w:jc w:val="both"/>
        <w:rPr>
          <w:sz w:val="28"/>
          <w:szCs w:val="28"/>
        </w:rPr>
      </w:pPr>
      <w:r w:rsidRPr="002B4FCC">
        <w:rPr>
          <w:b/>
          <w:sz w:val="28"/>
          <w:szCs w:val="28"/>
        </w:rPr>
        <w:t>Задачи</w:t>
      </w:r>
      <w:r w:rsidRPr="002B4FCC">
        <w:rPr>
          <w:sz w:val="28"/>
          <w:szCs w:val="28"/>
        </w:rPr>
        <w:t>:</w:t>
      </w:r>
      <w:r w:rsidRPr="002B4FCC">
        <w:rPr>
          <w:sz w:val="28"/>
          <w:szCs w:val="28"/>
        </w:rPr>
        <w:tab/>
      </w:r>
      <w:r w:rsidRPr="002B4FCC">
        <w:rPr>
          <w:sz w:val="28"/>
          <w:szCs w:val="28"/>
        </w:rPr>
        <w:tab/>
      </w:r>
      <w:r w:rsidRPr="002B4FCC">
        <w:rPr>
          <w:sz w:val="28"/>
          <w:szCs w:val="28"/>
        </w:rPr>
        <w:tab/>
        <w:t xml:space="preserve"> </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b/>
          <w:sz w:val="28"/>
          <w:szCs w:val="28"/>
          <w:u w:val="single"/>
        </w:rPr>
      </w:pPr>
      <w:r w:rsidRPr="002B4FCC">
        <w:rPr>
          <w:sz w:val="28"/>
          <w:szCs w:val="28"/>
          <w:u w:val="single"/>
        </w:rPr>
        <w:t>Обучающие</w:t>
      </w:r>
      <w:r w:rsidRPr="002B4FCC">
        <w:rPr>
          <w:b/>
          <w:sz w:val="28"/>
          <w:szCs w:val="28"/>
          <w:u w:val="single"/>
        </w:rPr>
        <w:t>:</w:t>
      </w:r>
    </w:p>
    <w:p w:rsidR="002B4FCC" w:rsidRPr="002B4FCC" w:rsidRDefault="002B4FCC" w:rsidP="002B4FCC">
      <w:pPr>
        <w:jc w:val="both"/>
        <w:rPr>
          <w:sz w:val="28"/>
          <w:szCs w:val="28"/>
        </w:rPr>
      </w:pPr>
      <w:r w:rsidRPr="002B4FCC">
        <w:rPr>
          <w:sz w:val="28"/>
          <w:szCs w:val="28"/>
        </w:rPr>
        <w:t>- обучение основам музыкальной грамоты;</w:t>
      </w:r>
    </w:p>
    <w:p w:rsidR="002B4FCC" w:rsidRPr="002B4FCC" w:rsidRDefault="002B4FCC" w:rsidP="002B4FCC">
      <w:pPr>
        <w:jc w:val="both"/>
        <w:rPr>
          <w:sz w:val="28"/>
          <w:szCs w:val="28"/>
        </w:rPr>
      </w:pPr>
      <w:r w:rsidRPr="002B4FCC">
        <w:rPr>
          <w:sz w:val="28"/>
          <w:szCs w:val="28"/>
        </w:rPr>
        <w:t>- формирование технических навыков игре на фортепиано;</w:t>
      </w:r>
    </w:p>
    <w:p w:rsidR="002B4FCC" w:rsidRPr="002B4FCC" w:rsidRDefault="002B4FCC" w:rsidP="002B4FCC">
      <w:pPr>
        <w:jc w:val="both"/>
        <w:rPr>
          <w:sz w:val="28"/>
          <w:szCs w:val="28"/>
          <w:u w:val="single"/>
        </w:rPr>
      </w:pPr>
      <w:r w:rsidRPr="002B4FCC">
        <w:rPr>
          <w:sz w:val="28"/>
          <w:szCs w:val="28"/>
          <w:u w:val="single"/>
        </w:rPr>
        <w:t>Развивающие:</w:t>
      </w:r>
    </w:p>
    <w:p w:rsidR="002B4FCC" w:rsidRPr="002B4FCC" w:rsidRDefault="002B4FCC" w:rsidP="002B4FCC">
      <w:pPr>
        <w:jc w:val="both"/>
        <w:rPr>
          <w:sz w:val="28"/>
          <w:szCs w:val="28"/>
        </w:rPr>
      </w:pPr>
      <w:r w:rsidRPr="002B4FCC">
        <w:rPr>
          <w:sz w:val="28"/>
          <w:szCs w:val="28"/>
        </w:rPr>
        <w:lastRenderedPageBreak/>
        <w:t>- развитие основных музыкальных способностей (гармонического, мелодического слуха);</w:t>
      </w:r>
    </w:p>
    <w:p w:rsidR="002B4FCC" w:rsidRPr="002B4FCC" w:rsidRDefault="002B4FCC" w:rsidP="002B4FCC">
      <w:pPr>
        <w:jc w:val="both"/>
        <w:rPr>
          <w:sz w:val="28"/>
          <w:szCs w:val="28"/>
        </w:rPr>
      </w:pPr>
      <w:r w:rsidRPr="002B4FCC">
        <w:rPr>
          <w:sz w:val="28"/>
          <w:szCs w:val="28"/>
        </w:rPr>
        <w:t>- чувства ритма, музыкальной памяти;</w:t>
      </w:r>
    </w:p>
    <w:p w:rsidR="002B4FCC" w:rsidRPr="002B4FCC" w:rsidRDefault="002B4FCC" w:rsidP="002B4FCC">
      <w:pPr>
        <w:jc w:val="both"/>
        <w:rPr>
          <w:sz w:val="28"/>
          <w:szCs w:val="28"/>
        </w:rPr>
      </w:pPr>
      <w:r w:rsidRPr="002B4FCC">
        <w:rPr>
          <w:sz w:val="28"/>
          <w:szCs w:val="28"/>
        </w:rPr>
        <w:t>- развития мышления, воображения, восприятия;</w:t>
      </w:r>
    </w:p>
    <w:p w:rsidR="002B4FCC" w:rsidRPr="002B4FCC" w:rsidRDefault="002B4FCC" w:rsidP="002B4FCC">
      <w:pPr>
        <w:jc w:val="both"/>
        <w:rPr>
          <w:sz w:val="28"/>
          <w:szCs w:val="28"/>
        </w:rPr>
      </w:pPr>
      <w:r w:rsidRPr="002B4FCC">
        <w:rPr>
          <w:sz w:val="28"/>
          <w:szCs w:val="28"/>
        </w:rPr>
        <w:t>- физическое развитие (двигательные навыки, координация движения, осанка, выносливость;</w:t>
      </w:r>
    </w:p>
    <w:p w:rsidR="002B4FCC" w:rsidRPr="002B4FCC" w:rsidRDefault="002B4FCC" w:rsidP="002B4FCC">
      <w:pPr>
        <w:jc w:val="both"/>
        <w:rPr>
          <w:sz w:val="28"/>
          <w:szCs w:val="28"/>
          <w:u w:val="single"/>
        </w:rPr>
      </w:pPr>
      <w:r w:rsidRPr="002B4FCC">
        <w:rPr>
          <w:sz w:val="28"/>
          <w:szCs w:val="28"/>
          <w:u w:val="single"/>
        </w:rPr>
        <w:t>Воспитывающие:</w:t>
      </w:r>
    </w:p>
    <w:p w:rsidR="002B4FCC" w:rsidRPr="002B4FCC" w:rsidRDefault="002B4FCC" w:rsidP="002B4FCC">
      <w:pPr>
        <w:jc w:val="both"/>
        <w:rPr>
          <w:sz w:val="28"/>
          <w:szCs w:val="28"/>
        </w:rPr>
      </w:pPr>
      <w:r w:rsidRPr="002B4FCC">
        <w:rPr>
          <w:sz w:val="28"/>
          <w:szCs w:val="28"/>
        </w:rPr>
        <w:t>- воспитание интереса к музыкальному искусству;</w:t>
      </w:r>
    </w:p>
    <w:p w:rsidR="002B4FCC" w:rsidRPr="002B4FCC" w:rsidRDefault="002B4FCC" w:rsidP="002B4FCC">
      <w:pPr>
        <w:jc w:val="both"/>
        <w:rPr>
          <w:sz w:val="28"/>
          <w:szCs w:val="28"/>
        </w:rPr>
      </w:pPr>
      <w:r w:rsidRPr="002B4FCC">
        <w:rPr>
          <w:sz w:val="28"/>
          <w:szCs w:val="28"/>
        </w:rPr>
        <w:t>- воспитание музыкального вкуса, самостоятельности суждения, личной активности.</w:t>
      </w:r>
    </w:p>
    <w:p w:rsidR="002B4FCC" w:rsidRPr="002B4FCC" w:rsidRDefault="002B4FCC" w:rsidP="002B4FCC">
      <w:pPr>
        <w:spacing w:line="276" w:lineRule="auto"/>
        <w:rPr>
          <w:b/>
          <w:sz w:val="28"/>
          <w:szCs w:val="28"/>
        </w:rPr>
      </w:pPr>
      <w:r w:rsidRPr="002B4FCC">
        <w:rPr>
          <w:b/>
          <w:sz w:val="28"/>
          <w:szCs w:val="28"/>
        </w:rPr>
        <w:t>Количество часов, отводимых на освоение программы.</w:t>
      </w:r>
    </w:p>
    <w:p w:rsidR="002B4FCC" w:rsidRPr="002B4FCC" w:rsidRDefault="002B4FCC" w:rsidP="002B4FCC">
      <w:pPr>
        <w:spacing w:line="276" w:lineRule="auto"/>
        <w:ind w:firstLine="709"/>
        <w:rPr>
          <w:color w:val="000000"/>
          <w:sz w:val="28"/>
          <w:szCs w:val="28"/>
        </w:rPr>
      </w:pPr>
      <w:r w:rsidRPr="002B4FCC">
        <w:rPr>
          <w:color w:val="000000"/>
          <w:sz w:val="28"/>
          <w:szCs w:val="28"/>
        </w:rPr>
        <w:t xml:space="preserve">Занятия проводятся 3 раза в неделю по 1 часу (36 учебных недель). </w:t>
      </w:r>
    </w:p>
    <w:p w:rsidR="002B4FCC" w:rsidRPr="002B4FCC" w:rsidRDefault="002B4FCC" w:rsidP="002B4FCC">
      <w:pPr>
        <w:spacing w:line="276" w:lineRule="auto"/>
        <w:rPr>
          <w:b/>
          <w:color w:val="FF0000"/>
          <w:sz w:val="28"/>
          <w:szCs w:val="32"/>
        </w:rPr>
      </w:pPr>
      <w:r w:rsidRPr="002B4FCC">
        <w:rPr>
          <w:color w:val="000000"/>
          <w:sz w:val="28"/>
          <w:szCs w:val="28"/>
        </w:rPr>
        <w:t xml:space="preserve">3 часа  в неделю, 108 часов в год. </w:t>
      </w:r>
      <w:r w:rsidRPr="002B4FCC">
        <w:rPr>
          <w:b/>
          <w:color w:val="FF0000"/>
          <w:sz w:val="28"/>
          <w:szCs w:val="32"/>
        </w:rPr>
        <w:t xml:space="preserve">        </w:t>
      </w:r>
    </w:p>
    <w:p w:rsidR="002B4FCC" w:rsidRPr="002B4FCC" w:rsidRDefault="002B4FCC" w:rsidP="002B4FCC">
      <w:pPr>
        <w:rPr>
          <w:b/>
          <w:sz w:val="28"/>
          <w:szCs w:val="28"/>
        </w:rPr>
      </w:pPr>
      <w:r w:rsidRPr="002B4FCC">
        <w:rPr>
          <w:b/>
          <w:sz w:val="28"/>
          <w:szCs w:val="28"/>
        </w:rPr>
        <w:t>Ожидаемые   результаты</w:t>
      </w:r>
    </w:p>
    <w:p w:rsidR="002B4FCC" w:rsidRPr="002B4FCC" w:rsidRDefault="002B4FCC" w:rsidP="002B4FCC">
      <w:pPr>
        <w:spacing w:line="360" w:lineRule="auto"/>
        <w:jc w:val="both"/>
        <w:rPr>
          <w:color w:val="000000"/>
        </w:rPr>
      </w:pPr>
      <w:r w:rsidRPr="002B4FCC">
        <w:rPr>
          <w:color w:val="000000"/>
          <w:sz w:val="28"/>
          <w:szCs w:val="28"/>
        </w:rPr>
        <w:t>Учащиеся должны:</w:t>
      </w:r>
      <w:r w:rsidRPr="002B4FCC">
        <w:rPr>
          <w:color w:val="000000"/>
        </w:rPr>
        <w:t xml:space="preserve"> </w:t>
      </w:r>
    </w:p>
    <w:p w:rsidR="002B4FCC" w:rsidRPr="002B4FCC" w:rsidRDefault="002B4FCC" w:rsidP="002B4FCC">
      <w:pPr>
        <w:jc w:val="both"/>
        <w:rPr>
          <w:sz w:val="28"/>
          <w:szCs w:val="28"/>
        </w:rPr>
      </w:pPr>
      <w:r w:rsidRPr="002B4FCC">
        <w:rPr>
          <w:sz w:val="28"/>
          <w:szCs w:val="28"/>
        </w:rPr>
        <w:t>- эмоционально реагировать на музыку;</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быть внимательными к звуку, к его особенностям;</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владеть образным мышлением;</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уметь сотрудничать в игре и соблюдать её правило;</w:t>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определять общее настроение, характер музыкального произведения в целом и его частей; выделять отдельные средства выразительности: темп, динамику, тембр;</w:t>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определять, к какому жанру принадлежит прослушанное произведение (марш, песня, танец);</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ритмично двигаться согласно характеру музыки, активно участвовать в выполнении творческих заданий;</w:t>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петь с удовольствием несложные песни в удобном диапазоне, исполняя их выразительно и музыкально; свободно артикулировать, правильно распределять дыхание;</w:t>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точно воспроизводить ритм на шумовых инструментах;</w:t>
      </w:r>
      <w:r w:rsidRPr="002B4FCC">
        <w:rPr>
          <w:sz w:val="28"/>
          <w:szCs w:val="28"/>
        </w:rPr>
        <w:tab/>
      </w:r>
      <w:r w:rsidRPr="002B4FCC">
        <w:rPr>
          <w:sz w:val="28"/>
          <w:szCs w:val="28"/>
        </w:rPr>
        <w:tab/>
      </w:r>
      <w:r w:rsidRPr="002B4FCC">
        <w:rPr>
          <w:sz w:val="28"/>
          <w:szCs w:val="28"/>
        </w:rPr>
        <w:tab/>
      </w:r>
      <w:r w:rsidRPr="002B4FCC">
        <w:rPr>
          <w:sz w:val="28"/>
          <w:szCs w:val="28"/>
        </w:rPr>
        <w:tab/>
      </w:r>
    </w:p>
    <w:p w:rsidR="002B4FCC" w:rsidRPr="002B4FCC" w:rsidRDefault="002B4FCC" w:rsidP="002B4FCC">
      <w:pPr>
        <w:jc w:val="both"/>
        <w:rPr>
          <w:sz w:val="28"/>
          <w:szCs w:val="28"/>
        </w:rPr>
      </w:pPr>
      <w:r w:rsidRPr="002B4FCC">
        <w:rPr>
          <w:sz w:val="28"/>
          <w:szCs w:val="28"/>
        </w:rPr>
        <w:t>- подбирать и играть на инструменте простые пьесы;</w:t>
      </w:r>
    </w:p>
    <w:p w:rsidR="002B4FCC" w:rsidRPr="002B4FCC" w:rsidRDefault="002B4FCC" w:rsidP="002B4FCC">
      <w:pPr>
        <w:jc w:val="both"/>
        <w:rPr>
          <w:sz w:val="28"/>
          <w:szCs w:val="28"/>
        </w:rPr>
      </w:pPr>
      <w:r w:rsidRPr="002B4FCC">
        <w:rPr>
          <w:sz w:val="28"/>
          <w:szCs w:val="28"/>
        </w:rPr>
        <w:t>- освоить правильную посадку и постановку рук при игре на музыкальном инструменте фортепиано;</w:t>
      </w:r>
    </w:p>
    <w:p w:rsidR="002B4FCC" w:rsidRPr="002B4FCC" w:rsidRDefault="002B4FCC" w:rsidP="002B4FCC">
      <w:pPr>
        <w:jc w:val="both"/>
        <w:rPr>
          <w:sz w:val="28"/>
          <w:szCs w:val="28"/>
        </w:rPr>
      </w:pPr>
      <w:r w:rsidRPr="002B4FCC">
        <w:rPr>
          <w:sz w:val="28"/>
          <w:szCs w:val="28"/>
        </w:rPr>
        <w:t>- иметь начальные элементарные теоретические знания музыкальной грамоты, чтения нот с листа и показать начальные навыки владения инструментом.</w:t>
      </w:r>
    </w:p>
    <w:p w:rsidR="002B4FCC" w:rsidRPr="002B4FCC" w:rsidRDefault="002B4FCC" w:rsidP="002B4FCC">
      <w:pPr>
        <w:jc w:val="both"/>
        <w:rPr>
          <w:b/>
          <w:bCs/>
          <w:color w:val="222A35" w:themeColor="text2" w:themeShade="80"/>
          <w:sz w:val="28"/>
          <w:szCs w:val="28"/>
          <w:lang w:eastAsia="ru-RU"/>
        </w:rPr>
      </w:pPr>
    </w:p>
    <w:p w:rsidR="002B4FCC" w:rsidRPr="002B4FCC" w:rsidRDefault="002B4FCC" w:rsidP="002B4FCC">
      <w:pPr>
        <w:tabs>
          <w:tab w:val="left" w:pos="1843"/>
          <w:tab w:val="left" w:pos="3119"/>
        </w:tabs>
        <w:spacing w:after="200" w:line="276" w:lineRule="auto"/>
        <w:contextualSpacing/>
        <w:jc w:val="both"/>
        <w:rPr>
          <w:rFonts w:eastAsia="Calibri"/>
          <w:b/>
          <w:color w:val="222A35" w:themeColor="text2" w:themeShade="80"/>
          <w:sz w:val="28"/>
          <w:szCs w:val="28"/>
          <w:lang w:eastAsia="ru-RU"/>
        </w:rPr>
      </w:pPr>
      <w:r w:rsidRPr="002B4FCC">
        <w:rPr>
          <w:b/>
          <w:bCs/>
          <w:color w:val="222A35" w:themeColor="text2" w:themeShade="80"/>
          <w:sz w:val="28"/>
          <w:szCs w:val="28"/>
          <w:lang w:eastAsia="ru-RU"/>
        </w:rPr>
        <w:t>2. Календарно-</w:t>
      </w:r>
      <w:r w:rsidRPr="002B4FCC">
        <w:rPr>
          <w:rFonts w:eastAsia="Calibri"/>
          <w:b/>
          <w:color w:val="222A35" w:themeColor="text2" w:themeShade="80"/>
          <w:sz w:val="28"/>
          <w:szCs w:val="28"/>
          <w:lang w:eastAsia="ru-RU"/>
        </w:rPr>
        <w:t>тематическое планирование</w:t>
      </w:r>
    </w:p>
    <w:p w:rsidR="002B4FCC" w:rsidRPr="002B4FCC" w:rsidRDefault="002B4FCC" w:rsidP="002B4FCC">
      <w:pPr>
        <w:tabs>
          <w:tab w:val="left" w:pos="1843"/>
          <w:tab w:val="left" w:pos="3119"/>
        </w:tabs>
        <w:spacing w:after="200" w:line="276" w:lineRule="auto"/>
        <w:contextualSpacing/>
        <w:jc w:val="both"/>
        <w:rPr>
          <w:color w:val="222A35" w:themeColor="text2" w:themeShade="8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3"/>
        <w:gridCol w:w="2854"/>
        <w:gridCol w:w="1357"/>
        <w:gridCol w:w="20"/>
        <w:gridCol w:w="1537"/>
        <w:gridCol w:w="1398"/>
        <w:gridCol w:w="1684"/>
      </w:tblGrid>
      <w:tr w:rsidR="00F52977" w:rsidRPr="002B4FCC" w:rsidTr="00EE1ECF">
        <w:trPr>
          <w:cantSplit/>
          <w:trHeight w:val="640"/>
        </w:trPr>
        <w:tc>
          <w:tcPr>
            <w:tcW w:w="613" w:type="dxa"/>
            <w:vMerge w:val="restart"/>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 п\</w:t>
            </w:r>
            <w:proofErr w:type="gramStart"/>
            <w:r w:rsidRPr="002B4FCC">
              <w:rPr>
                <w:color w:val="222A35" w:themeColor="text2" w:themeShade="80"/>
                <w:sz w:val="28"/>
                <w:szCs w:val="28"/>
                <w:lang w:eastAsia="ru-RU"/>
              </w:rPr>
              <w:t>п</w:t>
            </w:r>
            <w:proofErr w:type="gramEnd"/>
          </w:p>
        </w:tc>
        <w:tc>
          <w:tcPr>
            <w:tcW w:w="2854" w:type="dxa"/>
            <w:vMerge w:val="restart"/>
          </w:tcPr>
          <w:p w:rsidR="00F52977" w:rsidRPr="002B4FCC" w:rsidRDefault="00F52977" w:rsidP="002B4FCC">
            <w:pPr>
              <w:keepNext/>
              <w:jc w:val="both"/>
              <w:outlineLvl w:val="1"/>
              <w:rPr>
                <w:color w:val="222A35" w:themeColor="text2" w:themeShade="80"/>
                <w:sz w:val="28"/>
                <w:szCs w:val="28"/>
              </w:rPr>
            </w:pPr>
            <w:r w:rsidRPr="002B4FCC">
              <w:rPr>
                <w:color w:val="222A35" w:themeColor="text2" w:themeShade="80"/>
                <w:sz w:val="28"/>
                <w:szCs w:val="28"/>
              </w:rPr>
              <w:t>Тема</w:t>
            </w:r>
          </w:p>
        </w:tc>
        <w:tc>
          <w:tcPr>
            <w:tcW w:w="1377" w:type="dxa"/>
            <w:gridSpan w:val="2"/>
            <w:tcBorders>
              <w:bottom w:val="nil"/>
            </w:tcBorders>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Кол-во часов</w:t>
            </w:r>
          </w:p>
        </w:tc>
        <w:tc>
          <w:tcPr>
            <w:tcW w:w="2935" w:type="dxa"/>
            <w:gridSpan w:val="2"/>
            <w:tcBorders>
              <w:bottom w:val="nil"/>
            </w:tcBorders>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 xml:space="preserve">    Из них</w:t>
            </w:r>
          </w:p>
        </w:tc>
        <w:tc>
          <w:tcPr>
            <w:tcW w:w="1684" w:type="dxa"/>
            <w:vMerge w:val="restart"/>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Дата проведения</w:t>
            </w:r>
          </w:p>
        </w:tc>
      </w:tr>
      <w:tr w:rsidR="00F52977" w:rsidRPr="002B4FCC" w:rsidTr="00EE1ECF">
        <w:trPr>
          <w:cantSplit/>
          <w:trHeight w:val="520"/>
        </w:trPr>
        <w:tc>
          <w:tcPr>
            <w:tcW w:w="613" w:type="dxa"/>
            <w:vMerge/>
          </w:tcPr>
          <w:p w:rsidR="00F52977" w:rsidRPr="002B4FCC" w:rsidRDefault="00F52977" w:rsidP="002B4FCC">
            <w:pPr>
              <w:jc w:val="both"/>
              <w:rPr>
                <w:color w:val="222A35" w:themeColor="text2" w:themeShade="80"/>
                <w:sz w:val="28"/>
                <w:szCs w:val="28"/>
                <w:lang w:eastAsia="ru-RU"/>
              </w:rPr>
            </w:pPr>
          </w:p>
        </w:tc>
        <w:tc>
          <w:tcPr>
            <w:tcW w:w="2854" w:type="dxa"/>
            <w:vMerge/>
          </w:tcPr>
          <w:p w:rsidR="00F52977" w:rsidRPr="002B4FCC" w:rsidRDefault="00F52977" w:rsidP="002B4FCC">
            <w:pPr>
              <w:keepNext/>
              <w:jc w:val="both"/>
              <w:outlineLvl w:val="1"/>
              <w:rPr>
                <w:color w:val="222A35" w:themeColor="text2" w:themeShade="80"/>
                <w:sz w:val="28"/>
                <w:szCs w:val="28"/>
              </w:rPr>
            </w:pPr>
          </w:p>
        </w:tc>
        <w:tc>
          <w:tcPr>
            <w:tcW w:w="1377" w:type="dxa"/>
            <w:gridSpan w:val="2"/>
            <w:tcBorders>
              <w:top w:val="single" w:sz="4" w:space="0" w:color="auto"/>
            </w:tcBorders>
          </w:tcPr>
          <w:p w:rsidR="00F52977" w:rsidRPr="002B4FCC" w:rsidRDefault="00F52977" w:rsidP="002B4FCC">
            <w:pPr>
              <w:jc w:val="both"/>
              <w:rPr>
                <w:color w:val="222A35" w:themeColor="text2" w:themeShade="80"/>
                <w:sz w:val="28"/>
                <w:szCs w:val="28"/>
                <w:lang w:eastAsia="ru-RU"/>
              </w:rPr>
            </w:pPr>
          </w:p>
        </w:tc>
        <w:tc>
          <w:tcPr>
            <w:tcW w:w="1537" w:type="dxa"/>
            <w:tcBorders>
              <w:top w:val="single" w:sz="4" w:space="0" w:color="auto"/>
            </w:tcBorders>
          </w:tcPr>
          <w:p w:rsidR="00F52977" w:rsidRPr="002B4FCC" w:rsidRDefault="00F52977" w:rsidP="00F52977">
            <w:pPr>
              <w:ind w:left="447"/>
              <w:jc w:val="both"/>
              <w:rPr>
                <w:color w:val="222A35" w:themeColor="text2" w:themeShade="80"/>
                <w:sz w:val="28"/>
                <w:szCs w:val="28"/>
                <w:lang w:eastAsia="ru-RU"/>
              </w:rPr>
            </w:pPr>
            <w:r w:rsidRPr="002B4FCC">
              <w:rPr>
                <w:color w:val="222A35" w:themeColor="text2" w:themeShade="80"/>
                <w:sz w:val="28"/>
                <w:szCs w:val="28"/>
                <w:lang w:eastAsia="ru-RU"/>
              </w:rPr>
              <w:t>Теория</w:t>
            </w:r>
          </w:p>
        </w:tc>
        <w:tc>
          <w:tcPr>
            <w:tcW w:w="1398" w:type="dxa"/>
            <w:tcBorders>
              <w:top w:val="single" w:sz="4" w:space="0" w:color="auto"/>
            </w:tcBorders>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Практика</w:t>
            </w:r>
          </w:p>
        </w:tc>
        <w:tc>
          <w:tcPr>
            <w:tcW w:w="1684" w:type="dxa"/>
            <w:vMerge/>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lastRenderedPageBreak/>
              <w:t>1.</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 xml:space="preserve">Вводное занятие. </w:t>
            </w:r>
            <w:r w:rsidRPr="002B4FCC">
              <w:rPr>
                <w:color w:val="222A35" w:themeColor="text2" w:themeShade="80"/>
                <w:sz w:val="28"/>
                <w:szCs w:val="28"/>
              </w:rPr>
              <w:t>Знакомство с инструментом</w:t>
            </w:r>
          </w:p>
        </w:tc>
        <w:tc>
          <w:tcPr>
            <w:tcW w:w="1377" w:type="dxa"/>
            <w:gridSpan w:val="2"/>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37" w:type="dxa"/>
          </w:tcPr>
          <w:p w:rsidR="00F52977" w:rsidRPr="002B4FCC" w:rsidRDefault="008904E0" w:rsidP="00F52977">
            <w:pPr>
              <w:jc w:val="both"/>
              <w:rPr>
                <w:color w:val="222A35" w:themeColor="text2" w:themeShade="80"/>
                <w:sz w:val="28"/>
                <w:szCs w:val="28"/>
                <w:lang w:eastAsia="ru-RU"/>
              </w:rPr>
            </w:pPr>
            <w:r>
              <w:rPr>
                <w:color w:val="222A35" w:themeColor="text2" w:themeShade="80"/>
                <w:sz w:val="28"/>
                <w:szCs w:val="28"/>
                <w:lang w:eastAsia="ru-RU"/>
              </w:rPr>
              <w:t>2</w:t>
            </w:r>
          </w:p>
        </w:tc>
        <w:tc>
          <w:tcPr>
            <w:tcW w:w="1398" w:type="dxa"/>
          </w:tcPr>
          <w:p w:rsidR="00F52977" w:rsidRPr="002B4FCC" w:rsidRDefault="008904E0" w:rsidP="002B4FCC">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2.</w:t>
            </w:r>
          </w:p>
        </w:tc>
        <w:tc>
          <w:tcPr>
            <w:tcW w:w="2854"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rPr>
              <w:t>«</w:t>
            </w:r>
            <w:r w:rsidRPr="002B4FCC">
              <w:rPr>
                <w:color w:val="222A35" w:themeColor="text2" w:themeShade="80"/>
                <w:sz w:val="28"/>
                <w:szCs w:val="28"/>
              </w:rPr>
              <w:t>Кто ты?»</w:t>
            </w:r>
            <w:r>
              <w:rPr>
                <w:color w:val="222A35" w:themeColor="text2" w:themeShade="80"/>
                <w:sz w:val="28"/>
                <w:szCs w:val="28"/>
              </w:rPr>
              <w:t xml:space="preserve">. </w:t>
            </w:r>
            <w:proofErr w:type="spellStart"/>
            <w:r>
              <w:rPr>
                <w:color w:val="222A35" w:themeColor="text2" w:themeShade="80"/>
                <w:sz w:val="28"/>
                <w:szCs w:val="28"/>
              </w:rPr>
              <w:t>Песенки-распевки</w:t>
            </w:r>
            <w:proofErr w:type="spellEnd"/>
            <w:r>
              <w:rPr>
                <w:color w:val="222A35" w:themeColor="text2" w:themeShade="80"/>
                <w:sz w:val="28"/>
                <w:szCs w:val="28"/>
              </w:rPr>
              <w:t>.</w:t>
            </w:r>
          </w:p>
        </w:tc>
        <w:tc>
          <w:tcPr>
            <w:tcW w:w="1377" w:type="dxa"/>
            <w:gridSpan w:val="2"/>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37" w:type="dxa"/>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10FE3"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3.</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Птичка</w:t>
            </w:r>
            <w:r>
              <w:rPr>
                <w:color w:val="222A35" w:themeColor="text2" w:themeShade="80"/>
                <w:sz w:val="28"/>
                <w:szCs w:val="28"/>
              </w:rPr>
              <w:t>. Ноты высокие и низкие.</w:t>
            </w:r>
          </w:p>
        </w:tc>
        <w:tc>
          <w:tcPr>
            <w:tcW w:w="1377" w:type="dxa"/>
            <w:gridSpan w:val="2"/>
          </w:tcPr>
          <w:p w:rsidR="00F52977" w:rsidRPr="002B4FCC" w:rsidRDefault="002C5330"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537" w:type="dxa"/>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4.</w:t>
            </w:r>
          </w:p>
        </w:tc>
        <w:tc>
          <w:tcPr>
            <w:tcW w:w="2854" w:type="dxa"/>
          </w:tcPr>
          <w:p w:rsidR="00F52977" w:rsidRPr="002B4FCC" w:rsidRDefault="00F52977" w:rsidP="00EE1ECF">
            <w:pPr>
              <w:rPr>
                <w:color w:val="222A35" w:themeColor="text2" w:themeShade="80"/>
                <w:sz w:val="28"/>
                <w:szCs w:val="28"/>
                <w:lang w:eastAsia="ru-RU"/>
              </w:rPr>
            </w:pPr>
            <w:proofErr w:type="spellStart"/>
            <w:r w:rsidRPr="002B4FCC">
              <w:rPr>
                <w:color w:val="222A35" w:themeColor="text2" w:themeShade="80"/>
                <w:sz w:val="28"/>
                <w:szCs w:val="28"/>
                <w:lang w:eastAsia="ru-RU"/>
              </w:rPr>
              <w:t>Котенька-коток</w:t>
            </w:r>
            <w:proofErr w:type="spellEnd"/>
            <w:r>
              <w:rPr>
                <w:color w:val="222A35" w:themeColor="text2" w:themeShade="80"/>
                <w:sz w:val="28"/>
                <w:szCs w:val="28"/>
                <w:lang w:eastAsia="ru-RU"/>
              </w:rPr>
              <w:t>. Песенки о животных.</w:t>
            </w:r>
          </w:p>
        </w:tc>
        <w:tc>
          <w:tcPr>
            <w:tcW w:w="1377" w:type="dxa"/>
            <w:gridSpan w:val="2"/>
          </w:tcPr>
          <w:p w:rsidR="00F52977" w:rsidRPr="002B4FCC" w:rsidRDefault="002C5330"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37" w:type="dxa"/>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5.</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Зашагали ножки</w:t>
            </w:r>
            <w:r>
              <w:rPr>
                <w:color w:val="222A35" w:themeColor="text2" w:themeShade="80"/>
                <w:sz w:val="28"/>
                <w:szCs w:val="28"/>
              </w:rPr>
              <w:t>. Ритмические игры.</w:t>
            </w:r>
          </w:p>
        </w:tc>
        <w:tc>
          <w:tcPr>
            <w:tcW w:w="1377" w:type="dxa"/>
            <w:gridSpan w:val="2"/>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p w:rsidR="00F52977" w:rsidRPr="002B4FCC" w:rsidRDefault="00F52977" w:rsidP="002B4FCC">
            <w:pPr>
              <w:jc w:val="both"/>
              <w:rPr>
                <w:color w:val="222A35" w:themeColor="text2" w:themeShade="80"/>
                <w:sz w:val="28"/>
                <w:szCs w:val="28"/>
                <w:lang w:eastAsia="ru-RU"/>
              </w:rPr>
            </w:pPr>
          </w:p>
        </w:tc>
        <w:tc>
          <w:tcPr>
            <w:tcW w:w="1537" w:type="dxa"/>
          </w:tcPr>
          <w:p w:rsidR="00F52977" w:rsidRDefault="005B7528">
            <w:pPr>
              <w:rPr>
                <w:color w:val="222A35" w:themeColor="text2" w:themeShade="80"/>
                <w:sz w:val="28"/>
                <w:szCs w:val="28"/>
                <w:lang w:eastAsia="ru-RU"/>
              </w:rPr>
            </w:pPr>
            <w:r>
              <w:rPr>
                <w:color w:val="222A35" w:themeColor="text2" w:themeShade="80"/>
                <w:sz w:val="28"/>
                <w:szCs w:val="28"/>
                <w:lang w:eastAsia="ru-RU"/>
              </w:rPr>
              <w:t>1</w:t>
            </w:r>
          </w:p>
          <w:p w:rsidR="00F52977" w:rsidRPr="002B4FCC" w:rsidRDefault="00F52977" w:rsidP="002B4FCC">
            <w:pPr>
              <w:jc w:val="both"/>
              <w:rPr>
                <w:color w:val="222A35" w:themeColor="text2" w:themeShade="80"/>
                <w:sz w:val="28"/>
                <w:szCs w:val="28"/>
                <w:lang w:eastAsia="ru-RU"/>
              </w:rPr>
            </w:pP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p w:rsidR="00F52977" w:rsidRPr="002B4FCC" w:rsidRDefault="00F52977" w:rsidP="002B4FCC">
            <w:pPr>
              <w:jc w:val="both"/>
              <w:rPr>
                <w:color w:val="222A35" w:themeColor="text2" w:themeShade="80"/>
                <w:sz w:val="28"/>
                <w:szCs w:val="28"/>
                <w:lang w:eastAsia="ru-RU"/>
              </w:rPr>
            </w:pP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6.</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 xml:space="preserve"> Музыка осени.</w:t>
            </w:r>
            <w:r>
              <w:rPr>
                <w:color w:val="222A35" w:themeColor="text2" w:themeShade="80"/>
                <w:sz w:val="28"/>
                <w:szCs w:val="28"/>
              </w:rPr>
              <w:t xml:space="preserve"> Динамические оттенки.</w:t>
            </w:r>
          </w:p>
        </w:tc>
        <w:tc>
          <w:tcPr>
            <w:tcW w:w="1377" w:type="dxa"/>
            <w:gridSpan w:val="2"/>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537" w:type="dxa"/>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1</w:t>
            </w:r>
          </w:p>
          <w:p w:rsidR="00F52977" w:rsidRPr="002B4FCC" w:rsidRDefault="00F52977" w:rsidP="002B4FCC">
            <w:pPr>
              <w:jc w:val="both"/>
              <w:rPr>
                <w:color w:val="222A35" w:themeColor="text2" w:themeShade="80"/>
                <w:sz w:val="28"/>
                <w:szCs w:val="28"/>
                <w:lang w:eastAsia="ru-RU"/>
              </w:rPr>
            </w:pP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7.</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Путешествие в страну звуков</w:t>
            </w:r>
          </w:p>
        </w:tc>
        <w:tc>
          <w:tcPr>
            <w:tcW w:w="1357" w:type="dxa"/>
          </w:tcPr>
          <w:p w:rsidR="00F52977" w:rsidRPr="002B4FCC" w:rsidRDefault="002C5330"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8.</w:t>
            </w:r>
          </w:p>
          <w:p w:rsidR="00F52977" w:rsidRPr="002B4FCC" w:rsidRDefault="00F52977" w:rsidP="002B4FCC">
            <w:pPr>
              <w:jc w:val="both"/>
              <w:rPr>
                <w:color w:val="222A35" w:themeColor="text2" w:themeShade="80"/>
                <w:sz w:val="28"/>
                <w:szCs w:val="28"/>
                <w:lang w:eastAsia="ru-RU"/>
              </w:rPr>
            </w:pP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В гостях у игрушек</w:t>
            </w:r>
            <w:r>
              <w:rPr>
                <w:color w:val="222A35" w:themeColor="text2" w:themeShade="80"/>
                <w:sz w:val="28"/>
                <w:szCs w:val="28"/>
              </w:rPr>
              <w:t>. Артикуляционная гимнастика.</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rPr>
          <w:trHeight w:val="695"/>
        </w:trPr>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9.</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В сказочном лесу</w:t>
            </w:r>
            <w:r>
              <w:rPr>
                <w:color w:val="222A35" w:themeColor="text2" w:themeShade="80"/>
                <w:sz w:val="28"/>
                <w:szCs w:val="28"/>
              </w:rPr>
              <w:t>. Знакомство с длительностями нот.</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10.</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Мамин праздник</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11.</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Русский хоровод</w:t>
            </w:r>
          </w:p>
        </w:tc>
        <w:tc>
          <w:tcPr>
            <w:tcW w:w="1357" w:type="dxa"/>
          </w:tcPr>
          <w:p w:rsidR="00F52977" w:rsidRPr="002B4FCC" w:rsidRDefault="002C5330"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12.</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Есть у солнышка друзья.</w:t>
            </w:r>
            <w:r>
              <w:rPr>
                <w:color w:val="222A35" w:themeColor="text2" w:themeShade="80"/>
                <w:sz w:val="28"/>
                <w:szCs w:val="28"/>
              </w:rPr>
              <w:t xml:space="preserve"> Знакомство с длительностями нот.</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rPr>
          <w:trHeight w:val="293"/>
        </w:trPr>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13.</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Самая хорошая</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14.</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На машине покачу</w:t>
            </w:r>
            <w:r>
              <w:rPr>
                <w:color w:val="222A35" w:themeColor="text2" w:themeShade="80"/>
                <w:sz w:val="28"/>
                <w:szCs w:val="28"/>
              </w:rPr>
              <w:t xml:space="preserve">. </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F52977" w:rsidRPr="002B4FCC" w:rsidRDefault="00F52977" w:rsidP="002B4FCC">
            <w:pPr>
              <w:jc w:val="both"/>
              <w:rPr>
                <w:color w:val="222A35" w:themeColor="text2" w:themeShade="80"/>
                <w:sz w:val="28"/>
                <w:szCs w:val="28"/>
                <w:lang w:eastAsia="ru-RU"/>
              </w:rPr>
            </w:pPr>
          </w:p>
        </w:tc>
      </w:tr>
      <w:tr w:rsidR="00F52977" w:rsidRPr="002B4FCC" w:rsidTr="00EE1ECF">
        <w:tc>
          <w:tcPr>
            <w:tcW w:w="613"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lang w:eastAsia="ru-RU"/>
              </w:rPr>
              <w:t>15.</w:t>
            </w:r>
          </w:p>
        </w:tc>
        <w:tc>
          <w:tcPr>
            <w:tcW w:w="2854" w:type="dxa"/>
          </w:tcPr>
          <w:p w:rsidR="00F52977" w:rsidRPr="002B4FCC" w:rsidRDefault="00F52977" w:rsidP="002B4FCC">
            <w:pPr>
              <w:jc w:val="both"/>
              <w:rPr>
                <w:color w:val="222A35" w:themeColor="text2" w:themeShade="80"/>
                <w:sz w:val="28"/>
                <w:szCs w:val="28"/>
                <w:lang w:eastAsia="ru-RU"/>
              </w:rPr>
            </w:pPr>
            <w:r w:rsidRPr="002B4FCC">
              <w:rPr>
                <w:color w:val="222A35" w:themeColor="text2" w:themeShade="80"/>
                <w:sz w:val="28"/>
                <w:szCs w:val="28"/>
              </w:rPr>
              <w:t>Музыкальная лесенка</w:t>
            </w:r>
            <w:r>
              <w:rPr>
                <w:color w:val="222A35" w:themeColor="text2" w:themeShade="80"/>
                <w:sz w:val="28"/>
                <w:szCs w:val="28"/>
              </w:rPr>
              <w:t>. Нотный стан.</w:t>
            </w:r>
          </w:p>
        </w:tc>
        <w:tc>
          <w:tcPr>
            <w:tcW w:w="1357" w:type="dxa"/>
          </w:tcPr>
          <w:p w:rsidR="00F52977" w:rsidRPr="002B4FCC" w:rsidRDefault="00F52977"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F52977" w:rsidRPr="002B4FCC" w:rsidRDefault="005B7528"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F52977" w:rsidRPr="002B4FCC" w:rsidRDefault="005B7528"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F52977" w:rsidRPr="002B4FCC" w:rsidRDefault="00F52977"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16.</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В гости к Деду Морозу</w:t>
            </w:r>
          </w:p>
        </w:tc>
        <w:tc>
          <w:tcPr>
            <w:tcW w:w="1357" w:type="dxa"/>
          </w:tcPr>
          <w:p w:rsidR="008A0662" w:rsidRPr="002B4FCC" w:rsidRDefault="00EA4148"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470A85" w:rsidP="002B4FCC">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4454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17.</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В нашем оркестре</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18.</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Не дразните собак.</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19.</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Промежуточный контроль</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C512FD"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C512FD"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20.</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Все мы музыканты</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21.</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Игры с буквами и звуками.</w:t>
            </w:r>
            <w:r>
              <w:rPr>
                <w:color w:val="222A35" w:themeColor="text2" w:themeShade="80"/>
                <w:sz w:val="28"/>
                <w:szCs w:val="28"/>
              </w:rPr>
              <w:t xml:space="preserve"> Паузы.</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22.</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На парад.</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551"/>
        </w:trPr>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23.</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Самолёт летит</w:t>
            </w:r>
            <w:r>
              <w:rPr>
                <w:color w:val="222A35" w:themeColor="text2" w:themeShade="80"/>
                <w:sz w:val="28"/>
                <w:szCs w:val="28"/>
              </w:rPr>
              <w:t xml:space="preserve">. Трезвучия. </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lastRenderedPageBreak/>
              <w:t>24.</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Спите куклы</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p w:rsidR="008A0662" w:rsidRPr="002B4FCC" w:rsidRDefault="008A0662" w:rsidP="002B4FCC">
            <w:pPr>
              <w:jc w:val="both"/>
              <w:rPr>
                <w:color w:val="222A35" w:themeColor="text2" w:themeShade="80"/>
                <w:sz w:val="28"/>
                <w:szCs w:val="28"/>
                <w:lang w:eastAsia="ru-RU"/>
              </w:rPr>
            </w:pP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25.</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Определи инструмент</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26.</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Что лучше делать под эту музыку</w:t>
            </w:r>
            <w:r>
              <w:rPr>
                <w:color w:val="222A35" w:themeColor="text2" w:themeShade="80"/>
                <w:sz w:val="28"/>
                <w:szCs w:val="28"/>
              </w:rPr>
              <w:t xml:space="preserve">. Музыкальный лад. </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p w:rsidR="008A0662" w:rsidRPr="002B4FCC" w:rsidRDefault="008A0662" w:rsidP="002B4FCC">
            <w:pPr>
              <w:jc w:val="both"/>
              <w:rPr>
                <w:color w:val="222A35" w:themeColor="text2" w:themeShade="80"/>
                <w:sz w:val="28"/>
                <w:szCs w:val="28"/>
                <w:lang w:eastAsia="ru-RU"/>
              </w:rPr>
            </w:pP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27.</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Калинка</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452"/>
        </w:trPr>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28.</w:t>
            </w:r>
          </w:p>
        </w:tc>
        <w:tc>
          <w:tcPr>
            <w:tcW w:w="2854" w:type="dxa"/>
          </w:tcPr>
          <w:p w:rsidR="008A0662" w:rsidRPr="002B4FCC" w:rsidRDefault="008A0662" w:rsidP="00F64648">
            <w:pPr>
              <w:jc w:val="both"/>
              <w:rPr>
                <w:color w:val="222A35" w:themeColor="text2" w:themeShade="80"/>
                <w:sz w:val="28"/>
                <w:szCs w:val="28"/>
              </w:rPr>
            </w:pPr>
            <w:r w:rsidRPr="002B4FCC">
              <w:rPr>
                <w:color w:val="222A35" w:themeColor="text2" w:themeShade="80"/>
                <w:sz w:val="28"/>
                <w:szCs w:val="28"/>
              </w:rPr>
              <w:t xml:space="preserve">Ну-ка, угадай-ка.  </w:t>
            </w:r>
            <w:r>
              <w:rPr>
                <w:color w:val="222A35" w:themeColor="text2" w:themeShade="80"/>
                <w:sz w:val="28"/>
                <w:szCs w:val="28"/>
              </w:rPr>
              <w:t>Шумовой оркестр.</w:t>
            </w:r>
            <w:r w:rsidRPr="002B4FCC">
              <w:rPr>
                <w:color w:val="222A35" w:themeColor="text2" w:themeShade="80"/>
                <w:sz w:val="28"/>
                <w:szCs w:val="28"/>
              </w:rPr>
              <w:t xml:space="preserve">   </w:t>
            </w:r>
          </w:p>
          <w:p w:rsidR="008A0662" w:rsidRPr="002B4FCC" w:rsidRDefault="008A0662" w:rsidP="00F64648">
            <w:pPr>
              <w:jc w:val="both"/>
              <w:rPr>
                <w:color w:val="222A35" w:themeColor="text2" w:themeShade="80"/>
                <w:sz w:val="28"/>
                <w:szCs w:val="28"/>
                <w:lang w:eastAsia="ru-RU"/>
              </w:rPr>
            </w:pP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4</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29.</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К нам гости пришли</w:t>
            </w:r>
            <w:r>
              <w:rPr>
                <w:color w:val="222A35" w:themeColor="text2" w:themeShade="80"/>
                <w:sz w:val="28"/>
                <w:szCs w:val="28"/>
              </w:rPr>
              <w:t>. Шумовой оркестр.</w:t>
            </w:r>
          </w:p>
        </w:tc>
        <w:tc>
          <w:tcPr>
            <w:tcW w:w="1357"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52977">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2B4FCC">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30.</w:t>
            </w:r>
          </w:p>
        </w:tc>
        <w:tc>
          <w:tcPr>
            <w:tcW w:w="2854" w:type="dxa"/>
          </w:tcPr>
          <w:p w:rsidR="008A0662" w:rsidRPr="002B4FCC" w:rsidRDefault="008A0662" w:rsidP="00F64648">
            <w:pPr>
              <w:spacing w:line="276" w:lineRule="auto"/>
              <w:jc w:val="both"/>
              <w:rPr>
                <w:color w:val="222A35" w:themeColor="text2" w:themeShade="80"/>
                <w:sz w:val="28"/>
                <w:szCs w:val="28"/>
                <w:lang w:eastAsia="ru-RU"/>
              </w:rPr>
            </w:pPr>
            <w:r w:rsidRPr="002B4FCC">
              <w:rPr>
                <w:color w:val="222A35" w:themeColor="text2" w:themeShade="80"/>
                <w:sz w:val="28"/>
                <w:szCs w:val="28"/>
              </w:rPr>
              <w:t>Путешествие в сказку</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31.</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Вышла курочка гулять</w:t>
            </w:r>
            <w:r>
              <w:rPr>
                <w:color w:val="222A35" w:themeColor="text2" w:themeShade="80"/>
                <w:sz w:val="28"/>
                <w:szCs w:val="28"/>
              </w:rPr>
              <w:t>. Ритмика.</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32.</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Дождик</w:t>
            </w:r>
            <w:r>
              <w:rPr>
                <w:color w:val="222A35" w:themeColor="text2" w:themeShade="80"/>
                <w:sz w:val="28"/>
                <w:szCs w:val="28"/>
              </w:rPr>
              <w:t>. Интервалы.</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 xml:space="preserve">33. </w:t>
            </w:r>
          </w:p>
        </w:tc>
        <w:tc>
          <w:tcPr>
            <w:tcW w:w="2854"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rPr>
              <w:t>Барабан</w:t>
            </w:r>
            <w:r>
              <w:rPr>
                <w:color w:val="222A35" w:themeColor="text2" w:themeShade="80"/>
                <w:sz w:val="28"/>
                <w:szCs w:val="28"/>
              </w:rPr>
              <w:t>. Ритмика</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322"/>
        </w:trPr>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34.</w:t>
            </w:r>
          </w:p>
        </w:tc>
        <w:tc>
          <w:tcPr>
            <w:tcW w:w="2854" w:type="dxa"/>
          </w:tcPr>
          <w:p w:rsidR="008A0662" w:rsidRPr="002B4FCC" w:rsidRDefault="008A0662" w:rsidP="00F64648">
            <w:pPr>
              <w:jc w:val="both"/>
              <w:rPr>
                <w:color w:val="222A35" w:themeColor="text2" w:themeShade="80"/>
                <w:sz w:val="28"/>
                <w:szCs w:val="28"/>
                <w:lang w:eastAsia="ru-RU"/>
              </w:rPr>
            </w:pPr>
            <w:proofErr w:type="gramStart"/>
            <w:r w:rsidRPr="002B4FCC">
              <w:rPr>
                <w:color w:val="222A35" w:themeColor="text2" w:themeShade="80"/>
                <w:sz w:val="28"/>
                <w:szCs w:val="28"/>
              </w:rPr>
              <w:t>Тихо-громко</w:t>
            </w:r>
            <w:proofErr w:type="gramEnd"/>
            <w:r>
              <w:rPr>
                <w:color w:val="222A35" w:themeColor="text2" w:themeShade="80"/>
                <w:sz w:val="28"/>
                <w:szCs w:val="28"/>
              </w:rPr>
              <w:t xml:space="preserve">. Упражнения для рук, на расслабление. </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p w:rsidR="008A0662" w:rsidRPr="002B4FCC" w:rsidRDefault="008A0662" w:rsidP="00F64648">
            <w:pPr>
              <w:jc w:val="both"/>
              <w:rPr>
                <w:color w:val="222A35" w:themeColor="text2" w:themeShade="80"/>
                <w:sz w:val="28"/>
                <w:szCs w:val="28"/>
                <w:lang w:eastAsia="ru-RU"/>
              </w:rPr>
            </w:pP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273"/>
        </w:trPr>
        <w:tc>
          <w:tcPr>
            <w:tcW w:w="613" w:type="dxa"/>
          </w:tcPr>
          <w:p w:rsidR="008A0662" w:rsidRPr="002B4FCC" w:rsidRDefault="008A0662" w:rsidP="00F64648">
            <w:pPr>
              <w:jc w:val="both"/>
              <w:rPr>
                <w:color w:val="222A35" w:themeColor="text2" w:themeShade="80"/>
                <w:sz w:val="28"/>
                <w:szCs w:val="28"/>
                <w:lang w:eastAsia="ru-RU"/>
              </w:rPr>
            </w:pPr>
            <w:r w:rsidRPr="002B4FCC">
              <w:rPr>
                <w:color w:val="222A35" w:themeColor="text2" w:themeShade="80"/>
                <w:sz w:val="28"/>
                <w:szCs w:val="28"/>
                <w:lang w:eastAsia="ru-RU"/>
              </w:rPr>
              <w:t>35.</w:t>
            </w:r>
          </w:p>
        </w:tc>
        <w:tc>
          <w:tcPr>
            <w:tcW w:w="2854" w:type="dxa"/>
          </w:tcPr>
          <w:p w:rsidR="008A0662" w:rsidRPr="002B4FCC" w:rsidRDefault="008A0662" w:rsidP="00F64648">
            <w:pPr>
              <w:spacing w:line="276" w:lineRule="auto"/>
              <w:jc w:val="both"/>
              <w:rPr>
                <w:color w:val="222A35" w:themeColor="text2" w:themeShade="80"/>
                <w:sz w:val="28"/>
                <w:szCs w:val="28"/>
                <w:lang w:eastAsia="ru-RU"/>
              </w:rPr>
            </w:pPr>
            <w:r w:rsidRPr="002B4FCC">
              <w:rPr>
                <w:color w:val="222A35" w:themeColor="text2" w:themeShade="80"/>
                <w:sz w:val="28"/>
                <w:szCs w:val="28"/>
                <w:lang w:eastAsia="ru-RU"/>
              </w:rPr>
              <w:t>Мир животных</w:t>
            </w:r>
            <w:r>
              <w:rPr>
                <w:color w:val="222A35" w:themeColor="text2" w:themeShade="80"/>
                <w:sz w:val="28"/>
                <w:szCs w:val="28"/>
                <w:lang w:eastAsia="ru-RU"/>
              </w:rPr>
              <w:t>. Пальчиковые игры.</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240"/>
        </w:trPr>
        <w:tc>
          <w:tcPr>
            <w:tcW w:w="613"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36</w:t>
            </w:r>
            <w:r w:rsidRPr="002B4FCC">
              <w:rPr>
                <w:color w:val="222A35" w:themeColor="text2" w:themeShade="80"/>
                <w:sz w:val="28"/>
                <w:szCs w:val="28"/>
                <w:lang w:eastAsia="ru-RU"/>
              </w:rPr>
              <w:t>.</w:t>
            </w:r>
          </w:p>
        </w:tc>
        <w:tc>
          <w:tcPr>
            <w:tcW w:w="2854" w:type="dxa"/>
          </w:tcPr>
          <w:p w:rsidR="008A0662" w:rsidRPr="002B4FCC" w:rsidRDefault="008A0662" w:rsidP="00F64648">
            <w:pPr>
              <w:jc w:val="both"/>
              <w:rPr>
                <w:color w:val="222A35" w:themeColor="text2" w:themeShade="80"/>
                <w:sz w:val="28"/>
                <w:szCs w:val="28"/>
              </w:rPr>
            </w:pPr>
            <w:r w:rsidRPr="002B4FCC">
              <w:rPr>
                <w:color w:val="222A35" w:themeColor="text2" w:themeShade="80"/>
                <w:sz w:val="28"/>
                <w:szCs w:val="28"/>
              </w:rPr>
              <w:t>Итоговый контроль</w:t>
            </w:r>
          </w:p>
        </w:tc>
        <w:tc>
          <w:tcPr>
            <w:tcW w:w="1357"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3</w:t>
            </w:r>
          </w:p>
        </w:tc>
        <w:tc>
          <w:tcPr>
            <w:tcW w:w="1557" w:type="dxa"/>
            <w:gridSpan w:val="2"/>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1</w:t>
            </w:r>
          </w:p>
        </w:tc>
        <w:tc>
          <w:tcPr>
            <w:tcW w:w="1398" w:type="dxa"/>
          </w:tcPr>
          <w:p w:rsidR="008A0662" w:rsidRPr="002B4FCC" w:rsidRDefault="008A0662" w:rsidP="00F64648">
            <w:pPr>
              <w:jc w:val="both"/>
              <w:rPr>
                <w:color w:val="222A35" w:themeColor="text2" w:themeShade="80"/>
                <w:sz w:val="28"/>
                <w:szCs w:val="28"/>
                <w:lang w:eastAsia="ru-RU"/>
              </w:rPr>
            </w:pPr>
            <w:r>
              <w:rPr>
                <w:color w:val="222A35" w:themeColor="text2" w:themeShade="80"/>
                <w:sz w:val="28"/>
                <w:szCs w:val="28"/>
                <w:lang w:eastAsia="ru-RU"/>
              </w:rPr>
              <w:t>2</w:t>
            </w:r>
          </w:p>
        </w:tc>
        <w:tc>
          <w:tcPr>
            <w:tcW w:w="1684" w:type="dxa"/>
          </w:tcPr>
          <w:p w:rsidR="008A0662" w:rsidRPr="002B4FCC" w:rsidRDefault="008A0662" w:rsidP="002B4FCC">
            <w:pPr>
              <w:jc w:val="both"/>
              <w:rPr>
                <w:color w:val="222A35" w:themeColor="text2" w:themeShade="80"/>
                <w:sz w:val="28"/>
                <w:szCs w:val="28"/>
                <w:lang w:eastAsia="ru-RU"/>
              </w:rPr>
            </w:pPr>
          </w:p>
        </w:tc>
      </w:tr>
      <w:tr w:rsidR="008A0662" w:rsidRPr="002B4FCC" w:rsidTr="00EE1ECF">
        <w:trPr>
          <w:trHeight w:val="240"/>
        </w:trPr>
        <w:tc>
          <w:tcPr>
            <w:tcW w:w="613" w:type="dxa"/>
          </w:tcPr>
          <w:p w:rsidR="008A0662" w:rsidRPr="002B4FCC" w:rsidRDefault="008A0662" w:rsidP="002B4FCC">
            <w:pPr>
              <w:jc w:val="both"/>
              <w:rPr>
                <w:color w:val="222A35" w:themeColor="text2" w:themeShade="80"/>
                <w:sz w:val="28"/>
                <w:szCs w:val="28"/>
                <w:lang w:eastAsia="ru-RU"/>
              </w:rPr>
            </w:pPr>
          </w:p>
        </w:tc>
        <w:tc>
          <w:tcPr>
            <w:tcW w:w="2854" w:type="dxa"/>
          </w:tcPr>
          <w:p w:rsidR="008A0662" w:rsidRPr="002B4FCC" w:rsidRDefault="008A0662" w:rsidP="002B4FCC">
            <w:pPr>
              <w:spacing w:line="276" w:lineRule="auto"/>
              <w:jc w:val="both"/>
              <w:rPr>
                <w:b/>
                <w:color w:val="222A35" w:themeColor="text2" w:themeShade="80"/>
                <w:sz w:val="28"/>
                <w:szCs w:val="28"/>
              </w:rPr>
            </w:pPr>
            <w:r w:rsidRPr="002B4FCC">
              <w:rPr>
                <w:b/>
                <w:color w:val="222A35" w:themeColor="text2" w:themeShade="80"/>
                <w:sz w:val="28"/>
                <w:szCs w:val="28"/>
              </w:rPr>
              <w:t>Итого:</w:t>
            </w:r>
          </w:p>
        </w:tc>
        <w:tc>
          <w:tcPr>
            <w:tcW w:w="1357" w:type="dxa"/>
          </w:tcPr>
          <w:p w:rsidR="008A0662" w:rsidRPr="002B4FCC" w:rsidRDefault="008A0662" w:rsidP="002B4FCC">
            <w:pPr>
              <w:spacing w:line="276" w:lineRule="auto"/>
              <w:jc w:val="both"/>
              <w:rPr>
                <w:b/>
                <w:color w:val="222A35" w:themeColor="text2" w:themeShade="80"/>
                <w:sz w:val="28"/>
                <w:szCs w:val="28"/>
              </w:rPr>
            </w:pPr>
            <w:r w:rsidRPr="002B4FCC">
              <w:rPr>
                <w:b/>
                <w:color w:val="222A35" w:themeColor="text2" w:themeShade="80"/>
                <w:sz w:val="28"/>
                <w:szCs w:val="28"/>
              </w:rPr>
              <w:t>108</w:t>
            </w:r>
          </w:p>
        </w:tc>
        <w:tc>
          <w:tcPr>
            <w:tcW w:w="1557" w:type="dxa"/>
            <w:gridSpan w:val="2"/>
          </w:tcPr>
          <w:p w:rsidR="008A0662" w:rsidRPr="002B4FCC" w:rsidRDefault="008A0662" w:rsidP="00F52977">
            <w:pPr>
              <w:spacing w:line="276" w:lineRule="auto"/>
              <w:jc w:val="both"/>
              <w:rPr>
                <w:b/>
                <w:color w:val="222A35" w:themeColor="text2" w:themeShade="80"/>
                <w:sz w:val="28"/>
                <w:szCs w:val="28"/>
              </w:rPr>
            </w:pPr>
            <w:r>
              <w:rPr>
                <w:b/>
                <w:color w:val="222A35" w:themeColor="text2" w:themeShade="80"/>
                <w:sz w:val="28"/>
                <w:szCs w:val="28"/>
              </w:rPr>
              <w:t>37</w:t>
            </w:r>
          </w:p>
        </w:tc>
        <w:tc>
          <w:tcPr>
            <w:tcW w:w="1398" w:type="dxa"/>
          </w:tcPr>
          <w:p w:rsidR="008A0662" w:rsidRPr="002B4FCC" w:rsidRDefault="008A0662" w:rsidP="002B4FCC">
            <w:pPr>
              <w:spacing w:line="276" w:lineRule="auto"/>
              <w:jc w:val="both"/>
              <w:rPr>
                <w:b/>
                <w:color w:val="222A35" w:themeColor="text2" w:themeShade="80"/>
                <w:sz w:val="28"/>
                <w:szCs w:val="28"/>
              </w:rPr>
            </w:pPr>
            <w:r>
              <w:rPr>
                <w:b/>
                <w:color w:val="222A35" w:themeColor="text2" w:themeShade="80"/>
                <w:sz w:val="28"/>
                <w:szCs w:val="28"/>
              </w:rPr>
              <w:t>71</w:t>
            </w:r>
          </w:p>
        </w:tc>
        <w:tc>
          <w:tcPr>
            <w:tcW w:w="1684" w:type="dxa"/>
          </w:tcPr>
          <w:p w:rsidR="008A0662" w:rsidRPr="002B4FCC" w:rsidRDefault="008A0662" w:rsidP="002B4FCC">
            <w:pPr>
              <w:spacing w:line="276" w:lineRule="auto"/>
              <w:jc w:val="both"/>
              <w:rPr>
                <w:b/>
                <w:color w:val="222A35" w:themeColor="text2" w:themeShade="80"/>
                <w:sz w:val="28"/>
                <w:szCs w:val="28"/>
              </w:rPr>
            </w:pPr>
          </w:p>
        </w:tc>
      </w:tr>
    </w:tbl>
    <w:p w:rsidR="002B4FCC" w:rsidRDefault="002B4FCC" w:rsidP="002B4FCC">
      <w:pPr>
        <w:spacing w:line="276" w:lineRule="auto"/>
        <w:jc w:val="both"/>
        <w:rPr>
          <w:color w:val="FF0000"/>
          <w:sz w:val="28"/>
          <w:szCs w:val="28"/>
          <w:lang w:eastAsia="ru-RU"/>
        </w:rPr>
      </w:pPr>
    </w:p>
    <w:p w:rsidR="002B4FCC" w:rsidRPr="002B4FCC" w:rsidRDefault="002B4FCC" w:rsidP="002B4FCC">
      <w:pPr>
        <w:spacing w:line="276" w:lineRule="auto"/>
        <w:jc w:val="both"/>
        <w:rPr>
          <w:color w:val="FF0000"/>
          <w:sz w:val="28"/>
          <w:szCs w:val="28"/>
          <w:lang w:eastAsia="ru-RU"/>
        </w:rPr>
      </w:pPr>
    </w:p>
    <w:p w:rsidR="002B4FCC" w:rsidRPr="002B4FCC" w:rsidRDefault="002B4FCC" w:rsidP="002B4FCC">
      <w:pPr>
        <w:spacing w:line="276" w:lineRule="auto"/>
        <w:jc w:val="both"/>
        <w:rPr>
          <w:sz w:val="28"/>
          <w:szCs w:val="28"/>
          <w:lang w:eastAsia="ru-RU"/>
        </w:rPr>
      </w:pPr>
    </w:p>
    <w:p w:rsidR="002B4FCC" w:rsidRPr="002B4FCC" w:rsidRDefault="002B4FCC" w:rsidP="002B4FCC">
      <w:pPr>
        <w:spacing w:line="276" w:lineRule="auto"/>
        <w:jc w:val="both"/>
        <w:rPr>
          <w:sz w:val="28"/>
          <w:szCs w:val="28"/>
          <w:lang w:eastAsia="ru-RU"/>
        </w:rPr>
      </w:pPr>
    </w:p>
    <w:p w:rsidR="00F42DF4" w:rsidRDefault="00F42DF4"/>
    <w:sectPr w:rsidR="00F42DF4" w:rsidSect="004A1331">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56" w:rsidRDefault="00307356" w:rsidP="0048380D">
      <w:r>
        <w:separator/>
      </w:r>
    </w:p>
  </w:endnote>
  <w:endnote w:type="continuationSeparator" w:id="0">
    <w:p w:rsidR="00307356" w:rsidRDefault="00307356" w:rsidP="00483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6641"/>
      <w:docPartObj>
        <w:docPartGallery w:val="Page Numbers (Bottom of Page)"/>
        <w:docPartUnique/>
      </w:docPartObj>
    </w:sdtPr>
    <w:sdtContent>
      <w:p w:rsidR="0048380D" w:rsidRDefault="00660C4E">
        <w:pPr>
          <w:pStyle w:val="ac"/>
          <w:jc w:val="right"/>
        </w:pPr>
        <w:fldSimple w:instr=" PAGE   \* MERGEFORMAT ">
          <w:r w:rsidR="003248E0">
            <w:rPr>
              <w:noProof/>
            </w:rPr>
            <w:t>1</w:t>
          </w:r>
        </w:fldSimple>
      </w:p>
    </w:sdtContent>
  </w:sdt>
  <w:p w:rsidR="0048380D" w:rsidRDefault="004838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56" w:rsidRDefault="00307356" w:rsidP="0048380D">
      <w:r>
        <w:separator/>
      </w:r>
    </w:p>
  </w:footnote>
  <w:footnote w:type="continuationSeparator" w:id="0">
    <w:p w:rsidR="00307356" w:rsidRDefault="00307356" w:rsidP="00483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B34"/>
    <w:multiLevelType w:val="hybridMultilevel"/>
    <w:tmpl w:val="5A7479EE"/>
    <w:lvl w:ilvl="0" w:tplc="C2446774">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79B6CD7"/>
    <w:multiLevelType w:val="hybridMultilevel"/>
    <w:tmpl w:val="E432F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2C3E3D"/>
    <w:multiLevelType w:val="hybridMultilevel"/>
    <w:tmpl w:val="E79C09C8"/>
    <w:lvl w:ilvl="0" w:tplc="59A69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D3549D"/>
    <w:multiLevelType w:val="multilevel"/>
    <w:tmpl w:val="AAAAC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E735BBD"/>
    <w:multiLevelType w:val="multilevel"/>
    <w:tmpl w:val="57221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92D3623"/>
    <w:multiLevelType w:val="hybridMultilevel"/>
    <w:tmpl w:val="BF5E15C2"/>
    <w:lvl w:ilvl="0" w:tplc="72628AF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BC65D8C"/>
    <w:multiLevelType w:val="hybridMultilevel"/>
    <w:tmpl w:val="4590F99E"/>
    <w:lvl w:ilvl="0" w:tplc="59A69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4B2602"/>
    <w:multiLevelType w:val="hybridMultilevel"/>
    <w:tmpl w:val="80C6B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334A70"/>
    <w:multiLevelType w:val="hybridMultilevel"/>
    <w:tmpl w:val="748A58D6"/>
    <w:lvl w:ilvl="0" w:tplc="59A69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8E7738"/>
    <w:multiLevelType w:val="multilevel"/>
    <w:tmpl w:val="FCBAF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18C21EA"/>
    <w:multiLevelType w:val="multilevel"/>
    <w:tmpl w:val="90325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9A01551"/>
    <w:multiLevelType w:val="hybridMultilevel"/>
    <w:tmpl w:val="0C4C40F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5AAC44F8"/>
    <w:multiLevelType w:val="hybridMultilevel"/>
    <w:tmpl w:val="B05660B2"/>
    <w:lvl w:ilvl="0" w:tplc="59A69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E31820"/>
    <w:multiLevelType w:val="hybridMultilevel"/>
    <w:tmpl w:val="D4DA63E2"/>
    <w:lvl w:ilvl="0" w:tplc="8136861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2318E1"/>
    <w:multiLevelType w:val="hybridMultilevel"/>
    <w:tmpl w:val="1D442E66"/>
    <w:lvl w:ilvl="0" w:tplc="72686A78">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2D10C64"/>
    <w:multiLevelType w:val="multilevel"/>
    <w:tmpl w:val="0C4AE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3054E76"/>
    <w:multiLevelType w:val="multilevel"/>
    <w:tmpl w:val="B89A8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B361633"/>
    <w:multiLevelType w:val="multilevel"/>
    <w:tmpl w:val="B4325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4"/>
  </w:num>
  <w:num w:numId="4">
    <w:abstractNumId w:val="1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14"/>
  </w:num>
  <w:num w:numId="11">
    <w:abstractNumId w:val="12"/>
  </w:num>
  <w:num w:numId="12">
    <w:abstractNumId w:val="8"/>
  </w:num>
  <w:num w:numId="13">
    <w:abstractNumId w:val="13"/>
  </w:num>
  <w:num w:numId="14">
    <w:abstractNumId w:val="5"/>
  </w:num>
  <w:num w:numId="15">
    <w:abstractNumId w:val="0"/>
  </w:num>
  <w:num w:numId="16">
    <w:abstractNumId w:val="7"/>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E27BD"/>
    <w:rsid w:val="0006077C"/>
    <w:rsid w:val="000C5A23"/>
    <w:rsid w:val="00101DE8"/>
    <w:rsid w:val="00103AB8"/>
    <w:rsid w:val="00130710"/>
    <w:rsid w:val="001E27BD"/>
    <w:rsid w:val="00210FE3"/>
    <w:rsid w:val="00262039"/>
    <w:rsid w:val="002703DD"/>
    <w:rsid w:val="002B4FCC"/>
    <w:rsid w:val="002C5330"/>
    <w:rsid w:val="00307356"/>
    <w:rsid w:val="003248E0"/>
    <w:rsid w:val="00420045"/>
    <w:rsid w:val="00445462"/>
    <w:rsid w:val="00470A85"/>
    <w:rsid w:val="0048380D"/>
    <w:rsid w:val="004A1331"/>
    <w:rsid w:val="005B7528"/>
    <w:rsid w:val="00660C4E"/>
    <w:rsid w:val="00676E37"/>
    <w:rsid w:val="008904E0"/>
    <w:rsid w:val="008A0662"/>
    <w:rsid w:val="00BC0A84"/>
    <w:rsid w:val="00BF78AC"/>
    <w:rsid w:val="00C3181A"/>
    <w:rsid w:val="00C512FD"/>
    <w:rsid w:val="00D87D37"/>
    <w:rsid w:val="00E35611"/>
    <w:rsid w:val="00E6594E"/>
    <w:rsid w:val="00EA4148"/>
    <w:rsid w:val="00EE1ECF"/>
    <w:rsid w:val="00F42DF4"/>
    <w:rsid w:val="00F52977"/>
    <w:rsid w:val="00F64648"/>
    <w:rsid w:val="00FC23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372"/>
    <w:rPr>
      <w:sz w:val="24"/>
      <w:szCs w:val="24"/>
    </w:rPr>
  </w:style>
  <w:style w:type="paragraph" w:styleId="1">
    <w:name w:val="heading 1"/>
    <w:basedOn w:val="a"/>
    <w:link w:val="10"/>
    <w:qFormat/>
    <w:rsid w:val="00FC2372"/>
    <w:pPr>
      <w:spacing w:before="100" w:beforeAutospacing="1" w:after="100" w:afterAutospacing="1"/>
      <w:outlineLvl w:val="0"/>
    </w:pPr>
    <w:rPr>
      <w:b/>
      <w:bCs/>
      <w:kern w:val="36"/>
      <w:sz w:val="48"/>
      <w:szCs w:val="48"/>
    </w:rPr>
  </w:style>
  <w:style w:type="paragraph" w:styleId="2">
    <w:name w:val="heading 2"/>
    <w:basedOn w:val="a"/>
    <w:link w:val="20"/>
    <w:uiPriority w:val="9"/>
    <w:semiHidden/>
    <w:unhideWhenUsed/>
    <w:qFormat/>
    <w:rsid w:val="002B4FCC"/>
    <w:pPr>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0A84"/>
    <w:rPr>
      <w:b/>
      <w:bCs/>
      <w:kern w:val="36"/>
      <w:sz w:val="48"/>
      <w:szCs w:val="48"/>
    </w:rPr>
  </w:style>
  <w:style w:type="paragraph" w:customStyle="1" w:styleId="a3">
    <w:basedOn w:val="a"/>
    <w:next w:val="a"/>
    <w:rsid w:val="00BC0A84"/>
    <w:pPr>
      <w:spacing w:before="240" w:after="60"/>
      <w:jc w:val="center"/>
      <w:outlineLvl w:val="0"/>
    </w:pPr>
    <w:rPr>
      <w:rFonts w:ascii="Cambria" w:hAnsi="Cambria"/>
      <w:b/>
      <w:bCs/>
      <w:kern w:val="28"/>
      <w:sz w:val="32"/>
      <w:szCs w:val="32"/>
    </w:rPr>
  </w:style>
  <w:style w:type="character" w:customStyle="1" w:styleId="11">
    <w:name w:val="Название Знак1"/>
    <w:link w:val="a4"/>
    <w:rsid w:val="00BC0A84"/>
    <w:rPr>
      <w:rFonts w:asciiTheme="majorHAnsi" w:eastAsiaTheme="majorEastAsia" w:hAnsiTheme="majorHAnsi" w:cstheme="majorBidi"/>
      <w:spacing w:val="-10"/>
      <w:kern w:val="28"/>
      <w:sz w:val="56"/>
      <w:szCs w:val="56"/>
    </w:rPr>
  </w:style>
  <w:style w:type="paragraph" w:styleId="a4">
    <w:name w:val="Title"/>
    <w:basedOn w:val="a"/>
    <w:next w:val="a"/>
    <w:link w:val="11"/>
    <w:uiPriority w:val="99"/>
    <w:qFormat/>
    <w:rsid w:val="00BC0A84"/>
    <w:pPr>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uiPriority w:val="99"/>
    <w:rsid w:val="00BC0A84"/>
    <w:rPr>
      <w:rFonts w:asciiTheme="majorHAnsi" w:eastAsiaTheme="majorEastAsia" w:hAnsiTheme="majorHAnsi" w:cstheme="majorBidi"/>
      <w:spacing w:val="-10"/>
      <w:kern w:val="28"/>
      <w:sz w:val="56"/>
      <w:szCs w:val="56"/>
      <w:lang w:eastAsia="ru-RU"/>
    </w:rPr>
  </w:style>
  <w:style w:type="paragraph" w:styleId="a6">
    <w:name w:val="No Spacing"/>
    <w:uiPriority w:val="99"/>
    <w:qFormat/>
    <w:rsid w:val="00FC2372"/>
    <w:rPr>
      <w:rFonts w:ascii="Calibri" w:eastAsia="Calibri" w:hAnsi="Calibri"/>
      <w:sz w:val="22"/>
      <w:szCs w:val="22"/>
    </w:rPr>
  </w:style>
  <w:style w:type="paragraph" w:customStyle="1" w:styleId="12">
    <w:name w:val="Название1"/>
    <w:basedOn w:val="a"/>
    <w:next w:val="a"/>
    <w:link w:val="a7"/>
    <w:qFormat/>
    <w:rsid w:val="00FC2372"/>
    <w:pPr>
      <w:spacing w:before="240" w:after="60"/>
      <w:jc w:val="center"/>
      <w:outlineLvl w:val="0"/>
    </w:pPr>
    <w:rPr>
      <w:rFonts w:ascii="Cambria" w:hAnsi="Cambria"/>
      <w:b/>
      <w:bCs/>
      <w:kern w:val="28"/>
      <w:sz w:val="32"/>
      <w:szCs w:val="32"/>
      <w:lang w:eastAsia="ru-RU"/>
    </w:rPr>
  </w:style>
  <w:style w:type="character" w:customStyle="1" w:styleId="a7">
    <w:name w:val="Название Знак"/>
    <w:link w:val="12"/>
    <w:rsid w:val="00FC2372"/>
    <w:rPr>
      <w:rFonts w:ascii="Cambria" w:hAnsi="Cambria"/>
      <w:b/>
      <w:bCs/>
      <w:kern w:val="28"/>
      <w:sz w:val="32"/>
      <w:szCs w:val="32"/>
      <w:lang w:eastAsia="ru-RU"/>
    </w:rPr>
  </w:style>
  <w:style w:type="character" w:customStyle="1" w:styleId="20">
    <w:name w:val="Заголовок 2 Знак"/>
    <w:basedOn w:val="a0"/>
    <w:link w:val="2"/>
    <w:uiPriority w:val="9"/>
    <w:semiHidden/>
    <w:rsid w:val="002B4FCC"/>
    <w:rPr>
      <w:b/>
      <w:bCs/>
      <w:sz w:val="36"/>
      <w:szCs w:val="36"/>
      <w:lang w:eastAsia="ru-RU"/>
    </w:rPr>
  </w:style>
  <w:style w:type="paragraph" w:customStyle="1" w:styleId="13">
    <w:name w:val="Название1"/>
    <w:basedOn w:val="a"/>
    <w:next w:val="a"/>
    <w:qFormat/>
    <w:rsid w:val="002B4FCC"/>
    <w:pPr>
      <w:spacing w:before="240" w:after="60"/>
      <w:jc w:val="center"/>
      <w:outlineLvl w:val="0"/>
    </w:pPr>
    <w:rPr>
      <w:rFonts w:ascii="Cambria" w:hAnsi="Cambria"/>
      <w:b/>
      <w:bCs/>
      <w:kern w:val="28"/>
      <w:sz w:val="32"/>
      <w:szCs w:val="32"/>
      <w:lang w:eastAsia="ru-RU"/>
    </w:rPr>
  </w:style>
  <w:style w:type="character" w:customStyle="1" w:styleId="HTML">
    <w:name w:val="Адрес HTML Знак"/>
    <w:basedOn w:val="a0"/>
    <w:link w:val="HTML0"/>
    <w:uiPriority w:val="99"/>
    <w:semiHidden/>
    <w:rsid w:val="002B4FCC"/>
    <w:rPr>
      <w:i/>
      <w:iCs/>
      <w:sz w:val="24"/>
      <w:szCs w:val="24"/>
      <w:lang w:eastAsia="ru-RU"/>
    </w:rPr>
  </w:style>
  <w:style w:type="paragraph" w:styleId="HTML0">
    <w:name w:val="HTML Address"/>
    <w:basedOn w:val="a"/>
    <w:link w:val="HTML"/>
    <w:uiPriority w:val="99"/>
    <w:semiHidden/>
    <w:unhideWhenUsed/>
    <w:rsid w:val="002B4FCC"/>
    <w:rPr>
      <w:i/>
      <w:iCs/>
      <w:lang w:eastAsia="ru-RU"/>
    </w:rPr>
  </w:style>
  <w:style w:type="character" w:customStyle="1" w:styleId="HTML1">
    <w:name w:val="Адрес HTML Знак1"/>
    <w:basedOn w:val="a0"/>
    <w:uiPriority w:val="99"/>
    <w:semiHidden/>
    <w:rsid w:val="002B4FCC"/>
    <w:rPr>
      <w:i/>
      <w:iCs/>
      <w:sz w:val="24"/>
      <w:szCs w:val="24"/>
    </w:rPr>
  </w:style>
  <w:style w:type="paragraph" w:styleId="a8">
    <w:name w:val="List Paragraph"/>
    <w:basedOn w:val="a"/>
    <w:uiPriority w:val="34"/>
    <w:qFormat/>
    <w:rsid w:val="002B4FCC"/>
    <w:pPr>
      <w:ind w:left="720"/>
      <w:contextualSpacing/>
    </w:pPr>
  </w:style>
  <w:style w:type="paragraph" w:customStyle="1" w:styleId="Default">
    <w:name w:val="Default"/>
    <w:rsid w:val="002B4FCC"/>
    <w:pPr>
      <w:autoSpaceDE w:val="0"/>
      <w:autoSpaceDN w:val="0"/>
      <w:adjustRightInd w:val="0"/>
    </w:pPr>
    <w:rPr>
      <w:rFonts w:eastAsia="Calibri"/>
      <w:color w:val="000000"/>
      <w:sz w:val="24"/>
      <w:szCs w:val="24"/>
    </w:rPr>
  </w:style>
  <w:style w:type="table" w:styleId="a9">
    <w:name w:val="Table Grid"/>
    <w:basedOn w:val="a1"/>
    <w:uiPriority w:val="39"/>
    <w:rsid w:val="002B4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8380D"/>
    <w:pPr>
      <w:tabs>
        <w:tab w:val="center" w:pos="4677"/>
        <w:tab w:val="right" w:pos="9355"/>
      </w:tabs>
    </w:pPr>
  </w:style>
  <w:style w:type="character" w:customStyle="1" w:styleId="ab">
    <w:name w:val="Верхний колонтитул Знак"/>
    <w:basedOn w:val="a0"/>
    <w:link w:val="aa"/>
    <w:uiPriority w:val="99"/>
    <w:semiHidden/>
    <w:rsid w:val="0048380D"/>
    <w:rPr>
      <w:sz w:val="24"/>
      <w:szCs w:val="24"/>
    </w:rPr>
  </w:style>
  <w:style w:type="paragraph" w:styleId="ac">
    <w:name w:val="footer"/>
    <w:basedOn w:val="a"/>
    <w:link w:val="ad"/>
    <w:uiPriority w:val="99"/>
    <w:unhideWhenUsed/>
    <w:rsid w:val="0048380D"/>
    <w:pPr>
      <w:tabs>
        <w:tab w:val="center" w:pos="4677"/>
        <w:tab w:val="right" w:pos="9355"/>
      </w:tabs>
    </w:pPr>
  </w:style>
  <w:style w:type="character" w:customStyle="1" w:styleId="ad">
    <w:name w:val="Нижний колонтитул Знак"/>
    <w:basedOn w:val="a0"/>
    <w:link w:val="ac"/>
    <w:uiPriority w:val="99"/>
    <w:rsid w:val="0048380D"/>
    <w:rPr>
      <w:sz w:val="24"/>
      <w:szCs w:val="24"/>
    </w:rPr>
  </w:style>
  <w:style w:type="paragraph" w:styleId="ae">
    <w:name w:val="Balloon Text"/>
    <w:basedOn w:val="a"/>
    <w:link w:val="af"/>
    <w:uiPriority w:val="99"/>
    <w:semiHidden/>
    <w:unhideWhenUsed/>
    <w:rsid w:val="003248E0"/>
    <w:rPr>
      <w:rFonts w:ascii="Tahoma" w:hAnsi="Tahoma" w:cs="Tahoma"/>
      <w:sz w:val="16"/>
      <w:szCs w:val="16"/>
    </w:rPr>
  </w:style>
  <w:style w:type="character" w:customStyle="1" w:styleId="af">
    <w:name w:val="Текст выноски Знак"/>
    <w:basedOn w:val="a0"/>
    <w:link w:val="ae"/>
    <w:uiPriority w:val="99"/>
    <w:semiHidden/>
    <w:rsid w:val="003248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FD532-2F12-4CC5-B411-A8DFA08E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6106</Words>
  <Characters>34807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555</cp:lastModifiedBy>
  <cp:revision>13</cp:revision>
  <cp:lastPrinted>2021-11-26T07:57:00Z</cp:lastPrinted>
  <dcterms:created xsi:type="dcterms:W3CDTF">2021-09-30T05:32:00Z</dcterms:created>
  <dcterms:modified xsi:type="dcterms:W3CDTF">2021-12-11T12:07:00Z</dcterms:modified>
</cp:coreProperties>
</file>