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D9" w:rsidRPr="00FC6937" w:rsidRDefault="002711D9" w:rsidP="00271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щеобразовательной программе «Виктория»</w:t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(эстрадный вокал).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 w:rsidR="00827D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27DE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художественная.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 5-1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:  3 года.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 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заинтересовать детей музыкальным искусством, как неотъемлемой частью жизни каждого человека; научить владеть певческим голосом, сольному пению, пению в ансамбле (хоре), развить сценическое мастерство, умение работать с современным звуковоспроизводящим оборудованием, продуктивно сотрудничать со сверстниками и взрослыми.</w:t>
      </w:r>
    </w:p>
    <w:p w:rsidR="002711D9" w:rsidRPr="00FC6937" w:rsidRDefault="00827DE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11D9" w:rsidRPr="00FC6937">
        <w:rPr>
          <w:rFonts w:ascii="Times New Roman" w:eastAsia="Times New Roman" w:hAnsi="Times New Roman" w:cs="Times New Roman"/>
          <w:sz w:val="28"/>
          <w:szCs w:val="28"/>
        </w:rPr>
        <w:t>Воспитать непросто вокалиста, а творческую личность, способную самостоятельно анализировать и исправлять свои ошибки; уметь правильно преподнести различный вокальный материал.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Обозначение цели определяют следующие </w:t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711D9" w:rsidRPr="00FC6937" w:rsidRDefault="002711D9" w:rsidP="002711D9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научить основам эстрадного вокала, сценического движения, актёрского мастерства;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сформировать устойчивое вокальное дыхание, грамотную артикуляцию, основные вокальные приёмы;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научить приёмам расширения диапазона голоса;</w:t>
      </w:r>
    </w:p>
    <w:p w:rsidR="002711D9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сформировать вокально-ансамблевые навыки: пение на 2 - 3 голоса, петь в ансамбле согласованно;</w:t>
      </w:r>
    </w:p>
    <w:p w:rsidR="002711D9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формировать индивидуальные способности: голос, слух, плас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softHyphen/>
        <w:t>тику, актёрские, импровизационные данные;</w:t>
      </w:r>
    </w:p>
    <w:p w:rsidR="002711D9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знакомить с основными вехами истории эстрадных стилей и их особенностями, с творчеством звёзд мировой вокальной эстрады;</w:t>
      </w:r>
    </w:p>
    <w:p w:rsidR="002711D9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- научить работать со звуковоспроизводящей аудиоаппаратурой;</w:t>
      </w:r>
    </w:p>
    <w:p w:rsidR="002711D9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- научить </w:t>
      </w:r>
      <w:proofErr w:type="gramStart"/>
      <w:r w:rsidRPr="00FC693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различными типами микрофонов;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выработать навыки использования оркестрового сопровождения на основе фонограмм типа – «минус».</w:t>
      </w:r>
    </w:p>
    <w:p w:rsidR="002711D9" w:rsidRPr="00FC6937" w:rsidRDefault="002711D9" w:rsidP="002711D9">
      <w:pPr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Развивающие: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         - активизировать творческие способности </w:t>
      </w:r>
      <w:proofErr w:type="gramStart"/>
      <w:r w:rsidRPr="00FC69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C69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  развить гармонический и мелодический слух;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развивать память, чувство метроритма;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         - развивать силу голоса, его диапазон, беглость </w:t>
      </w:r>
      <w:proofErr w:type="spellStart"/>
      <w:r w:rsidRPr="00FC6937">
        <w:rPr>
          <w:rFonts w:ascii="Times New Roman" w:eastAsia="Times New Roman" w:hAnsi="Times New Roman" w:cs="Times New Roman"/>
          <w:sz w:val="28"/>
          <w:szCs w:val="28"/>
        </w:rPr>
        <w:t>тембральных</w:t>
      </w:r>
      <w:proofErr w:type="spellEnd"/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и регистровых  возможностей;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  развить образное мышление и желание импровизировать;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развить артистическую смелость и непосредственность ребёнка, его самостоятельность;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развить эмоциональную устойчивость к публичным выступлениям;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  развить художественный и музыкальный вкус;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приобщить к концертной и конкурсной деятельности;</w:t>
      </w:r>
    </w:p>
    <w:p w:rsidR="002711D9" w:rsidRPr="00FC6937" w:rsidRDefault="002711D9" w:rsidP="002711D9">
      <w:pPr>
        <w:numPr>
          <w:ilvl w:val="0"/>
          <w:numId w:val="3"/>
        </w:numPr>
        <w:tabs>
          <w:tab w:val="clear" w:pos="720"/>
          <w:tab w:val="num" w:pos="851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приобщить обучающихся к музыкально-художественной культуре через активизацию творческих способностей в сфере эстрадного музыкально-сценического искусства;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воспитывать умение концентрировать внимание, слух, мышление и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br/>
        <w:t>память;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выявлять музыкальные задатки у детей;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  воспитать самостоятельную творческую личность;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         - воспитать настойчивость, выдержку,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трудолюбие, целеустремленность 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высокие нравственные качества;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сформировать этику поведения на занятиях, репетициях, сцене, концертах;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привить воспитанникам стремление постоянно расширять и углублять современные профессиональные знания;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воспитать эмоционально-волевую сферу;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подготовить личность ребенка к социализации в обществе.</w:t>
      </w:r>
    </w:p>
    <w:p w:rsidR="002711D9" w:rsidRPr="00FC6937" w:rsidRDefault="002711D9" w:rsidP="002711D9">
      <w:pPr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Социальные: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        -  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гражданственности и патриотизма;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сформировать системы духовно-нравственных ценностей обучающихся;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повысить уровень общей культуры, психологического здоровья;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формирование творческой мотивации и психологической готовности к самостоятельной продуктивной деятельности.</w:t>
      </w:r>
    </w:p>
    <w:p w:rsidR="008B1B85" w:rsidRDefault="008B1B85" w:rsidP="002711D9">
      <w:pPr>
        <w:spacing w:line="360" w:lineRule="auto"/>
      </w:pPr>
    </w:p>
    <w:sectPr w:rsidR="008B1B85" w:rsidSect="00C5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1D3F"/>
    <w:multiLevelType w:val="multilevel"/>
    <w:tmpl w:val="612075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522299"/>
    <w:multiLevelType w:val="multilevel"/>
    <w:tmpl w:val="09A087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9A75F60"/>
    <w:multiLevelType w:val="multilevel"/>
    <w:tmpl w:val="4A24A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866EBC"/>
    <w:multiLevelType w:val="multilevel"/>
    <w:tmpl w:val="CA5E0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1D9"/>
    <w:rsid w:val="002711D9"/>
    <w:rsid w:val="00827DE9"/>
    <w:rsid w:val="008B1B85"/>
    <w:rsid w:val="00C5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4</cp:revision>
  <dcterms:created xsi:type="dcterms:W3CDTF">2021-11-19T06:42:00Z</dcterms:created>
  <dcterms:modified xsi:type="dcterms:W3CDTF">2021-11-19T07:10:00Z</dcterms:modified>
</cp:coreProperties>
</file>