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41" w:rsidRPr="00946541" w:rsidRDefault="00946541" w:rsidP="00946541">
      <w:pPr>
        <w:pStyle w:val="a3"/>
        <w:rPr>
          <w:sz w:val="28"/>
          <w:szCs w:val="28"/>
        </w:rPr>
      </w:pPr>
      <w:r w:rsidRPr="00946541">
        <w:rPr>
          <w:b/>
          <w:bCs/>
          <w:sz w:val="28"/>
          <w:szCs w:val="28"/>
        </w:rPr>
        <w:t xml:space="preserve">                                 Тесты  по теме «Волейбол»</w:t>
      </w:r>
    </w:p>
    <w:p w:rsidR="002D7D7B" w:rsidRDefault="00946541" w:rsidP="00946541">
      <w:pPr>
        <w:pStyle w:val="a3"/>
      </w:pPr>
      <w:r w:rsidRPr="00946541">
        <w:rPr>
          <w:b/>
          <w:bCs/>
        </w:rPr>
        <w:t>1.Основным способом приема и передачи мяча в волейболе является …</w:t>
      </w:r>
      <w:r w:rsidRPr="00946541">
        <w:br/>
        <w:t>а) нижняя передача мяча двумя руками;</w:t>
      </w:r>
      <w:r w:rsidRPr="00946541">
        <w:br/>
        <w:t>б) нижняя передача одной рукой;</w:t>
      </w:r>
      <w:r w:rsidRPr="00946541">
        <w:br/>
        <w:t>в) верхняя передача двумя руками.</w:t>
      </w:r>
      <w:r w:rsidRPr="00946541">
        <w:br/>
      </w:r>
      <w:r w:rsidRPr="00946541">
        <w:rPr>
          <w:b/>
          <w:bCs/>
        </w:rPr>
        <w:t>2. Верхняя передача мяча выполняется приемом мяча …</w:t>
      </w:r>
      <w:r w:rsidRPr="00946541">
        <w:br/>
        <w:t xml:space="preserve">а) на все пальцы обеих рук; </w:t>
      </w:r>
      <w:r>
        <w:t xml:space="preserve">               </w:t>
      </w:r>
      <w:r w:rsidRPr="00946541">
        <w:t>в) на ладони;</w:t>
      </w:r>
      <w:r w:rsidRPr="00946541">
        <w:br/>
        <w:t xml:space="preserve">б) на три пальца и ладони рук; </w:t>
      </w:r>
      <w:r>
        <w:t xml:space="preserve">          </w:t>
      </w:r>
      <w:r w:rsidRPr="00946541">
        <w:t xml:space="preserve">г) на большой и </w:t>
      </w:r>
      <w:proofErr w:type="gramStart"/>
      <w:r w:rsidRPr="00946541">
        <w:t>указательный</w:t>
      </w:r>
      <w:proofErr w:type="gramEnd"/>
      <w:r w:rsidRPr="00946541">
        <w:t xml:space="preserve"> пальцы обеих рук.</w:t>
      </w:r>
      <w:r w:rsidRPr="00946541">
        <w:br/>
      </w:r>
      <w:r w:rsidRPr="00946541">
        <w:rPr>
          <w:b/>
          <w:bCs/>
        </w:rPr>
        <w:t>3. При приеме мяча двумя руками снизу не рекомендуется принимать мяч …</w:t>
      </w:r>
      <w:r w:rsidRPr="00946541">
        <w:br/>
        <w:t>а) на сомкнутые предплечья;</w:t>
      </w:r>
      <w:r w:rsidRPr="00946541">
        <w:br/>
        <w:t>б) на раскрытые ладони;</w:t>
      </w:r>
      <w:r w:rsidRPr="00946541">
        <w:br/>
        <w:t>в) на сомкнутые кулаки.</w:t>
      </w:r>
      <w:r w:rsidRPr="00946541">
        <w:br/>
      </w:r>
      <w:r w:rsidRPr="00946541">
        <w:rPr>
          <w:b/>
          <w:bCs/>
        </w:rPr>
        <w:t>4. Обязательным условием правильного выполнения верхней передачи мяча является …</w:t>
      </w:r>
      <w:r w:rsidRPr="00946541">
        <w:br/>
        <w:t>а) прием игроком стойки волейболиста;</w:t>
      </w:r>
      <w:r w:rsidRPr="00946541">
        <w:br/>
        <w:t>б) своевременный выход игрока под мяч и выбор исходного положения;</w:t>
      </w:r>
      <w:r w:rsidRPr="00946541">
        <w:br/>
        <w:t>в) своевременное сгибание и разгибание ног.</w:t>
      </w:r>
      <w:r w:rsidRPr="00946541">
        <w:br/>
      </w:r>
      <w:r w:rsidRPr="00946541">
        <w:rPr>
          <w:b/>
          <w:bCs/>
        </w:rPr>
        <w:t>5. При верхней передаче мяча на большое расстояние передача заканчивается …</w:t>
      </w:r>
      <w:r w:rsidRPr="00946541">
        <w:br/>
        <w:t>а) коротким движением рук и полным выпрямлением ног;</w:t>
      </w:r>
      <w:r w:rsidRPr="00946541">
        <w:br/>
        <w:t>б) полусогнутыми руками;</w:t>
      </w:r>
      <w:r w:rsidRPr="00946541">
        <w:br/>
        <w:t>в) полным выпрямлением рук и ног.</w:t>
      </w:r>
      <w:r w:rsidRPr="00946541">
        <w:br/>
      </w:r>
      <w:r w:rsidRPr="00946541">
        <w:rPr>
          <w:b/>
          <w:bCs/>
        </w:rPr>
        <w:t>6. При приеме мяча сверху соприкосновение пальцев с мячом должно происходить на …</w:t>
      </w:r>
      <w:r w:rsidRPr="00946541">
        <w:br/>
        <w:t>а) уровне верхней части лица в 15-20 см от него;</w:t>
      </w:r>
      <w:r w:rsidRPr="00946541">
        <w:br/>
        <w:t>б) расстоянии 30-40 см выше головы;</w:t>
      </w:r>
      <w:r w:rsidRPr="00946541">
        <w:br/>
        <w:t>в) уровне груди;</w:t>
      </w:r>
      <w:r w:rsidRPr="00946541">
        <w:br/>
      </w:r>
      <w:r w:rsidRPr="00946541">
        <w:rPr>
          <w:b/>
          <w:bCs/>
        </w:rPr>
        <w:t>7. Что не является ошибкой при приеме мяча сверху?</w:t>
      </w:r>
      <w:r>
        <w:br/>
        <w:t>а) п</w:t>
      </w:r>
      <w:r w:rsidRPr="00946541">
        <w:t>рием на выставл</w:t>
      </w:r>
      <w:r>
        <w:t>енные вперед большие пальцы рук;</w:t>
      </w:r>
      <w:r w:rsidRPr="00946541">
        <w:br/>
      </w:r>
      <w:r>
        <w:t>б) п</w:t>
      </w:r>
      <w:r w:rsidRPr="00946541">
        <w:t>рием на кисти рук, пост</w:t>
      </w:r>
      <w:r>
        <w:t>авленные параллельно друг другу;</w:t>
      </w:r>
      <w:r>
        <w:br/>
        <w:t>в) п</w:t>
      </w:r>
      <w:r w:rsidRPr="00946541">
        <w:t>рием на все пальцы рук.</w:t>
      </w:r>
      <w:r w:rsidRPr="00946541">
        <w:br/>
      </w:r>
      <w:r w:rsidRPr="00946541">
        <w:rPr>
          <w:b/>
          <w:bCs/>
        </w:rPr>
        <w:t>8. Какой способ приема мяча следует применить, если подача сильная и мяч немного не долетает до игрока?</w:t>
      </w:r>
      <w:r>
        <w:br/>
        <w:t>а) сверху двумя руками;</w:t>
      </w:r>
      <w:r>
        <w:br/>
        <w:t>б) снизу двумя руками;</w:t>
      </w:r>
      <w:r>
        <w:br/>
        <w:t>в) о</w:t>
      </w:r>
      <w:r w:rsidRPr="00946541">
        <w:t>дной рукой снизу.</w:t>
      </w:r>
      <w:r w:rsidRPr="00946541">
        <w:br/>
      </w:r>
      <w:r w:rsidRPr="00946541">
        <w:rPr>
          <w:b/>
          <w:bCs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  <w:r>
        <w:br/>
        <w:t>а) о</w:t>
      </w:r>
      <w:r w:rsidRPr="00946541">
        <w:t>хл</w:t>
      </w:r>
      <w:r>
        <w:t>аждать поврежденный сустав;</w:t>
      </w:r>
      <w:r>
        <w:br/>
        <w:t>б) с</w:t>
      </w:r>
      <w:r w:rsidRPr="00946541">
        <w:t>ог</w:t>
      </w:r>
      <w:r>
        <w:t>ревать поврежденный сустав;</w:t>
      </w:r>
      <w:r>
        <w:br/>
        <w:t>в) о</w:t>
      </w:r>
      <w:r w:rsidRPr="00946541">
        <w:t>братиться к врачу</w:t>
      </w:r>
      <w:r>
        <w:t xml:space="preserve">                                                                                                                          </w:t>
      </w:r>
      <w:r w:rsidRPr="00946541">
        <w:rPr>
          <w:b/>
          <w:bCs/>
        </w:rPr>
        <w:t xml:space="preserve">10. </w:t>
      </w:r>
      <w:proofErr w:type="gramStart"/>
      <w:r w:rsidRPr="00946541">
        <w:rPr>
          <w:b/>
        </w:rPr>
        <w:t xml:space="preserve">Размер волейбольной площадки и названия линий.                                                               </w:t>
      </w:r>
      <w:r w:rsidRPr="00946541">
        <w:t xml:space="preserve">а) 18 </w:t>
      </w:r>
      <w:proofErr w:type="spellStart"/>
      <w:r w:rsidRPr="00946541">
        <w:t>х</w:t>
      </w:r>
      <w:proofErr w:type="spellEnd"/>
      <w:r w:rsidRPr="00946541">
        <w:t xml:space="preserve"> 9 м, лицевая, боковая, средняя, нападения;</w:t>
      </w:r>
      <w:r>
        <w:t xml:space="preserve">                                                                       </w:t>
      </w:r>
      <w:r w:rsidRPr="00946541">
        <w:t xml:space="preserve">б) 24 </w:t>
      </w:r>
      <w:proofErr w:type="spellStart"/>
      <w:r w:rsidRPr="00946541">
        <w:t>х</w:t>
      </w:r>
      <w:proofErr w:type="spellEnd"/>
      <w:r w:rsidRPr="00946541">
        <w:t xml:space="preserve"> 14 м, лицевая, боковая, средняя, нападения, </w:t>
      </w:r>
      <w:proofErr w:type="spellStart"/>
      <w:r w:rsidRPr="00946541">
        <w:t>трёхочковая</w:t>
      </w:r>
      <w:proofErr w:type="spellEnd"/>
      <w:r w:rsidRPr="00946541">
        <w:t>;</w:t>
      </w:r>
      <w:r>
        <w:t xml:space="preserve">                                                                        </w:t>
      </w:r>
      <w:r w:rsidRPr="00946541">
        <w:t xml:space="preserve">в) 18 </w:t>
      </w:r>
      <w:proofErr w:type="spellStart"/>
      <w:r w:rsidRPr="00946541">
        <w:t>х</w:t>
      </w:r>
      <w:proofErr w:type="spellEnd"/>
      <w:r w:rsidRPr="00946541">
        <w:t xml:space="preserve"> 9 м, средняя, боковая, штрафная, линия защиты;</w:t>
      </w:r>
      <w:r>
        <w:t xml:space="preserve">                                                                                             </w:t>
      </w:r>
      <w:r w:rsidRPr="00946541">
        <w:t xml:space="preserve">г) 18 </w:t>
      </w:r>
      <w:proofErr w:type="spellStart"/>
      <w:r w:rsidRPr="00946541">
        <w:t>х</w:t>
      </w:r>
      <w:proofErr w:type="spellEnd"/>
      <w:r w:rsidRPr="00946541">
        <w:t xml:space="preserve"> 15 м, лицевая, боковая, средняя, </w:t>
      </w:r>
      <w:proofErr w:type="spellStart"/>
      <w:r w:rsidRPr="00946541">
        <w:t>трёхочковая</w:t>
      </w:r>
      <w:proofErr w:type="spellEnd"/>
      <w:r w:rsidRPr="00946541">
        <w:t>, штрафная;</w:t>
      </w:r>
      <w:r w:rsidRPr="00946541">
        <w:br/>
      </w:r>
      <w:r w:rsidRPr="00946541">
        <w:rPr>
          <w:b/>
          <w:bCs/>
        </w:rPr>
        <w:t>11.</w:t>
      </w:r>
      <w:proofErr w:type="gramEnd"/>
      <w:r w:rsidRPr="00946541">
        <w:rPr>
          <w:b/>
          <w:bCs/>
        </w:rPr>
        <w:t xml:space="preserve"> Какой подачи не существует?</w:t>
      </w:r>
      <w:r w:rsidR="002D7D7B">
        <w:br/>
        <w:t>а) о</w:t>
      </w:r>
      <w:r w:rsidRPr="00946541">
        <w:t>дной руко</w:t>
      </w:r>
      <w:r w:rsidR="002D7D7B">
        <w:t>й снизу;                  в) верхней прямой;</w:t>
      </w:r>
      <w:r w:rsidR="002D7D7B">
        <w:br/>
        <w:t>б) двумя руками снизу;</w:t>
      </w:r>
      <w:r w:rsidRPr="00946541">
        <w:t xml:space="preserve"> </w:t>
      </w:r>
      <w:r w:rsidR="002D7D7B">
        <w:t xml:space="preserve">               г) в</w:t>
      </w:r>
      <w:r w:rsidRPr="00946541">
        <w:t>ерхней боковой.</w:t>
      </w:r>
      <w:r w:rsidRPr="00946541">
        <w:br/>
      </w:r>
      <w:r w:rsidRPr="00946541">
        <w:rPr>
          <w:b/>
          <w:bCs/>
        </w:rPr>
        <w:t>12. Выпрыгивание на блок выполняется толчком вверх …</w:t>
      </w:r>
      <w:r w:rsidRPr="00946541">
        <w:br/>
        <w:t>а) одной ногой;</w:t>
      </w:r>
      <w:r w:rsidRPr="00946541">
        <w:br/>
        <w:t>б) обеими ногами.</w:t>
      </w:r>
    </w:p>
    <w:p w:rsidR="00946541" w:rsidRPr="002D7D7B" w:rsidRDefault="00946541" w:rsidP="00946541">
      <w:pPr>
        <w:pStyle w:val="a3"/>
      </w:pPr>
      <w:r w:rsidRPr="00946541">
        <w:lastRenderedPageBreak/>
        <w:br/>
      </w:r>
      <w:r w:rsidRPr="00946541">
        <w:rPr>
          <w:b/>
          <w:bCs/>
        </w:rPr>
        <w:t>13. На сколько зон условно разделена площадка при игре в волейбол?</w:t>
      </w:r>
      <w:r>
        <w:t xml:space="preserve">                          а) 6</w:t>
      </w:r>
      <w:r w:rsidR="002D7D7B">
        <w:t>;</w:t>
      </w:r>
      <w:r>
        <w:t xml:space="preserve">              </w:t>
      </w:r>
      <w:r w:rsidR="002D7D7B">
        <w:t>б</w:t>
      </w:r>
      <w:r w:rsidRPr="00946541">
        <w:t>) 5</w:t>
      </w:r>
      <w:r w:rsidR="002D7D7B">
        <w:t>;</w:t>
      </w:r>
      <w:r>
        <w:t xml:space="preserve">             </w:t>
      </w:r>
      <w:r w:rsidR="002D7D7B">
        <w:t>в</w:t>
      </w:r>
      <w:r>
        <w:t>) 8</w:t>
      </w:r>
      <w:r w:rsidR="002D7D7B">
        <w:t>;</w:t>
      </w:r>
      <w:r>
        <w:t xml:space="preserve">             г</w:t>
      </w:r>
      <w:r w:rsidRPr="00946541">
        <w:t>) 9</w:t>
      </w:r>
      <w:r w:rsidR="002D7D7B">
        <w:t>.</w:t>
      </w:r>
      <w:r w:rsidRPr="00946541">
        <w:br/>
      </w:r>
      <w:r w:rsidRPr="00946541">
        <w:rPr>
          <w:b/>
          <w:bCs/>
        </w:rPr>
        <w:t xml:space="preserve">14. </w:t>
      </w:r>
      <w:proofErr w:type="gramStart"/>
      <w:r w:rsidRPr="00946541">
        <w:rPr>
          <w:b/>
          <w:bCs/>
        </w:rPr>
        <w:t>Напишите, какие действия или термины относятся к волейболу: 1) очко, 2) гол, 3) зона, 4) пенальти, 5) подсечка, 6) переход, 7) блок, 8) вне игры, 9) партия, 10) штрафной удар.</w:t>
      </w:r>
      <w:r w:rsidRPr="00946541">
        <w:br/>
        <w:t>а) 1, 3, 7, 9;</w:t>
      </w:r>
      <w:r w:rsidRPr="00946541">
        <w:br/>
        <w:t>б) 1, 2, 5, 7, 10;</w:t>
      </w:r>
      <w:r w:rsidRPr="00946541">
        <w:br/>
        <w:t>в) 2, 4, 5, 6, 8.</w:t>
      </w:r>
      <w:r w:rsidRPr="00946541">
        <w:br/>
      </w:r>
      <w:r w:rsidRPr="00946541">
        <w:rPr>
          <w:b/>
          <w:bCs/>
        </w:rPr>
        <w:t>15.</w:t>
      </w:r>
      <w:proofErr w:type="gramEnd"/>
      <w:r w:rsidRPr="00946541">
        <w:rPr>
          <w:b/>
          <w:bCs/>
        </w:rPr>
        <w:t xml:space="preserve"> Какова высота сетки для мужчин?</w:t>
      </w:r>
      <w:r>
        <w:t xml:space="preserve">   </w:t>
      </w:r>
      <w:r w:rsidR="002D7D7B">
        <w:t xml:space="preserve">                                                                                                                          </w:t>
      </w:r>
      <w:r>
        <w:t>а</w:t>
      </w:r>
      <w:r w:rsidRPr="00946541">
        <w:t>) 2 м 43 см</w:t>
      </w:r>
      <w:r w:rsidR="002D7D7B">
        <w:t xml:space="preserve">;           </w:t>
      </w:r>
      <w:r>
        <w:t xml:space="preserve">   б</w:t>
      </w:r>
      <w:r w:rsidRPr="00946541">
        <w:t>) 2 м 64 см</w:t>
      </w:r>
      <w:r w:rsidR="002D7D7B">
        <w:t xml:space="preserve">;            </w:t>
      </w:r>
      <w:r>
        <w:t xml:space="preserve">  в</w:t>
      </w:r>
      <w:proofErr w:type="gramStart"/>
      <w:r w:rsidRPr="00946541">
        <w:t xml:space="preserve"> )</w:t>
      </w:r>
      <w:proofErr w:type="gramEnd"/>
      <w:r w:rsidRPr="00946541">
        <w:t xml:space="preserve"> 2 м</w:t>
      </w:r>
      <w:r>
        <w:t xml:space="preserve"> </w:t>
      </w:r>
      <w:r w:rsidRPr="00946541">
        <w:t>46 см</w:t>
      </w:r>
      <w:r w:rsidR="002D7D7B">
        <w:t>.</w:t>
      </w:r>
      <w:r w:rsidRPr="00946541">
        <w:br/>
      </w:r>
      <w:r w:rsidRPr="00946541">
        <w:rPr>
          <w:b/>
          <w:bCs/>
        </w:rPr>
        <w:t xml:space="preserve">16. </w:t>
      </w:r>
      <w:r w:rsidRPr="00946541">
        <w:t>.</w:t>
      </w:r>
      <w:r w:rsidRPr="00946541">
        <w:rPr>
          <w:b/>
          <w:bCs/>
        </w:rPr>
        <w:t>Чтобы правильно воздействовать на мяч при передаче снизу партнеру надо:</w:t>
      </w:r>
      <w:r>
        <w:t xml:space="preserve">                а</w:t>
      </w:r>
      <w:r w:rsidRPr="00946541">
        <w:t>) ударить по мячу прямыми руками</w:t>
      </w:r>
      <w:r>
        <w:t>.                                                                                            б</w:t>
      </w:r>
      <w:r w:rsidRPr="00946541">
        <w:t>) подойти под мяч и воздействовать на мяч ногами и прямыми руками, учитывая силу полета мяча</w:t>
      </w:r>
      <w:r>
        <w:t>.                                                                                                                                        в</w:t>
      </w:r>
      <w:r w:rsidRPr="00946541">
        <w:t>)</w:t>
      </w:r>
      <w:r>
        <w:t xml:space="preserve"> </w:t>
      </w:r>
      <w:r w:rsidRPr="00946541">
        <w:t>подойти под мяч и сыграть за счет ног</w:t>
      </w:r>
      <w:r>
        <w:t xml:space="preserve">.                                                                                  </w:t>
      </w:r>
      <w:r w:rsidRPr="00946541">
        <w:rPr>
          <w:b/>
          <w:bCs/>
        </w:rPr>
        <w:t>17. На крупных соревнованиях по волейболу игра проводится из …</w:t>
      </w:r>
      <w:r w:rsidRPr="00946541">
        <w:br/>
        <w:t>а) двух партий;</w:t>
      </w:r>
      <w:r w:rsidRPr="00946541">
        <w:br/>
        <w:t>б) трех партий;</w:t>
      </w:r>
      <w:r w:rsidRPr="00946541">
        <w:br/>
        <w:t>в) пяти партий.</w:t>
      </w:r>
      <w:r w:rsidRPr="00946541">
        <w:br/>
      </w:r>
      <w:r w:rsidRPr="00946541">
        <w:rPr>
          <w:b/>
          <w:bCs/>
        </w:rPr>
        <w:t>18. До скольких очков ведется счет в решающей (3-й или 5-й) партии?</w:t>
      </w:r>
      <w:r w:rsidR="002D7D7B">
        <w:br/>
        <w:t>а) до 15 очков;</w:t>
      </w:r>
      <w:r w:rsidRPr="00946541">
        <w:br/>
        <w:t xml:space="preserve">б) </w:t>
      </w:r>
      <w:r w:rsidR="002D7D7B">
        <w:t>до 20 очков;</w:t>
      </w:r>
      <w:r w:rsidR="002D7D7B">
        <w:br/>
        <w:t>в) д</w:t>
      </w:r>
      <w:r w:rsidRPr="00946541">
        <w:t>о 25 очков.</w:t>
      </w:r>
      <w:r w:rsidRPr="00946541">
        <w:br/>
      </w:r>
      <w:r w:rsidRPr="00946541">
        <w:rPr>
          <w:b/>
          <w:bCs/>
        </w:rPr>
        <w:t>19. Допускается ли команда волейболистов до участия в соревнованиях, если в ее составе 5 человек?</w:t>
      </w:r>
      <w:r w:rsidR="002D7D7B">
        <w:br/>
        <w:t>а) допускается;</w:t>
      </w:r>
      <w:r w:rsidR="002D7D7B">
        <w:br/>
        <w:t>б) не допускается;</w:t>
      </w:r>
      <w:r w:rsidR="002D7D7B">
        <w:br/>
        <w:t>в) д</w:t>
      </w:r>
      <w:r w:rsidRPr="00946541">
        <w:t>опускается с согласия команды соперника.</w:t>
      </w:r>
      <w:r w:rsidRPr="00946541">
        <w:br/>
      </w:r>
      <w:r w:rsidRPr="00946541">
        <w:rPr>
          <w:b/>
          <w:bCs/>
        </w:rPr>
        <w:t>20. Сколько еще касаний мяча может сделать принимающая подачу команда, если прием мяча с подачи считать первым касанием?</w:t>
      </w:r>
      <w:r w:rsidR="002D7D7B">
        <w:br/>
        <w:t>а) одно;</w:t>
      </w:r>
      <w:r w:rsidR="002D7D7B">
        <w:br/>
        <w:t>б) два;</w:t>
      </w:r>
      <w:r w:rsidR="002D7D7B">
        <w:br/>
        <w:t>в) т</w:t>
      </w:r>
      <w:r w:rsidRPr="00946541">
        <w:t>ри.</w:t>
      </w:r>
      <w:r w:rsidRPr="00946541">
        <w:br/>
      </w:r>
      <w:r w:rsidRPr="00946541">
        <w:rPr>
          <w:b/>
          <w:bCs/>
        </w:rPr>
        <w:t>21. Если после разрешения судьи на подачу, подающий игрок подбросил мяч и не произвел по нему удар, то …</w:t>
      </w:r>
      <w:r w:rsidRPr="00946541">
        <w:br/>
        <w:t>а) подача считается проигранной;</w:t>
      </w:r>
      <w:r w:rsidRPr="00946541">
        <w:br/>
        <w:t>б) подача повторяется этим же игроком;</w:t>
      </w:r>
      <w:r w:rsidRPr="00946541">
        <w:br/>
        <w:t>в) подача повторяется другим игроком этой же команды.</w:t>
      </w:r>
      <w:r w:rsidRPr="00946541">
        <w:br/>
      </w:r>
      <w:r w:rsidRPr="00946541">
        <w:rPr>
          <w:b/>
          <w:bCs/>
        </w:rPr>
        <w:t>22. Если при подаче мяч коснулся сетки и перелетел на сторону соперника, то …</w:t>
      </w:r>
      <w:r w:rsidRPr="00946541">
        <w:br/>
        <w:t>а) подача повторяется;</w:t>
      </w:r>
      <w:r w:rsidRPr="00946541">
        <w:br/>
        <w:t>б) игра продолжается;</w:t>
      </w:r>
      <w:r w:rsidRPr="00946541">
        <w:br/>
        <w:t>в) подача считается проигранной.</w:t>
      </w:r>
      <w:r w:rsidRPr="00946541">
        <w:br/>
      </w:r>
      <w:r w:rsidRPr="00946541">
        <w:rPr>
          <w:b/>
          <w:bCs/>
        </w:rPr>
        <w:t>23. Если при подаче мяча подающий игрок наступает на разметку задней линии площадки или переходит ее, то …</w:t>
      </w:r>
      <w:r w:rsidRPr="00946541">
        <w:br/>
        <w:t>а) подача повторяется;</w:t>
      </w:r>
      <w:r w:rsidRPr="00946541">
        <w:br/>
        <w:t>б) подача считается проигранной;</w:t>
      </w:r>
      <w:r w:rsidRPr="00946541">
        <w:br/>
        <w:t>в) игра продолжается.</w:t>
      </w:r>
      <w:r w:rsidRPr="00946541">
        <w:br/>
      </w:r>
      <w:r w:rsidRPr="00946541">
        <w:rPr>
          <w:b/>
          <w:bCs/>
        </w:rPr>
        <w:t>24. Сколько игроков-волейболистов могут одновременно находиться на волейбольной площадке во время проведения соревнований?</w:t>
      </w:r>
      <w:r w:rsidR="002D7D7B">
        <w:br/>
        <w:t>а) шесть;</w:t>
      </w:r>
      <w:r w:rsidR="002D7D7B">
        <w:br/>
        <w:t>б) десять;</w:t>
      </w:r>
      <w:r w:rsidR="002D7D7B">
        <w:br/>
        <w:t>в) д</w:t>
      </w:r>
      <w:r w:rsidRPr="00946541">
        <w:t>венадцать.</w:t>
      </w:r>
      <w:r>
        <w:t xml:space="preserve">                                                                                                                                 </w:t>
      </w:r>
      <w:r w:rsidRPr="00946541">
        <w:rPr>
          <w:b/>
          <w:bCs/>
        </w:rPr>
        <w:t>25.</w:t>
      </w:r>
      <w:r w:rsidRPr="00946541">
        <w:t xml:space="preserve"> </w:t>
      </w:r>
      <w:proofErr w:type="spellStart"/>
      <w:r w:rsidRPr="00946541">
        <w:rPr>
          <w:b/>
        </w:rPr>
        <w:t>Либеро</w:t>
      </w:r>
      <w:proofErr w:type="spellEnd"/>
      <w:r w:rsidRPr="00946541">
        <w:rPr>
          <w:b/>
        </w:rPr>
        <w:t xml:space="preserve"> – это…</w:t>
      </w:r>
      <w:r>
        <w:rPr>
          <w:b/>
        </w:rPr>
        <w:t xml:space="preserve">   </w:t>
      </w:r>
      <w:r>
        <w:t>а) судья</w:t>
      </w:r>
      <w:r w:rsidR="002D7D7B">
        <w:t xml:space="preserve">;  </w:t>
      </w:r>
      <w:r>
        <w:t xml:space="preserve">      б) игрок</w:t>
      </w:r>
      <w:r w:rsidR="002D7D7B">
        <w:t xml:space="preserve">; </w:t>
      </w:r>
      <w:r>
        <w:rPr>
          <w:b/>
        </w:rPr>
        <w:t xml:space="preserve">       </w:t>
      </w:r>
      <w:r>
        <w:t>в</w:t>
      </w:r>
      <w:r w:rsidRPr="00946541">
        <w:t>) секретарь</w:t>
      </w:r>
      <w:r w:rsidR="002D7D7B">
        <w:t>;</w:t>
      </w:r>
      <w:r w:rsidRPr="00946541">
        <w:t xml:space="preserve"> </w:t>
      </w:r>
      <w:r>
        <w:t xml:space="preserve">      </w:t>
      </w:r>
      <w:r w:rsidRPr="00946541">
        <w:t>г) тренер</w:t>
      </w:r>
      <w:r w:rsidR="002D7D7B">
        <w:t>.</w:t>
      </w:r>
      <w:r w:rsidRPr="00946541">
        <w:br/>
      </w:r>
      <w:r w:rsidRPr="00946541">
        <w:rPr>
          <w:b/>
          <w:bCs/>
        </w:rPr>
        <w:lastRenderedPageBreak/>
        <w:t>26. Специальная разминка волейболиста включает в себя …</w:t>
      </w:r>
      <w:r w:rsidRPr="00946541">
        <w:br/>
        <w:t>а) беговые упражнения;</w:t>
      </w:r>
      <w:r w:rsidRPr="00946541">
        <w:br/>
        <w:t>б) упражнения с мячом;</w:t>
      </w:r>
      <w:r w:rsidRPr="00946541">
        <w:br/>
        <w:t>в) силовые упражнения.</w:t>
      </w:r>
      <w:r w:rsidRPr="00946541">
        <w:br/>
      </w:r>
      <w:r w:rsidRPr="00946541">
        <w:rPr>
          <w:b/>
          <w:bCs/>
        </w:rPr>
        <w:t>27. При каком счете может закончиться игра в первой партии?</w:t>
      </w:r>
      <w:r w:rsidRPr="00946541">
        <w:br/>
        <w:t>а) 15:13;</w:t>
      </w:r>
      <w:r w:rsidRPr="00946541">
        <w:br/>
        <w:t>б) 25:26;</w:t>
      </w:r>
      <w:r w:rsidRPr="00946541">
        <w:br/>
        <w:t>в) 27:29.</w:t>
      </w:r>
      <w:r w:rsidRPr="00946541">
        <w:br/>
      </w:r>
      <w:r w:rsidRPr="00946541">
        <w:rPr>
          <w:b/>
          <w:bCs/>
        </w:rPr>
        <w:t>28. Стойка волейболиста помогает игроку …</w:t>
      </w:r>
      <w:r w:rsidRPr="00946541">
        <w:br/>
        <w:t>а) быстро переместиться «под мяч»;</w:t>
      </w:r>
      <w:r w:rsidRPr="00946541">
        <w:br/>
        <w:t>б) следить за полетом мяча;</w:t>
      </w:r>
      <w:r w:rsidRPr="00946541">
        <w:br/>
        <w:t>в) выполнить нападающий удар.</w:t>
      </w:r>
      <w:r>
        <w:rPr>
          <w:b/>
        </w:rPr>
        <w:t xml:space="preserve">                                                                                                   </w:t>
      </w:r>
      <w:r w:rsidRPr="00946541">
        <w:rPr>
          <w:b/>
          <w:bCs/>
        </w:rPr>
        <w:t>29.</w:t>
      </w:r>
      <w:r w:rsidRPr="00946541">
        <w:rPr>
          <w:b/>
          <w:bCs/>
          <w:i/>
          <w:iCs/>
        </w:rPr>
        <w:t xml:space="preserve"> Какие действия являются нарушением правил при подаче мяча?</w:t>
      </w:r>
      <w:r>
        <w:rPr>
          <w:b/>
        </w:rPr>
        <w:t xml:space="preserve">                                </w:t>
      </w:r>
      <w:r>
        <w:t>а</w:t>
      </w:r>
      <w:r w:rsidRPr="00946541">
        <w:t>) игрок ударил несколько раз мячом об пол</w:t>
      </w:r>
      <w:r>
        <w:t>;</w:t>
      </w:r>
      <w:r>
        <w:rPr>
          <w:b/>
        </w:rPr>
        <w:t xml:space="preserve">                                                                                      </w:t>
      </w:r>
      <w:r>
        <w:t>б</w:t>
      </w:r>
      <w:r w:rsidRPr="00946541">
        <w:t>) заступил ногой пространство площадки</w:t>
      </w:r>
      <w:r>
        <w:t>;</w:t>
      </w:r>
      <w:r>
        <w:rPr>
          <w:b/>
        </w:rPr>
        <w:t xml:space="preserve">                                                                                    </w:t>
      </w:r>
      <w:r>
        <w:t>в</w:t>
      </w:r>
      <w:r w:rsidRPr="00946541">
        <w:t>) выполнил прыжок перед подачей</w:t>
      </w:r>
      <w:r>
        <w:t>;</w:t>
      </w:r>
      <w:r>
        <w:rPr>
          <w:b/>
        </w:rPr>
        <w:t xml:space="preserve">                                                                                                           </w:t>
      </w:r>
      <w:r>
        <w:t>г</w:t>
      </w:r>
      <w:r w:rsidRPr="00946541">
        <w:t>) подачу подавал за 2 метра от площадки</w:t>
      </w:r>
      <w:r>
        <w:t>.</w:t>
      </w:r>
      <w:r>
        <w:rPr>
          <w:b/>
        </w:rPr>
        <w:t xml:space="preserve">                                                                                 </w:t>
      </w:r>
      <w:r w:rsidRPr="00946541">
        <w:rPr>
          <w:b/>
          <w:bCs/>
        </w:rPr>
        <w:t>30. Высота волейбольной сетки для женских команд:</w:t>
      </w:r>
      <w:r>
        <w:rPr>
          <w:b/>
        </w:rPr>
        <w:t xml:space="preserve">                                                                    </w:t>
      </w:r>
      <w:r w:rsidRPr="00946541">
        <w:t>а) 2м 44см</w:t>
      </w:r>
      <w:r w:rsidR="002D7D7B">
        <w:t>;</w:t>
      </w:r>
      <w:r w:rsidRPr="00946541">
        <w:t xml:space="preserve"> </w:t>
      </w:r>
      <w:r>
        <w:t xml:space="preserve">          б</w:t>
      </w:r>
      <w:r w:rsidRPr="00946541">
        <w:t>) 2м 25см</w:t>
      </w:r>
      <w:r w:rsidR="002D7D7B">
        <w:t>;</w:t>
      </w:r>
      <w:r>
        <w:t xml:space="preserve">               в</w:t>
      </w:r>
      <w:r w:rsidRPr="00946541">
        <w:t>) 2м 43см</w:t>
      </w:r>
      <w:r w:rsidR="002D7D7B">
        <w:t>;</w:t>
      </w:r>
      <w:r w:rsidRPr="00946541">
        <w:t xml:space="preserve"> </w:t>
      </w:r>
      <w:r>
        <w:t xml:space="preserve">               </w:t>
      </w:r>
      <w:r w:rsidRPr="00946541">
        <w:t>г) 2м 24см</w:t>
      </w:r>
      <w:r w:rsidR="002D7D7B">
        <w:t>.</w:t>
      </w:r>
    </w:p>
    <w:p w:rsidR="00946541" w:rsidRPr="00946541" w:rsidRDefault="00946541" w:rsidP="00946541">
      <w:pPr>
        <w:pStyle w:val="a3"/>
        <w:spacing w:after="240" w:afterAutospacing="0"/>
      </w:pPr>
    </w:p>
    <w:p w:rsidR="00946541" w:rsidRPr="00946541" w:rsidRDefault="00946541" w:rsidP="00946541">
      <w:pPr>
        <w:pStyle w:val="a3"/>
        <w:spacing w:after="240" w:afterAutospacing="0"/>
      </w:pPr>
    </w:p>
    <w:p w:rsidR="006178C3" w:rsidRPr="00946541" w:rsidRDefault="006178C3">
      <w:pPr>
        <w:rPr>
          <w:rFonts w:ascii="Times New Roman" w:hAnsi="Times New Roman" w:cs="Times New Roman"/>
          <w:sz w:val="24"/>
          <w:szCs w:val="24"/>
        </w:rPr>
      </w:pPr>
    </w:p>
    <w:sectPr w:rsidR="006178C3" w:rsidRPr="00946541" w:rsidSect="009465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41"/>
    <w:rsid w:val="002D7D7B"/>
    <w:rsid w:val="006178C3"/>
    <w:rsid w:val="0094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2020-03-30T06:52:00Z</dcterms:created>
  <dcterms:modified xsi:type="dcterms:W3CDTF">2020-03-30T07:07:00Z</dcterms:modified>
</cp:coreProperties>
</file>