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D2A" w:rsidRPr="005A73F8" w:rsidRDefault="009517D8">
      <w:pPr>
        <w:rPr>
          <w:rFonts w:ascii="Times New Roman" w:hAnsi="Times New Roman" w:cs="Times New Roman"/>
          <w:sz w:val="32"/>
          <w:szCs w:val="32"/>
        </w:rPr>
      </w:pPr>
      <w:r w:rsidRPr="005A73F8">
        <w:rPr>
          <w:rFonts w:ascii="Times New Roman" w:hAnsi="Times New Roman" w:cs="Times New Roman"/>
          <w:sz w:val="32"/>
          <w:szCs w:val="32"/>
        </w:rPr>
        <w:t>Подведение итогов. Демонстрация работы родителям.</w:t>
      </w:r>
    </w:p>
    <w:p w:rsidR="009517D8" w:rsidRPr="005A73F8" w:rsidRDefault="00B800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</w:t>
      </w:r>
      <w:r w:rsidR="009517D8" w:rsidRPr="005A73F8">
        <w:rPr>
          <w:rFonts w:ascii="Times New Roman" w:hAnsi="Times New Roman" w:cs="Times New Roman"/>
          <w:sz w:val="24"/>
          <w:szCs w:val="24"/>
        </w:rPr>
        <w:t xml:space="preserve"> доступные нам средства дистанционного общения, мы собрали материал на стенгазету.</w:t>
      </w:r>
    </w:p>
    <w:p w:rsidR="009517D8" w:rsidRPr="005A73F8" w:rsidRDefault="009517D8">
      <w:pPr>
        <w:rPr>
          <w:rFonts w:ascii="Times New Roman" w:hAnsi="Times New Roman" w:cs="Times New Roman"/>
          <w:sz w:val="24"/>
          <w:szCs w:val="24"/>
        </w:rPr>
      </w:pPr>
      <w:r w:rsidRPr="005A73F8">
        <w:rPr>
          <w:rFonts w:ascii="Times New Roman" w:hAnsi="Times New Roman" w:cs="Times New Roman"/>
          <w:sz w:val="24"/>
          <w:szCs w:val="24"/>
        </w:rPr>
        <w:t xml:space="preserve">Большим количеством голосов мы остановились на теме номера «Память о подвиге живет в сердцах». Номер посвящен </w:t>
      </w:r>
      <w:proofErr w:type="spellStart"/>
      <w:r w:rsidRPr="005A73F8">
        <w:rPr>
          <w:rFonts w:ascii="Times New Roman" w:hAnsi="Times New Roman" w:cs="Times New Roman"/>
          <w:sz w:val="24"/>
          <w:szCs w:val="24"/>
        </w:rPr>
        <w:t>ельчанам</w:t>
      </w:r>
      <w:proofErr w:type="spellEnd"/>
      <w:r w:rsidRPr="005A73F8">
        <w:rPr>
          <w:rFonts w:ascii="Times New Roman" w:hAnsi="Times New Roman" w:cs="Times New Roman"/>
          <w:sz w:val="24"/>
          <w:szCs w:val="24"/>
        </w:rPr>
        <w:t>, участвующим в военных действия</w:t>
      </w:r>
      <w:r w:rsidR="001D64A5">
        <w:rPr>
          <w:rFonts w:ascii="Times New Roman" w:hAnsi="Times New Roman" w:cs="Times New Roman"/>
          <w:sz w:val="24"/>
          <w:szCs w:val="24"/>
        </w:rPr>
        <w:t>х, работающим в тылу, пережившим</w:t>
      </w:r>
      <w:r w:rsidRPr="005A73F8">
        <w:rPr>
          <w:rFonts w:ascii="Times New Roman" w:hAnsi="Times New Roman" w:cs="Times New Roman"/>
          <w:sz w:val="24"/>
          <w:szCs w:val="24"/>
        </w:rPr>
        <w:t xml:space="preserve"> ужасы войны.</w:t>
      </w:r>
    </w:p>
    <w:p w:rsidR="009517D8" w:rsidRPr="005A73F8" w:rsidRDefault="009517D8">
      <w:pPr>
        <w:rPr>
          <w:rFonts w:ascii="Times New Roman" w:hAnsi="Times New Roman" w:cs="Times New Roman"/>
          <w:sz w:val="24"/>
          <w:szCs w:val="24"/>
        </w:rPr>
      </w:pPr>
      <w:r w:rsidRPr="005A73F8">
        <w:rPr>
          <w:rFonts w:ascii="Times New Roman" w:hAnsi="Times New Roman" w:cs="Times New Roman"/>
          <w:sz w:val="24"/>
          <w:szCs w:val="24"/>
        </w:rPr>
        <w:t xml:space="preserve">Центральная статья номера – заметка о </w:t>
      </w:r>
      <w:proofErr w:type="spellStart"/>
      <w:r w:rsidRPr="005A73F8">
        <w:rPr>
          <w:rFonts w:ascii="Times New Roman" w:hAnsi="Times New Roman" w:cs="Times New Roman"/>
          <w:sz w:val="24"/>
          <w:szCs w:val="24"/>
        </w:rPr>
        <w:t>елецкой</w:t>
      </w:r>
      <w:proofErr w:type="spellEnd"/>
      <w:r w:rsidRPr="005A73F8">
        <w:rPr>
          <w:rFonts w:ascii="Times New Roman" w:hAnsi="Times New Roman" w:cs="Times New Roman"/>
          <w:sz w:val="24"/>
          <w:szCs w:val="24"/>
        </w:rPr>
        <w:t xml:space="preserve"> операции 9 декабря 1941 года. Автор заметки – главный редактор </w:t>
      </w:r>
      <w:proofErr w:type="spellStart"/>
      <w:r w:rsidRPr="005A73F8">
        <w:rPr>
          <w:rFonts w:ascii="Times New Roman" w:hAnsi="Times New Roman" w:cs="Times New Roman"/>
          <w:sz w:val="24"/>
          <w:szCs w:val="24"/>
        </w:rPr>
        <w:t>Шалеева</w:t>
      </w:r>
      <w:proofErr w:type="spellEnd"/>
      <w:r w:rsidRPr="005A73F8">
        <w:rPr>
          <w:rFonts w:ascii="Times New Roman" w:hAnsi="Times New Roman" w:cs="Times New Roman"/>
          <w:sz w:val="24"/>
          <w:szCs w:val="24"/>
        </w:rPr>
        <w:t xml:space="preserve"> Евгения Владимировна. Иллюстрация выполнена Чернышевой Екатериной. В своей работе она использовала фото</w:t>
      </w:r>
      <w:r w:rsidR="00E460D2" w:rsidRPr="005A73F8">
        <w:rPr>
          <w:rFonts w:ascii="Times New Roman" w:hAnsi="Times New Roman" w:cs="Times New Roman"/>
          <w:sz w:val="24"/>
          <w:szCs w:val="24"/>
        </w:rPr>
        <w:t>графии с места боев за Елец</w:t>
      </w:r>
      <w:r w:rsidRPr="005A73F8">
        <w:rPr>
          <w:rFonts w:ascii="Times New Roman" w:hAnsi="Times New Roman" w:cs="Times New Roman"/>
          <w:sz w:val="24"/>
          <w:szCs w:val="24"/>
        </w:rPr>
        <w:t xml:space="preserve"> и информацию о расположении частей, предоставленную педагогом.</w:t>
      </w:r>
      <w:r w:rsidR="00E460D2" w:rsidRPr="005A73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4E22" w:rsidRPr="005A73F8" w:rsidRDefault="008E4E22">
      <w:pPr>
        <w:rPr>
          <w:rFonts w:ascii="Times New Roman" w:hAnsi="Times New Roman" w:cs="Times New Roman"/>
          <w:sz w:val="24"/>
          <w:szCs w:val="24"/>
        </w:rPr>
      </w:pPr>
      <w:r w:rsidRPr="005A73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CEF174" wp14:editId="20BA54FE">
            <wp:extent cx="3742857" cy="58380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5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8C" w:rsidRDefault="0089388C">
      <w:pPr>
        <w:rPr>
          <w:rFonts w:ascii="Times New Roman" w:hAnsi="Times New Roman" w:cs="Times New Roman"/>
          <w:sz w:val="24"/>
          <w:szCs w:val="24"/>
        </w:rPr>
      </w:pPr>
      <w:r w:rsidRPr="005A73F8">
        <w:rPr>
          <w:rFonts w:ascii="Times New Roman" w:hAnsi="Times New Roman" w:cs="Times New Roman"/>
          <w:sz w:val="24"/>
          <w:szCs w:val="24"/>
        </w:rPr>
        <w:t>В рубрике «Геро</w:t>
      </w:r>
      <w:r w:rsidR="001D64A5">
        <w:rPr>
          <w:rFonts w:ascii="Times New Roman" w:hAnsi="Times New Roman" w:cs="Times New Roman"/>
          <w:sz w:val="24"/>
          <w:szCs w:val="24"/>
        </w:rPr>
        <w:t xml:space="preserve">и нашего края» мы поместили три </w:t>
      </w:r>
      <w:r w:rsidR="00B800C4">
        <w:rPr>
          <w:rFonts w:ascii="Times New Roman" w:hAnsi="Times New Roman" w:cs="Times New Roman"/>
          <w:sz w:val="24"/>
          <w:szCs w:val="24"/>
        </w:rPr>
        <w:t xml:space="preserve">рассказа о прадедах-ветеранах </w:t>
      </w:r>
      <w:bookmarkStart w:id="0" w:name="_GoBack"/>
      <w:bookmarkEnd w:id="0"/>
      <w:r w:rsidRPr="005A73F8">
        <w:rPr>
          <w:rFonts w:ascii="Times New Roman" w:hAnsi="Times New Roman" w:cs="Times New Roman"/>
          <w:sz w:val="24"/>
          <w:szCs w:val="24"/>
        </w:rPr>
        <w:t xml:space="preserve">от </w:t>
      </w:r>
      <w:proofErr w:type="spellStart"/>
      <w:r w:rsidRPr="005A73F8">
        <w:rPr>
          <w:rFonts w:ascii="Times New Roman" w:hAnsi="Times New Roman" w:cs="Times New Roman"/>
          <w:sz w:val="24"/>
          <w:szCs w:val="24"/>
        </w:rPr>
        <w:t>Ефанова</w:t>
      </w:r>
      <w:proofErr w:type="spellEnd"/>
      <w:r w:rsidRPr="005A73F8">
        <w:rPr>
          <w:rFonts w:ascii="Times New Roman" w:hAnsi="Times New Roman" w:cs="Times New Roman"/>
          <w:sz w:val="24"/>
          <w:szCs w:val="24"/>
        </w:rPr>
        <w:t xml:space="preserve"> Арсения</w:t>
      </w:r>
      <w:r w:rsidR="0046196A">
        <w:rPr>
          <w:rFonts w:ascii="Times New Roman" w:hAnsi="Times New Roman" w:cs="Times New Roman"/>
          <w:sz w:val="24"/>
          <w:szCs w:val="24"/>
        </w:rPr>
        <w:t xml:space="preserve">, </w:t>
      </w:r>
      <w:r w:rsidRPr="005A73F8">
        <w:rPr>
          <w:rFonts w:ascii="Times New Roman" w:hAnsi="Times New Roman" w:cs="Times New Roman"/>
          <w:sz w:val="24"/>
          <w:szCs w:val="24"/>
        </w:rPr>
        <w:t>Корякиных Леры и А</w:t>
      </w:r>
      <w:r w:rsidR="0046196A">
        <w:rPr>
          <w:rFonts w:ascii="Times New Roman" w:hAnsi="Times New Roman" w:cs="Times New Roman"/>
          <w:sz w:val="24"/>
          <w:szCs w:val="24"/>
        </w:rPr>
        <w:t>нгелины и Богдановой Полины.</w:t>
      </w:r>
    </w:p>
    <w:p w:rsidR="0046196A" w:rsidRPr="005A73F8" w:rsidRDefault="00506A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B547A6F" wp14:editId="197DEDA5">
            <wp:extent cx="3685714" cy="43523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5714" cy="4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96A" w:rsidRPr="0046196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8351C2" wp14:editId="00C3F63E">
            <wp:extent cx="3552381" cy="44476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4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</w:p>
    <w:p w:rsidR="0089388C" w:rsidRPr="0046196A" w:rsidRDefault="0089388C">
      <w:pPr>
        <w:rPr>
          <w:rFonts w:ascii="Times New Roman" w:hAnsi="Times New Roman" w:cs="Times New Roman"/>
          <w:sz w:val="24"/>
          <w:szCs w:val="24"/>
        </w:rPr>
      </w:pPr>
    </w:p>
    <w:p w:rsidR="008E4E22" w:rsidRPr="005A73F8" w:rsidRDefault="008E4E22">
      <w:pPr>
        <w:rPr>
          <w:rFonts w:ascii="Times New Roman" w:hAnsi="Times New Roman" w:cs="Times New Roman"/>
          <w:sz w:val="24"/>
          <w:szCs w:val="24"/>
        </w:rPr>
      </w:pPr>
      <w:r w:rsidRPr="005A73F8">
        <w:rPr>
          <w:rFonts w:ascii="Times New Roman" w:hAnsi="Times New Roman" w:cs="Times New Roman"/>
          <w:sz w:val="24"/>
          <w:szCs w:val="24"/>
        </w:rPr>
        <w:lastRenderedPageBreak/>
        <w:t>Газета сделана на основе нашего макета с предыдущего занятия. Общий стиль газеты остался прежним, однако мы</w:t>
      </w:r>
      <w:r w:rsidR="008072E8">
        <w:rPr>
          <w:rFonts w:ascii="Times New Roman" w:hAnsi="Times New Roman" w:cs="Times New Roman"/>
          <w:sz w:val="24"/>
          <w:szCs w:val="24"/>
        </w:rPr>
        <w:t xml:space="preserve"> изменили</w:t>
      </w:r>
      <w:r w:rsidRPr="005A73F8">
        <w:rPr>
          <w:rFonts w:ascii="Times New Roman" w:hAnsi="Times New Roman" w:cs="Times New Roman"/>
          <w:sz w:val="24"/>
          <w:szCs w:val="24"/>
        </w:rPr>
        <w:t xml:space="preserve"> названия рубрик, </w:t>
      </w:r>
      <w:r w:rsidR="008072E8">
        <w:rPr>
          <w:rFonts w:ascii="Times New Roman" w:hAnsi="Times New Roman" w:cs="Times New Roman"/>
          <w:sz w:val="24"/>
          <w:szCs w:val="24"/>
        </w:rPr>
        <w:t>поменяли</w:t>
      </w:r>
      <w:r w:rsidRPr="005A73F8">
        <w:rPr>
          <w:rFonts w:ascii="Times New Roman" w:hAnsi="Times New Roman" w:cs="Times New Roman"/>
          <w:sz w:val="24"/>
          <w:szCs w:val="24"/>
        </w:rPr>
        <w:t xml:space="preserve"> положение нескольких блоков и добави</w:t>
      </w:r>
      <w:r w:rsidR="008072E8">
        <w:rPr>
          <w:rFonts w:ascii="Times New Roman" w:hAnsi="Times New Roman" w:cs="Times New Roman"/>
          <w:sz w:val="24"/>
          <w:szCs w:val="24"/>
        </w:rPr>
        <w:t>ли</w:t>
      </w:r>
      <w:r w:rsidRPr="005A73F8">
        <w:rPr>
          <w:rFonts w:ascii="Times New Roman" w:hAnsi="Times New Roman" w:cs="Times New Roman"/>
          <w:sz w:val="24"/>
          <w:szCs w:val="24"/>
        </w:rPr>
        <w:t xml:space="preserve"> тематическое оформление.</w:t>
      </w:r>
    </w:p>
    <w:p w:rsidR="008072E8" w:rsidRDefault="008E4E22">
      <w:pPr>
        <w:rPr>
          <w:rFonts w:ascii="Times New Roman" w:hAnsi="Times New Roman" w:cs="Times New Roman"/>
          <w:sz w:val="24"/>
          <w:szCs w:val="24"/>
        </w:rPr>
      </w:pPr>
      <w:r w:rsidRPr="005A73F8">
        <w:rPr>
          <w:rFonts w:ascii="Times New Roman" w:hAnsi="Times New Roman" w:cs="Times New Roman"/>
          <w:sz w:val="24"/>
          <w:szCs w:val="24"/>
        </w:rPr>
        <w:t>Тематическое оформление</w:t>
      </w:r>
      <w:r w:rsidR="008072E8">
        <w:rPr>
          <w:rFonts w:ascii="Times New Roman" w:hAnsi="Times New Roman" w:cs="Times New Roman"/>
          <w:sz w:val="24"/>
          <w:szCs w:val="24"/>
        </w:rPr>
        <w:t xml:space="preserve"> </w:t>
      </w:r>
      <w:r w:rsidRPr="005A73F8">
        <w:rPr>
          <w:rFonts w:ascii="Times New Roman" w:hAnsi="Times New Roman" w:cs="Times New Roman"/>
          <w:sz w:val="24"/>
          <w:szCs w:val="24"/>
        </w:rPr>
        <w:t xml:space="preserve">было </w:t>
      </w:r>
      <w:proofErr w:type="spellStart"/>
      <w:r w:rsidRPr="005A73F8">
        <w:rPr>
          <w:rFonts w:ascii="Times New Roman" w:hAnsi="Times New Roman" w:cs="Times New Roman"/>
          <w:sz w:val="24"/>
          <w:szCs w:val="24"/>
        </w:rPr>
        <w:t>отрисовано</w:t>
      </w:r>
      <w:proofErr w:type="spellEnd"/>
      <w:r w:rsidRPr="005A73F8">
        <w:rPr>
          <w:rFonts w:ascii="Times New Roman" w:hAnsi="Times New Roman" w:cs="Times New Roman"/>
          <w:sz w:val="24"/>
          <w:szCs w:val="24"/>
        </w:rPr>
        <w:t xml:space="preserve"> обучающимися</w:t>
      </w:r>
      <w:r w:rsidR="008072E8">
        <w:rPr>
          <w:rFonts w:ascii="Times New Roman" w:hAnsi="Times New Roman" w:cs="Times New Roman"/>
          <w:sz w:val="24"/>
          <w:szCs w:val="24"/>
        </w:rPr>
        <w:t xml:space="preserve"> по заданию педагога</w:t>
      </w:r>
      <w:r w:rsidRPr="005A73F8">
        <w:rPr>
          <w:rFonts w:ascii="Times New Roman" w:hAnsi="Times New Roman" w:cs="Times New Roman"/>
          <w:sz w:val="24"/>
          <w:szCs w:val="24"/>
        </w:rPr>
        <w:t>, сфотографировано</w:t>
      </w:r>
      <w:r w:rsidR="008072E8">
        <w:rPr>
          <w:rFonts w:ascii="Times New Roman" w:hAnsi="Times New Roman" w:cs="Times New Roman"/>
          <w:sz w:val="24"/>
          <w:szCs w:val="24"/>
        </w:rPr>
        <w:t xml:space="preserve"> родителями и выслано преподавателю для дальнейшей обработки. </w:t>
      </w:r>
    </w:p>
    <w:p w:rsidR="008E4E22" w:rsidRDefault="008072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цифровой коррекции оформление</w:t>
      </w:r>
      <w:r w:rsidR="008E4E22" w:rsidRPr="005A73F8">
        <w:rPr>
          <w:rFonts w:ascii="Times New Roman" w:hAnsi="Times New Roman" w:cs="Times New Roman"/>
          <w:sz w:val="24"/>
          <w:szCs w:val="24"/>
        </w:rPr>
        <w:t xml:space="preserve"> размещается на макете в отведенных для него местах.</w:t>
      </w:r>
    </w:p>
    <w:p w:rsidR="008072E8" w:rsidRPr="005A73F8" w:rsidRDefault="008072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оригиналы рисунков сохранены, они будут использоваться в качестве основы для создания традиционной стенгазеты по окончанию карантина в режиме контактного обучения.</w:t>
      </w:r>
    </w:p>
    <w:p w:rsidR="00E460D2" w:rsidRPr="005A73F8" w:rsidRDefault="00506A5E">
      <w:pPr>
        <w:rPr>
          <w:rFonts w:ascii="Times New Roman" w:hAnsi="Times New Roman" w:cs="Times New Roman"/>
          <w:sz w:val="24"/>
          <w:szCs w:val="24"/>
        </w:rPr>
      </w:pPr>
      <w:r w:rsidRPr="00506A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84069"/>
            <wp:effectExtent l="0" t="0" r="3175" b="0"/>
            <wp:docPr id="8" name="Рисунок 8" descr="D:\Конспекты удаленка\стенгазета 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спекты удаленка\стенгазета в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0D2" w:rsidRPr="005A7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3FF"/>
    <w:rsid w:val="001D64A5"/>
    <w:rsid w:val="0046196A"/>
    <w:rsid w:val="004633FF"/>
    <w:rsid w:val="00506A5E"/>
    <w:rsid w:val="005A73F8"/>
    <w:rsid w:val="00687FEF"/>
    <w:rsid w:val="008072E8"/>
    <w:rsid w:val="0089388C"/>
    <w:rsid w:val="008E4E22"/>
    <w:rsid w:val="00916021"/>
    <w:rsid w:val="00937B4B"/>
    <w:rsid w:val="009517D8"/>
    <w:rsid w:val="00AE16CF"/>
    <w:rsid w:val="00B668B3"/>
    <w:rsid w:val="00B800C4"/>
    <w:rsid w:val="00E460D2"/>
    <w:rsid w:val="00FE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6C4CB"/>
  <w15:chartTrackingRefBased/>
  <w15:docId w15:val="{69705BCD-8292-4A80-8C9A-1985F3596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2020-04-09T11:45:00Z</dcterms:created>
  <dcterms:modified xsi:type="dcterms:W3CDTF">2020-04-13T05:22:00Z</dcterms:modified>
</cp:coreProperties>
</file>