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6" w:rsidRDefault="003E604A" w:rsidP="00AB2C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AB2C96">
        <w:rPr>
          <w:b/>
          <w:color w:val="212121"/>
          <w:sz w:val="28"/>
          <w:szCs w:val="28"/>
        </w:rPr>
        <w:t xml:space="preserve">31.32. Восприятие собственного голоса через микрофон. </w:t>
      </w:r>
    </w:p>
    <w:p w:rsidR="00523A1A" w:rsidRPr="00AB2C96" w:rsidRDefault="003E604A" w:rsidP="00760A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AB2C96">
        <w:rPr>
          <w:b/>
          <w:color w:val="212121"/>
          <w:sz w:val="28"/>
          <w:szCs w:val="28"/>
        </w:rPr>
        <w:t xml:space="preserve">Малые </w:t>
      </w:r>
      <w:r w:rsidR="004736F2" w:rsidRPr="00AB2C96">
        <w:rPr>
          <w:b/>
          <w:color w:val="212121"/>
          <w:sz w:val="28"/>
          <w:szCs w:val="28"/>
        </w:rPr>
        <w:t xml:space="preserve">технические </w:t>
      </w:r>
      <w:r w:rsidRPr="00AB2C96">
        <w:rPr>
          <w:b/>
          <w:color w:val="212121"/>
          <w:sz w:val="28"/>
          <w:szCs w:val="28"/>
        </w:rPr>
        <w:t xml:space="preserve"> навыки звуковой обработки.</w:t>
      </w:r>
    </w:p>
    <w:p w:rsidR="003E604A" w:rsidRPr="00AB2C96" w:rsidRDefault="003E604A" w:rsidP="00080384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AB2C96">
        <w:rPr>
          <w:b/>
          <w:color w:val="212121"/>
          <w:sz w:val="28"/>
          <w:szCs w:val="28"/>
        </w:rPr>
        <w:t xml:space="preserve">Форма </w:t>
      </w:r>
      <w:r w:rsidR="00AB2C96">
        <w:rPr>
          <w:b/>
          <w:color w:val="212121"/>
          <w:sz w:val="28"/>
          <w:szCs w:val="28"/>
        </w:rPr>
        <w:t>занятия</w:t>
      </w:r>
      <w:r w:rsidRPr="00AB2C96">
        <w:rPr>
          <w:b/>
          <w:color w:val="212121"/>
          <w:sz w:val="28"/>
          <w:szCs w:val="28"/>
        </w:rPr>
        <w:t>: лекция.</w:t>
      </w:r>
    </w:p>
    <w:p w:rsidR="00080384" w:rsidRPr="00AB2C96" w:rsidRDefault="00AB2C96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ab/>
      </w:r>
      <w:r w:rsidR="003E604A" w:rsidRPr="00AB2C96">
        <w:rPr>
          <w:color w:val="212121"/>
          <w:sz w:val="28"/>
          <w:szCs w:val="28"/>
        </w:rPr>
        <w:t xml:space="preserve">Почему </w:t>
      </w:r>
      <w:r w:rsidR="00080384" w:rsidRPr="00AB2C96">
        <w:rPr>
          <w:color w:val="212121"/>
          <w:sz w:val="28"/>
          <w:szCs w:val="28"/>
        </w:rPr>
        <w:t>неприятно слышать звучание свое</w:t>
      </w:r>
      <w:r w:rsidR="003E604A" w:rsidRPr="00AB2C96">
        <w:rPr>
          <w:color w:val="212121"/>
          <w:sz w:val="28"/>
          <w:szCs w:val="28"/>
        </w:rPr>
        <w:t>го собственного голоса в записи?</w:t>
      </w:r>
    </w:p>
    <w:p w:rsidR="00080384" w:rsidRPr="00AB2C96" w:rsidRDefault="00080384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AB2C96">
        <w:rPr>
          <w:color w:val="212121"/>
          <w:sz w:val="28"/>
          <w:szCs w:val="28"/>
        </w:rPr>
        <w:t>Неужели это я говорю? Это у меня такой гнусавый (или писклявый) голос?</w:t>
      </w:r>
    </w:p>
    <w:p w:rsidR="00AB2C96" w:rsidRDefault="00AB2C96" w:rsidP="00AB2C96">
      <w:pPr>
        <w:pStyle w:val="a3"/>
        <w:shd w:val="clear" w:color="auto" w:fill="FFFFFF"/>
        <w:tabs>
          <w:tab w:val="left" w:pos="1170"/>
        </w:tabs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3E604A" w:rsidRPr="00AB2C96">
        <w:rPr>
          <w:color w:val="212121"/>
          <w:sz w:val="28"/>
          <w:szCs w:val="28"/>
        </w:rPr>
        <w:t>Вы мечтаете о том</w:t>
      </w:r>
      <w:r w:rsidR="00080384" w:rsidRPr="00AB2C96">
        <w:rPr>
          <w:color w:val="212121"/>
          <w:sz w:val="28"/>
          <w:szCs w:val="28"/>
        </w:rPr>
        <w:t>, чтобы для окружающих ваш голос звучал совсем по-другому. Вы быстро останавливаете запись и пытаетесь выбросить из памяти звучание своего голоса.</w:t>
      </w:r>
    </w:p>
    <w:p w:rsidR="00080384" w:rsidRPr="00AB2C96" w:rsidRDefault="00AB2C96" w:rsidP="00AB2C96">
      <w:pPr>
        <w:pStyle w:val="a3"/>
        <w:shd w:val="clear" w:color="auto" w:fill="FFFFFF"/>
        <w:tabs>
          <w:tab w:val="left" w:pos="1170"/>
        </w:tabs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080384" w:rsidRPr="00AB2C96">
        <w:rPr>
          <w:color w:val="212121"/>
          <w:sz w:val="28"/>
          <w:szCs w:val="28"/>
        </w:rPr>
        <w:t>Запись остановить можно, но стереть из памяти неприятные звуки, которые засели у вас голове, вряд ли получится</w:t>
      </w:r>
      <w:r w:rsidR="00FD0D7A" w:rsidRPr="00AB2C96">
        <w:rPr>
          <w:color w:val="212121"/>
          <w:sz w:val="28"/>
          <w:szCs w:val="28"/>
        </w:rPr>
        <w:t>.</w:t>
      </w:r>
    </w:p>
    <w:p w:rsidR="00AB2C96" w:rsidRDefault="00080384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AB2C96">
        <w:rPr>
          <w:color w:val="212121"/>
          <w:sz w:val="28"/>
          <w:szCs w:val="28"/>
        </w:rPr>
        <w:t>Почему это происходит? Почему многим из нас так невыносим звук собственного голоса?</w:t>
      </w:r>
    </w:p>
    <w:p w:rsidR="00AB2C96" w:rsidRDefault="00AB2C96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080384" w:rsidRPr="00AB2C96">
        <w:rPr>
          <w:color w:val="212121"/>
          <w:sz w:val="28"/>
          <w:szCs w:val="28"/>
        </w:rPr>
        <w:t>Согласно новым исследованиям Университетского колледжа Лондона, есть научное обоснование тому, что «ваш голос вам неприятен, смиритесь с этим».</w:t>
      </w:r>
    </w:p>
    <w:p w:rsidR="00AB2C96" w:rsidRDefault="00AB2C96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080384" w:rsidRPr="00AB2C96">
        <w:rPr>
          <w:color w:val="212121"/>
          <w:sz w:val="28"/>
          <w:szCs w:val="28"/>
        </w:rPr>
        <w:t>По сути, ваш голос звучит совершенно иначе, чем его слышите вы.</w:t>
      </w:r>
    </w:p>
    <w:p w:rsidR="00AB2C96" w:rsidRDefault="00080384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AB2C96">
        <w:rPr>
          <w:color w:val="212121"/>
          <w:sz w:val="28"/>
          <w:szCs w:val="28"/>
        </w:rPr>
        <w:t>Когда вы слышите, как говорят другие люди, звуковые волны проходят по воздуху и попадают в ваши уши, заставляя вибрировать барабанные перепонки. Ваш мозг превращает эти вибрации в звук.</w:t>
      </w:r>
    </w:p>
    <w:p w:rsidR="00AB2C96" w:rsidRDefault="00AB2C96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080384" w:rsidRPr="00AB2C96">
        <w:rPr>
          <w:color w:val="212121"/>
          <w:sz w:val="28"/>
          <w:szCs w:val="28"/>
        </w:rPr>
        <w:t>Когда вы говорите, ваши голосовые связки тоже вибрируют — это означает, что ваш мозг воспринимает два источника звука: звуковые волны, образованные вашим голосом, и вибрации ваших голосовых связок.</w:t>
      </w:r>
    </w:p>
    <w:p w:rsidR="00AB2C96" w:rsidRDefault="00AB2C96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080384" w:rsidRPr="00AB2C96">
        <w:rPr>
          <w:color w:val="212121"/>
          <w:sz w:val="28"/>
          <w:szCs w:val="28"/>
        </w:rPr>
        <w:t>Окружающие слышат только один, внешний источник звука вашего голоса. Когда вы говорите, то воспринимаете свой голос двумя путями — через внешний (слуховой канал, барабанную перепонку и среднее ухо) и внутренний (ткани головы) источники.</w:t>
      </w:r>
    </w:p>
    <w:p w:rsidR="00AB2C96" w:rsidRDefault="00AB2C96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080384" w:rsidRPr="00AB2C96">
        <w:rPr>
          <w:color w:val="212121"/>
          <w:sz w:val="28"/>
          <w:szCs w:val="28"/>
        </w:rPr>
        <w:t>Но когда вы слушаете запись, задействован только наружный канал, а не сочетание двух источников, к которым вы привыкли.</w:t>
      </w:r>
    </w:p>
    <w:p w:rsidR="00AB2C96" w:rsidRDefault="00AB2C96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080384" w:rsidRPr="00AB2C96">
        <w:rPr>
          <w:color w:val="212121"/>
          <w:sz w:val="28"/>
          <w:szCs w:val="28"/>
        </w:rPr>
        <w:t>По сути, когда мы говорим, окружающие слышат звук нашего голоса как будто исходящим из динамиков, в то время как мы сами слышим свой голос иначе, т.к. он искажается, когда звуковые волны и вибрации связок проходят через полости в нашей голове.</w:t>
      </w:r>
    </w:p>
    <w:p w:rsidR="00AB2C96" w:rsidRDefault="00AB2C96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080384" w:rsidRPr="00AB2C96">
        <w:rPr>
          <w:color w:val="212121"/>
          <w:sz w:val="28"/>
          <w:szCs w:val="28"/>
        </w:rPr>
        <w:t>Когда мы записываем свой голос, а потом воспроизводим запись, мы слышим свой голос из динамиков без внутреннего звука.</w:t>
      </w:r>
    </w:p>
    <w:p w:rsidR="00080384" w:rsidRPr="00AB2C96" w:rsidRDefault="00AB2C96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080384" w:rsidRPr="00AB2C96">
        <w:rPr>
          <w:color w:val="212121"/>
          <w:sz w:val="28"/>
          <w:szCs w:val="28"/>
        </w:rPr>
        <w:t xml:space="preserve">Мартин </w:t>
      </w:r>
      <w:proofErr w:type="spellStart"/>
      <w:r w:rsidR="00080384" w:rsidRPr="00AB2C96">
        <w:rPr>
          <w:color w:val="212121"/>
          <w:sz w:val="28"/>
          <w:szCs w:val="28"/>
        </w:rPr>
        <w:t>Бирчхолл</w:t>
      </w:r>
      <w:proofErr w:type="spellEnd"/>
      <w:r w:rsidR="00080384" w:rsidRPr="00AB2C96">
        <w:rPr>
          <w:color w:val="212121"/>
          <w:sz w:val="28"/>
          <w:szCs w:val="28"/>
        </w:rPr>
        <w:t>, профессор ларингологии, объясняет: «Звук проходит через носовые пазухи, все пустые полости в нашей голове и среднее ухо, что меняет то, как мы слышим звуки, по сравнению с тем, что слышат другие люди».</w:t>
      </w:r>
    </w:p>
    <w:p w:rsidR="00AB2C96" w:rsidRDefault="00AB2C96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080384" w:rsidRPr="00AB2C96">
        <w:rPr>
          <w:color w:val="212121"/>
          <w:sz w:val="28"/>
          <w:szCs w:val="28"/>
        </w:rPr>
        <w:t>Это означает, что мы не знаем, как мы на самом деле говорим, как звучит наш голос.</w:t>
      </w:r>
    </w:p>
    <w:p w:rsidR="00AB2C96" w:rsidRDefault="00AB2C96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080384" w:rsidRPr="00AB2C96">
        <w:rPr>
          <w:color w:val="212121"/>
          <w:sz w:val="28"/>
          <w:szCs w:val="28"/>
        </w:rPr>
        <w:t xml:space="preserve">«Когда мы слышим собственный голос в записи, он звучит как-то странно, и часто он нам совсем не нравится», — говорит </w:t>
      </w:r>
      <w:proofErr w:type="spellStart"/>
      <w:r w:rsidR="00080384" w:rsidRPr="00AB2C96">
        <w:rPr>
          <w:color w:val="212121"/>
          <w:sz w:val="28"/>
          <w:szCs w:val="28"/>
        </w:rPr>
        <w:t>Бирчхол</w:t>
      </w:r>
      <w:proofErr w:type="spellEnd"/>
      <w:r w:rsidR="00080384" w:rsidRPr="00AB2C96">
        <w:rPr>
          <w:color w:val="212121"/>
          <w:sz w:val="28"/>
          <w:szCs w:val="28"/>
        </w:rPr>
        <w:t>.</w:t>
      </w:r>
    </w:p>
    <w:p w:rsidR="00AB2C96" w:rsidRDefault="00AB2C96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080384" w:rsidRPr="00AB2C96">
        <w:rPr>
          <w:color w:val="212121"/>
          <w:sz w:val="28"/>
          <w:szCs w:val="28"/>
        </w:rPr>
        <w:t>«Мы привыкаем к звуку, который мы слышим в наших головах, хотя это искаженный звук. Мы строим собственный имидж и голосовой имидж, исходя из того, что мы сами слышим, а вовсе не из реальности».</w:t>
      </w:r>
    </w:p>
    <w:p w:rsidR="00AB2C96" w:rsidRDefault="00AB2C96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080384" w:rsidRPr="00AB2C96">
        <w:rPr>
          <w:color w:val="212121"/>
          <w:sz w:val="28"/>
          <w:szCs w:val="28"/>
        </w:rPr>
        <w:t>Таким образом, звук, который вы слышите в записях, является вашим «настоящим» голосом, но слышите вы его только тогда, когда вы проигрываете аудио или видео, где вы говорите.</w:t>
      </w:r>
    </w:p>
    <w:p w:rsidR="00AB2C96" w:rsidRDefault="00AB2C96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ab/>
      </w:r>
      <w:r w:rsidR="00080384" w:rsidRPr="00AB2C96">
        <w:rPr>
          <w:color w:val="212121"/>
          <w:sz w:val="28"/>
          <w:szCs w:val="28"/>
        </w:rPr>
        <w:t>Если вам нечасто приходится записывать свой голос, то вы как-нибудь должны найти в себе смелость и признать, что голос, который вы слышите в записи — это то, как он звучит на самом деле.</w:t>
      </w:r>
    </w:p>
    <w:p w:rsidR="00AB2C96" w:rsidRDefault="00AB2C96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FD0D7A" w:rsidRPr="00AB2C96">
        <w:rPr>
          <w:color w:val="212121"/>
          <w:sz w:val="28"/>
          <w:szCs w:val="28"/>
        </w:rPr>
        <w:t>В</w:t>
      </w:r>
      <w:r w:rsidR="00080384" w:rsidRPr="00AB2C96">
        <w:rPr>
          <w:color w:val="212121"/>
          <w:sz w:val="28"/>
          <w:szCs w:val="28"/>
        </w:rPr>
        <w:t>ам стоит заставить себя послушать записи и привыкнуть к реальному звуку вашего собственного голоса. Вы также можете тренировать собственный голос и изменить его, если вам он абсолютно не нравится</w:t>
      </w:r>
      <w:r w:rsidR="00FD0D7A" w:rsidRPr="00AB2C96">
        <w:rPr>
          <w:color w:val="212121"/>
          <w:sz w:val="28"/>
          <w:szCs w:val="28"/>
        </w:rPr>
        <w:t>.</w:t>
      </w:r>
    </w:p>
    <w:p w:rsidR="00080384" w:rsidRPr="00AB2C96" w:rsidRDefault="00AB2C96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3400F4" w:rsidRPr="00AB2C96">
        <w:rPr>
          <w:color w:val="212121"/>
          <w:sz w:val="28"/>
          <w:szCs w:val="28"/>
        </w:rPr>
        <w:t xml:space="preserve"> </w:t>
      </w:r>
      <w:r w:rsidR="00080384" w:rsidRPr="00AB2C96">
        <w:rPr>
          <w:color w:val="212121"/>
          <w:sz w:val="28"/>
          <w:szCs w:val="28"/>
        </w:rPr>
        <w:t>Так что, дорогие др</w:t>
      </w:r>
      <w:r w:rsidR="00FD0D7A" w:rsidRPr="00AB2C96">
        <w:rPr>
          <w:color w:val="212121"/>
          <w:sz w:val="28"/>
          <w:szCs w:val="28"/>
        </w:rPr>
        <w:t>узья, ничего плохого в этом нет!</w:t>
      </w:r>
    </w:p>
    <w:p w:rsidR="003400F4" w:rsidRPr="00AB2C96" w:rsidRDefault="003400F4" w:rsidP="00AB2C9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36563F" w:rsidRPr="00AB2C96" w:rsidRDefault="003400F4" w:rsidP="00AB2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6">
        <w:rPr>
          <w:rFonts w:ascii="Times New Roman" w:hAnsi="Times New Roman" w:cs="Times New Roman"/>
          <w:b/>
          <w:sz w:val="28"/>
          <w:szCs w:val="28"/>
        </w:rPr>
        <w:t>Технические навыки звуковой обработки.</w:t>
      </w:r>
    </w:p>
    <w:p w:rsidR="00AB2C96" w:rsidRDefault="00FD0D7A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B2C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1. Удобный звук вокала в наушниках</w:t>
      </w:r>
      <w:r w:rsidR="003400F4" w:rsidRPr="00AB2C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AB2C96" w:rsidRDefault="00AB2C96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ab/>
      </w:r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Первое, с чем певец сталкивается в процессе работы на студии — звук, который он слышит в наушниках не такой, каким он привык его слышать обычно. Основной </w:t>
      </w:r>
      <w:proofErr w:type="gramStart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фактор</w:t>
      </w:r>
      <w:proofErr w:type="gramEnd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влияющий на восприятие собственного голоса это то, что слышим мы его не только из отражений от окружающих стен и предметов, но и напрямую сквозь черепную кость. Слегка пугает, да? И все же тон, что мы слышим в наушниках</w:t>
      </w:r>
      <w:r w:rsidR="00E66ED5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наиболее близок к звуку, который реально слышит аудитория. Как справиться с дискомфортом? В первую очередь настроить звучание в наушниках комфортно по громкости и балансу вокала и музыки. Может помочь снять один наушник и слушать естественное звучание в комнате. Изредка я встречал способ, когда применялся </w:t>
      </w:r>
      <w:proofErr w:type="spellStart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кардиойдный</w:t>
      </w:r>
      <w:proofErr w:type="spellEnd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или </w:t>
      </w:r>
      <w:proofErr w:type="spellStart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гиперкардиойдный</w:t>
      </w:r>
      <w:proofErr w:type="spellEnd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микрофон и в зоне максимального подавления звука данным микрофоном ставилась акустическая система. Однако это скорее имитация концертных 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словий, чем студийная практика.</w:t>
      </w:r>
    </w:p>
    <w:p w:rsidR="00AB2C96" w:rsidRDefault="00FD0D7A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B2C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2. Выбор подходящего микрофона</w:t>
      </w:r>
      <w:r w:rsidR="001C3A43" w:rsidRPr="00AB2C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AB2C96" w:rsidRDefault="00AB2C96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ab/>
      </w:r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Второе, что может составить проблему, это сам микрофон. Мы делаем дубль и ужасаемся тому, как звучит наш голос — согласные звуки стали свистеть и сверлить уши, бас </w:t>
      </w:r>
      <w:proofErr w:type="gramStart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бубнит</w:t>
      </w:r>
      <w:proofErr w:type="gramEnd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словно в ведре. В данном случае важно найти микрофон, в который тембр наиболее правильно зазвучит, и определиться с точкой съема звука</w:t>
      </w:r>
      <w:r w:rsidR="00622DA5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AB2C96" w:rsidRDefault="00AB2C96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ab/>
      </w:r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Зачастую микрофон является полной противоположностью вокалу: яркому голосу подойдет более матово звучащее оборудование, а, наоборот, невнятному и глухому поможет капсюль с поднятыми средними и высокими частотами. Таким образом</w:t>
      </w:r>
      <w:r w:rsidR="00EC141D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достигается балансировка. Однако</w:t>
      </w:r>
      <w:proofErr w:type="gramStart"/>
      <w:r w:rsidR="00EC141D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proofErr w:type="gramEnd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тут стоит учесть и музыку. В ярком </w:t>
      </w:r>
      <w:proofErr w:type="spellStart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миксе</w:t>
      </w:r>
      <w:proofErr w:type="spellEnd"/>
      <w:r w:rsidR="00280599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- </w:t>
      </w:r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вокал имеет право звучать ярко, но в теплом и </w:t>
      </w:r>
      <w:proofErr w:type="gramStart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спокойном</w:t>
      </w:r>
      <w:proofErr w:type="gramEnd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лаундж</w:t>
      </w:r>
      <w:proofErr w:type="spellEnd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-треке едкий голос может совершенно выбить слушателя из колеи. Следует стараться выжать максимально близкий к искомому результату тембр. Эквалайзер не исправит звучание исполнителя так натурально и красиво, как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ерный микрофон и его положение.</w:t>
      </w:r>
    </w:p>
    <w:p w:rsidR="00760AA5" w:rsidRDefault="00FD0D7A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B2C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3. Характеристики направленности</w:t>
      </w:r>
      <w:r w:rsidR="004D33FF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 </w:t>
      </w:r>
    </w:p>
    <w:p w:rsidR="00760AA5" w:rsidRDefault="00760AA5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ab/>
      </w:r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Есть множество различных видов направленности микрофонного капсюля. На таблице ниже по горизонтали перечислены типы микрофонов, а по вертикали их характеристики (сверху вниз) : углы захвата и максимального подавления звука, ослабление сигнала, который приходит с обратной стороны</w:t>
      </w:r>
      <w:r w:rsidR="00FD0D7A" w:rsidRPr="00AB2C96">
        <w:rPr>
          <w:rFonts w:ascii="Times New Roman" w:hAnsi="Times New Roman" w:cs="Times New Roman"/>
          <w:color w:val="C1C3C8"/>
          <w:sz w:val="28"/>
          <w:szCs w:val="28"/>
          <w:shd w:val="clear" w:color="auto" w:fill="FFFFFF" w:themeFill="background1"/>
        </w:rPr>
        <w:t xml:space="preserve"> </w:t>
      </w:r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микрофона, чувствительность к окружающим шумам и фактор расстояни</w:t>
      </w:r>
      <w:proofErr w:type="gramStart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я(</w:t>
      </w:r>
      <w:proofErr w:type="gramEnd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по отношению к </w:t>
      </w:r>
      <w:proofErr w:type="spellStart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Omni</w:t>
      </w:r>
      <w:proofErr w:type="spellEnd"/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). Это</w:t>
      </w:r>
      <w:r w:rsidR="004D33FF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FD0D7A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коэффициент, на который можно увеличить расстояние до объекта при звукозаписи, чтобы получить</w:t>
      </w:r>
      <w:r w:rsidR="00FD0D7A" w:rsidRPr="00AB2C96">
        <w:rPr>
          <w:rFonts w:ascii="Times New Roman" w:hAnsi="Times New Roman" w:cs="Times New Roman"/>
          <w:color w:val="C1C3C8"/>
          <w:sz w:val="28"/>
          <w:szCs w:val="28"/>
          <w:shd w:val="clear" w:color="auto" w:fill="FFFFFF" w:themeFill="background1"/>
        </w:rPr>
        <w:t xml:space="preserve"> </w:t>
      </w:r>
      <w:r w:rsidR="004D33FF" w:rsidRPr="00AB2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похожий звук.</w:t>
      </w:r>
    </w:p>
    <w:p w:rsidR="00760AA5" w:rsidRDefault="00760AA5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ab/>
      </w:r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У многих направленных микрофонов существует выраженный эффект «приближения». Чем ближе человек поет, тем больше низких частот в звуке. </w:t>
      </w:r>
      <w:proofErr w:type="gramStart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Со</w:t>
      </w:r>
      <w:proofErr w:type="gramEnd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всенаправленными микрофонами этот эффект гораздо менее выражен. От пространства между певцом и микрофоном зависит то, какой же будет тембр и будет ли требовать он «художественной резьбы» по эквалайзеру. Если для шепота стоит поискать более близкую дистанцию для создания «интимности» звучания, то </w:t>
      </w:r>
      <w:proofErr w:type="gramStart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для</w:t>
      </w:r>
      <w:proofErr w:type="gramEnd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крикливых и громких стоило бы данный промежуток ощутимо увеличить. </w:t>
      </w:r>
    </w:p>
    <w:p w:rsidR="00760AA5" w:rsidRDefault="003400F4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AB2C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4. Оптимальное расстояние до микрофона</w:t>
      </w:r>
      <w:r w:rsidR="001C3A43" w:rsidRPr="00AB2C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</w:p>
    <w:p w:rsidR="00760AA5" w:rsidRDefault="00760AA5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ab/>
      </w:r>
      <w:r w:rsidR="00622DA5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Во-первых, для сохранения целостности </w:t>
      </w:r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и работоспособности тончайшей мембраны конденсаторного микрофона, а во-вторых, с целью получить правильный звуковой план. Человеческий </w:t>
      </w:r>
      <w:proofErr w:type="gramStart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слух</w:t>
      </w:r>
      <w:proofErr w:type="gramEnd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отлично понимает на </w:t>
      </w:r>
      <w:proofErr w:type="gramStart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каком</w:t>
      </w:r>
      <w:proofErr w:type="gramEnd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«виртуальном» пространстве расположен голос. </w:t>
      </w:r>
    </w:p>
    <w:p w:rsidR="00760AA5" w:rsidRDefault="00760AA5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ab/>
      </w:r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При близкой записи голоса требуется достаточно сильно обрезать низ и низкую середину, чтобы усадить его в </w:t>
      </w:r>
      <w:proofErr w:type="spellStart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микс</w:t>
      </w:r>
      <w:proofErr w:type="spellEnd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. Лишние обработки ухудшают качество записанного сигнала, могут создавать фазовые проблемы, может теряться атака. Хорошее начальное расстояние до микрофона — 30-40 см. В некоторых случаях стоит попробовать и расстояние в метр. </w:t>
      </w:r>
      <w:r w:rsidR="003C5DB3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</w:t>
      </w:r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Кстати, </w:t>
      </w:r>
      <w:proofErr w:type="gramStart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на</w:t>
      </w:r>
      <w:proofErr w:type="gramEnd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gramStart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большей</w:t>
      </w:r>
      <w:proofErr w:type="gramEnd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дистанцией менее заметны задувания воздуха и повороты головы во время пения. Поп-фильтр не спасает при записи с близкого расстояния от грязно звучащих звуков </w:t>
      </w:r>
      <w:r w:rsidR="002D2D3A" w:rsidRPr="00AB2C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«с-ч-з-ш-щ».</w:t>
      </w:r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 Также уменьшается количество «слюней» и чавканья в записи, потому что мембрана просто перестает их улавливать. Если помещение для записи имеет хорошую акустику и достаточно заглушено, то увеличение расстояния до микрофона не приведет к катастрофическому возрастанию призвука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мнаты и шумов.</w:t>
      </w:r>
    </w:p>
    <w:p w:rsidR="00760AA5" w:rsidRDefault="002D2D3A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AB2C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5. Положение микрофона</w:t>
      </w:r>
      <w:r w:rsidR="001C3A43" w:rsidRPr="00AB2C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</w:p>
    <w:p w:rsidR="00760AA5" w:rsidRDefault="00760AA5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ab/>
      </w:r>
      <w:r w:rsidR="003C5DB3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Угол, на который микрофонный капсюль повернут относительно вокалиста, тоже влияет на звук. Порой можно повернуть микрофон на 30 градусов, и изли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шне свистящие верха пропадают.</w:t>
      </w:r>
    </w:p>
    <w:p w:rsidR="00760AA5" w:rsidRDefault="00760AA5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ab/>
      </w:r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Положение микрофона чуть левее или правее рта вокалиста также влияют на звук. Человек поет не симметрично, а чуть искривляя одну половину лица. Иногда эксперименты с положением микрофона </w:t>
      </w:r>
      <w:proofErr w:type="gramStart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риносят интересные результаты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</w:p>
    <w:p w:rsidR="00760AA5" w:rsidRDefault="00760AA5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ab/>
      </w:r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Размещая микрофон на стойке ниже или выше </w:t>
      </w:r>
      <w:proofErr w:type="gramStart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от</w:t>
      </w:r>
      <w:proofErr w:type="gramEnd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рта солиста можно добиться меньшего задувания в мембрану и получить разные оттенки тембра исполнителя. Например, микрофон, расположенный на уровне подбородка, может давать чуть более звонкий звук, чем мембрана на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ысоте носа или несколько выше.</w:t>
      </w:r>
    </w:p>
    <w:p w:rsidR="00760AA5" w:rsidRDefault="002D2D3A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AB2C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6. Динамика вокала</w:t>
      </w:r>
      <w:r w:rsidR="001C3A43" w:rsidRPr="00AB2C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</w:p>
    <w:p w:rsidR="00760AA5" w:rsidRDefault="00760AA5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ab/>
      </w:r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Певцу важно стараться получить правильную динамику голоса на записи. Да, компрессия и автоматизация уровня громкости </w:t>
      </w:r>
      <w:proofErr w:type="gramStart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спасут ситуацию</w:t>
      </w:r>
      <w:proofErr w:type="gramEnd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но и они могут вносить свои искажения. Было бы верно, если бы вокалист чуть отодвигался от микрофона во время громких нот и приближался </w:t>
      </w:r>
      <w:proofErr w:type="gramStart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</w:t>
      </w:r>
      <w:proofErr w:type="gramEnd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тихих. Крайне небольшая дистанция дает уже ощутимый результат и выравнивает динамику записанной партии. В допотопные времена, когда писали </w:t>
      </w:r>
      <w:proofErr w:type="gramStart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оперных див</w:t>
      </w:r>
      <w:proofErr w:type="gramEnd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, для получения эффекта плавного затухания, их отвозили на маленькой платформе на рельсах от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икрофона во время пения.</w:t>
      </w:r>
    </w:p>
    <w:p w:rsidR="00760AA5" w:rsidRDefault="002D2D3A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AB2C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7. Уровень и формат записи</w:t>
      </w:r>
      <w:r w:rsidR="001C3A43" w:rsidRPr="00AB2C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</w:p>
    <w:p w:rsidR="00760AA5" w:rsidRDefault="00760AA5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lastRenderedPageBreak/>
        <w:tab/>
      </w:r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 цифровой записи существует два важных параметра — глубина квантования в битах и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астота дискретизации в герцах.</w:t>
      </w:r>
    </w:p>
    <w:p w:rsidR="00760AA5" w:rsidRDefault="00760AA5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ab/>
      </w:r>
      <w:r w:rsidR="003C5DB3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Если верить теореме </w:t>
      </w:r>
      <w:proofErr w:type="spellStart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Нейквист</w:t>
      </w:r>
      <w:proofErr w:type="gramStart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а</w:t>
      </w:r>
      <w:proofErr w:type="spellEnd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-</w:t>
      </w:r>
      <w:proofErr w:type="gramEnd"/>
      <w:r w:rsidR="00BE0641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Котельникова, то частотный диапазон записи будет равен половине частоты дискретизации. Иначе говоря, теоретический диапазон записанного в формате 44.1 кГц будет равен 44.1:2=22.5 кГц (!). Это более чем доста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точно для человеческого слуха.</w:t>
      </w:r>
    </w:p>
    <w:p w:rsidR="00760AA5" w:rsidRDefault="002D2D3A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Глубина квантования определяет возможный динамический диапазо</w:t>
      </w:r>
      <w:r w:rsidR="00760A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 сигнала.</w:t>
      </w:r>
    </w:p>
    <w:p w:rsidR="002D2D3A" w:rsidRPr="00760AA5" w:rsidRDefault="002D2D3A" w:rsidP="00760AA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Один бит «вмещает» в себя 6 дБ.</w:t>
      </w:r>
      <w:r w:rsidRPr="00AB2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2D3A" w:rsidRPr="00AB2C96" w:rsidRDefault="002D2D3A" w:rsidP="00AB2C96">
      <w:pPr>
        <w:shd w:val="clear" w:color="auto" w:fill="313742"/>
        <w:spacing w:after="0" w:line="240" w:lineRule="auto"/>
        <w:jc w:val="both"/>
        <w:rPr>
          <w:rFonts w:ascii="Times New Roman" w:eastAsia="Times New Roman" w:hAnsi="Times New Roman" w:cs="Times New Roman"/>
          <w:color w:val="C1C3C8"/>
          <w:sz w:val="28"/>
          <w:szCs w:val="28"/>
          <w:lang w:eastAsia="ru-RU"/>
        </w:rPr>
      </w:pPr>
      <w:r w:rsidRPr="00AB2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E2169F" wp14:editId="178AB040">
            <wp:simplePos x="0" y="0"/>
            <wp:positionH relativeFrom="column">
              <wp:posOffset>83185</wp:posOffset>
            </wp:positionH>
            <wp:positionV relativeFrom="paragraph">
              <wp:posOffset>-86360</wp:posOffset>
            </wp:positionV>
            <wp:extent cx="5943600" cy="4333875"/>
            <wp:effectExtent l="19050" t="0" r="0" b="0"/>
            <wp:wrapSquare wrapText="bothSides"/>
            <wp:docPr id="1" name="Рисунок 1" descr="http://recording.by/wp-content/uploads/2016/02/bitdep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ording.by/wp-content/uploads/2016/02/bitdep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C96">
        <w:rPr>
          <w:rFonts w:ascii="Times New Roman" w:eastAsia="Times New Roman" w:hAnsi="Times New Roman" w:cs="Times New Roman"/>
          <w:color w:val="C1C3C8"/>
          <w:sz w:val="28"/>
          <w:szCs w:val="28"/>
          <w:lang w:eastAsia="ru-RU"/>
        </w:rPr>
        <w:br w:type="textWrapping" w:clear="all"/>
      </w:r>
    </w:p>
    <w:p w:rsidR="00760AA5" w:rsidRDefault="002D2D3A" w:rsidP="00AB2C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AB2C96">
        <w:rPr>
          <w:rFonts w:ascii="Times New Roman" w:eastAsia="Times New Roman" w:hAnsi="Times New Roman" w:cs="Times New Roman"/>
          <w:color w:val="C1C3C8"/>
          <w:sz w:val="28"/>
          <w:szCs w:val="28"/>
          <w:lang w:eastAsia="ru-RU"/>
        </w:rPr>
        <w:t> </w:t>
      </w:r>
      <w:r w:rsidR="00760AA5">
        <w:rPr>
          <w:rFonts w:ascii="Times New Roman" w:eastAsia="Times New Roman" w:hAnsi="Times New Roman" w:cs="Times New Roman"/>
          <w:color w:val="C1C3C8"/>
          <w:sz w:val="28"/>
          <w:szCs w:val="28"/>
          <w:lang w:eastAsia="ru-RU"/>
        </w:rPr>
        <w:br/>
      </w:r>
      <w:r w:rsidR="00760AA5">
        <w:rPr>
          <w:rFonts w:ascii="Times New Roman" w:eastAsia="Times New Roman" w:hAnsi="Times New Roman" w:cs="Times New Roman"/>
          <w:color w:val="C1C3C8"/>
          <w:sz w:val="28"/>
          <w:szCs w:val="28"/>
          <w:lang w:eastAsia="ru-RU"/>
        </w:rPr>
        <w:tab/>
      </w:r>
      <w:r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Чаще всего записывают голос в формате 44.1 </w:t>
      </w:r>
      <w:proofErr w:type="spellStart"/>
      <w:r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kHz</w:t>
      </w:r>
      <w:proofErr w:type="spellEnd"/>
      <w:r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/ 24 </w:t>
      </w:r>
      <w:proofErr w:type="spellStart"/>
      <w:r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bit</w:t>
      </w:r>
      <w:proofErr w:type="spellEnd"/>
      <w:r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для аудио и 48 </w:t>
      </w:r>
      <w:proofErr w:type="spellStart"/>
      <w:r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kHz</w:t>
      </w:r>
      <w:proofErr w:type="spellEnd"/>
      <w:r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для видео, что кратно формату видео в 24 кадра. Формат записи может определяться конечным носителем для того, чтобы избежать повторного пересчета сигнала на другой частоте — </w:t>
      </w:r>
      <w:proofErr w:type="spellStart"/>
      <w:r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передискретизации</w:t>
      </w:r>
      <w:proofErr w:type="spellEnd"/>
      <w:r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 Этот процесс иногд</w:t>
      </w:r>
      <w:r w:rsidR="00760A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а может вносить свои искажения.</w:t>
      </w:r>
    </w:p>
    <w:p w:rsidR="002D2D3A" w:rsidRPr="00760AA5" w:rsidRDefault="00760AA5" w:rsidP="00760AA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ab/>
      </w:r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Средний уровень цифровой записи по индикаторам желательно держать в районе -12 дБ с пиками в -6 (один бит). Не следует опасаться слишком тихого уровня, т.к. 24 битная глубина квантования позволяет нам добиться теоретического диапазона в 144 дБ. Это более чем достаточно и зачастую превышает динамический диапазон микрофона и </w:t>
      </w:r>
      <w:proofErr w:type="spellStart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преампа</w:t>
      </w:r>
      <w:proofErr w:type="spellEnd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. А вот превышение уровня записи может привести к цифровому искажению — </w:t>
      </w:r>
      <w:proofErr w:type="spellStart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клиппирован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и на корню испортить дубль. </w:t>
      </w:r>
      <w:bookmarkStart w:id="0" w:name="_GoBack"/>
      <w:bookmarkEnd w:id="0"/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Итак, настроив</w:t>
      </w:r>
      <w:r w:rsidR="00611DCB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,</w:t>
      </w:r>
      <w:r w:rsidR="002D2D3A" w:rsidRPr="00AB2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все как полагается, нажимаем кнопку </w:t>
      </w:r>
      <w:r w:rsidR="002D2D3A" w:rsidRPr="00AB2C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«</w:t>
      </w:r>
      <w:proofErr w:type="spellStart"/>
      <w:r w:rsidR="002D2D3A" w:rsidRPr="00AB2C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record</w:t>
      </w:r>
      <w:proofErr w:type="spellEnd"/>
      <w:r w:rsidR="002D2D3A" w:rsidRPr="00AB2C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 и готовимся к исполнению хита!</w:t>
      </w:r>
      <w:r w:rsidR="00611DCB" w:rsidRPr="00AB2C96">
        <w:rPr>
          <w:rFonts w:ascii="Times New Roman" w:hAnsi="Times New Roman" w:cs="Times New Roman"/>
          <w:sz w:val="28"/>
          <w:szCs w:val="28"/>
        </w:rPr>
        <w:tab/>
      </w:r>
    </w:p>
    <w:sectPr w:rsidR="002D2D3A" w:rsidRPr="00760AA5" w:rsidSect="00AB2C9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A3" w:rsidRDefault="00E10DA3" w:rsidP="00885289">
      <w:pPr>
        <w:spacing w:after="0" w:line="240" w:lineRule="auto"/>
      </w:pPr>
      <w:r>
        <w:separator/>
      </w:r>
    </w:p>
  </w:endnote>
  <w:endnote w:type="continuationSeparator" w:id="0">
    <w:p w:rsidR="00E10DA3" w:rsidRDefault="00E10DA3" w:rsidP="0088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A3" w:rsidRDefault="00E10DA3" w:rsidP="00885289">
      <w:pPr>
        <w:spacing w:after="0" w:line="240" w:lineRule="auto"/>
      </w:pPr>
      <w:r>
        <w:separator/>
      </w:r>
    </w:p>
  </w:footnote>
  <w:footnote w:type="continuationSeparator" w:id="0">
    <w:p w:rsidR="00E10DA3" w:rsidRDefault="00E10DA3" w:rsidP="00885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384"/>
    <w:rsid w:val="00080384"/>
    <w:rsid w:val="001C3A43"/>
    <w:rsid w:val="00280599"/>
    <w:rsid w:val="002D2D3A"/>
    <w:rsid w:val="003400F4"/>
    <w:rsid w:val="0036563F"/>
    <w:rsid w:val="003C5DB3"/>
    <w:rsid w:val="003E604A"/>
    <w:rsid w:val="004736F2"/>
    <w:rsid w:val="004D33FF"/>
    <w:rsid w:val="004F6552"/>
    <w:rsid w:val="00523A1A"/>
    <w:rsid w:val="00611DCB"/>
    <w:rsid w:val="00622DA5"/>
    <w:rsid w:val="00675041"/>
    <w:rsid w:val="00760AA5"/>
    <w:rsid w:val="00885289"/>
    <w:rsid w:val="009A7F1F"/>
    <w:rsid w:val="00A354DA"/>
    <w:rsid w:val="00AB2C96"/>
    <w:rsid w:val="00BE0641"/>
    <w:rsid w:val="00E10DA3"/>
    <w:rsid w:val="00E425C2"/>
    <w:rsid w:val="00E66ED5"/>
    <w:rsid w:val="00EC141D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D3A"/>
  </w:style>
  <w:style w:type="character" w:styleId="a4">
    <w:name w:val="Hyperlink"/>
    <w:basedOn w:val="a0"/>
    <w:uiPriority w:val="99"/>
    <w:semiHidden/>
    <w:unhideWhenUsed/>
    <w:rsid w:val="002D2D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D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8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289"/>
  </w:style>
  <w:style w:type="paragraph" w:styleId="a9">
    <w:name w:val="footer"/>
    <w:basedOn w:val="a"/>
    <w:link w:val="aa"/>
    <w:uiPriority w:val="99"/>
    <w:semiHidden/>
    <w:unhideWhenUsed/>
    <w:rsid w:val="0088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5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№97 г. Елец"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</cp:lastModifiedBy>
  <cp:revision>17</cp:revision>
  <dcterms:created xsi:type="dcterms:W3CDTF">2020-04-06T17:46:00Z</dcterms:created>
  <dcterms:modified xsi:type="dcterms:W3CDTF">2020-04-07T05:05:00Z</dcterms:modified>
</cp:coreProperties>
</file>