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C2" w:rsidRDefault="00E24DC2" w:rsidP="00E2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Подарок маме (цветы из ткани)</w:t>
      </w:r>
      <w:r w:rsidR="002026D5" w:rsidRPr="007B0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535" w:rsidRPr="00E24DC2" w:rsidRDefault="002026D5" w:rsidP="00E24D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DC2">
        <w:rPr>
          <w:rFonts w:ascii="Times New Roman" w:hAnsi="Times New Roman" w:cs="Times New Roman"/>
          <w:b/>
          <w:sz w:val="20"/>
          <w:szCs w:val="20"/>
        </w:rPr>
        <w:t>2 год обучения</w:t>
      </w:r>
    </w:p>
    <w:p w:rsidR="002026D5" w:rsidRPr="007B00F4" w:rsidRDefault="007B00F4" w:rsidP="00E24DC2">
      <w:pPr>
        <w:shd w:val="clear" w:color="auto" w:fill="FFFFFF"/>
        <w:spacing w:before="255" w:after="255" w:line="240" w:lineRule="auto"/>
        <w:ind w:firstLine="567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D19F5"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Цветы – самый распространенный сюжет при изготовлении различных поделок. </w:t>
      </w:r>
      <w:r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такую</w:t>
      </w:r>
      <w:r w:rsidR="00FD19F5"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аппликаци</w:t>
      </w:r>
      <w:r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FD19F5"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красивых и ярких цветов из ткани</w:t>
      </w:r>
      <w:r w:rsidRPr="007B00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сделать в подарок любимой мамочке.</w:t>
      </w:r>
    </w:p>
    <w:p w:rsidR="007B00F4" w:rsidRDefault="007B00F4" w:rsidP="00E24DC2">
      <w:pPr>
        <w:shd w:val="clear" w:color="auto" w:fill="FFFFFF"/>
        <w:spacing w:before="255" w:after="255" w:line="240" w:lineRule="auto"/>
        <w:jc w:val="center"/>
        <w:outlineLvl w:val="2"/>
      </w:pPr>
      <w:r>
        <w:rPr>
          <w:noProof/>
        </w:rPr>
        <w:drawing>
          <wp:inline distT="0" distB="0" distL="0" distR="0">
            <wp:extent cx="5715000" cy="4181475"/>
            <wp:effectExtent l="19050" t="0" r="0" b="0"/>
            <wp:docPr id="14" name="Рисунок 14" descr="https://sdelala-sama.ru/uploads/posts/2016-08/1472665866_d0b0d0bfd0bfd0bbd0b8d0bad0b0d186d0b8d18f-d0b1d183d0bad0b5d182-d186d0b2d0b5d182d0bed0b2-d0b8d0b7-d186d0b2d0b5d182d0bdd0bed0b9-d0b1d183d0bcd0b0d0b3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delala-sama.ru/uploads/posts/2016-08/1472665866_d0b0d0bfd0bfd0bbd0b8d0bad0b0d186d0b8d18f-d0b1d183d0bad0b5d182-d186d0b2d0b5d182d0bed0b2-d0b8d0b7-d186d0b2d0b5d182d0bdd0bed0b9-d0b1d183d0bcd0b0d0b3d0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0F4" w:rsidRPr="00E24DC2" w:rsidRDefault="007B00F4" w:rsidP="007B00F4">
      <w:pPr>
        <w:pStyle w:val="a3"/>
        <w:shd w:val="clear" w:color="auto" w:fill="FFFFFF"/>
        <w:spacing w:line="276" w:lineRule="auto"/>
        <w:contextualSpacing/>
        <w:rPr>
          <w:b/>
        </w:rPr>
      </w:pPr>
      <w:r w:rsidRPr="00E24DC2">
        <w:rPr>
          <w:b/>
          <w:bCs/>
          <w:iCs/>
        </w:rPr>
        <w:t>Для изготовления такой аппликации понадобится:</w:t>
      </w:r>
    </w:p>
    <w:p w:rsid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1) Бумага;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2) Клей;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3) Несколько видов ткани;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4) Ножницы;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5) Нитки и иголки.</w:t>
      </w:r>
    </w:p>
    <w:p w:rsidR="007B00F4" w:rsidRPr="00E24DC2" w:rsidRDefault="007B00F4" w:rsidP="007B00F4">
      <w:pPr>
        <w:pStyle w:val="a3"/>
        <w:shd w:val="clear" w:color="auto" w:fill="FFFFFF"/>
        <w:spacing w:line="276" w:lineRule="auto"/>
        <w:contextualSpacing/>
        <w:jc w:val="center"/>
        <w:rPr>
          <w:b/>
        </w:rPr>
      </w:pPr>
      <w:r w:rsidRPr="00E24DC2">
        <w:rPr>
          <w:b/>
        </w:rPr>
        <w:t>Процесс изготовления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1) На листе бумаги рисуем или распечатываем готовые шаблоны в виде лепестков цветов. Вырезаем заготовки.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2) Полученные шаблоны прикладываем на ткань для аппликации, закрепляем иголочками, прорисовываем контуры и аккуратно вырезаем с запасом для подгиба краев.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3) Подгибаем края у каждой детали, проглаживаем. Затем прикрепляем изнанкой к основе, закрепляем булавочками и приметываем крупными стежками.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4) Пришиваем детали к готовому изделию с помощью невидимого шва.</w:t>
      </w:r>
    </w:p>
    <w:p w:rsidR="007B00F4" w:rsidRP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Подобной аппликацией можно украсить подушку.</w:t>
      </w:r>
    </w:p>
    <w:p w:rsidR="007B00F4" w:rsidRDefault="007B00F4" w:rsidP="007B00F4">
      <w:pPr>
        <w:pStyle w:val="a3"/>
        <w:shd w:val="clear" w:color="auto" w:fill="FFFFFF"/>
        <w:spacing w:line="276" w:lineRule="auto"/>
        <w:contextualSpacing/>
      </w:pPr>
      <w:r w:rsidRPr="007B00F4">
        <w:t>Ниже представлены схемы, которые помогут в изготовлении простой аппликации цветов.</w:t>
      </w:r>
    </w:p>
    <w:p w:rsidR="00E24DC2" w:rsidRPr="007B00F4" w:rsidRDefault="00E24DC2" w:rsidP="007B00F4">
      <w:pPr>
        <w:pStyle w:val="a3"/>
        <w:shd w:val="clear" w:color="auto" w:fill="FFFFFF"/>
        <w:spacing w:line="276" w:lineRule="auto"/>
        <w:contextualSpacing/>
      </w:pPr>
      <w:bookmarkStart w:id="0" w:name="_GoBack"/>
      <w:bookmarkEnd w:id="0"/>
    </w:p>
    <w:p w:rsidR="007B00F4" w:rsidRDefault="007B00F4" w:rsidP="00FD19F5">
      <w:pPr>
        <w:shd w:val="clear" w:color="auto" w:fill="FFFFFF"/>
        <w:spacing w:before="255" w:after="255" w:line="240" w:lineRule="auto"/>
        <w:outlineLvl w:val="2"/>
      </w:pPr>
      <w:r>
        <w:rPr>
          <w:noProof/>
        </w:rPr>
        <w:lastRenderedPageBreak/>
        <w:drawing>
          <wp:inline distT="0" distB="0" distL="0" distR="0">
            <wp:extent cx="4762500" cy="4762500"/>
            <wp:effectExtent l="19050" t="0" r="0" b="0"/>
            <wp:docPr id="17" name="Рисунок 17" descr="https://sdelala-sama.ru/uploads/posts/2016-08/1472665832_87453070_large_1334321304_paskha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delala-sama.ru/uploads/posts/2016-08/1472665832_87453070_large_1334321304_paskha_0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0F4" w:rsidSect="007B00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6D5"/>
    <w:rsid w:val="002026D5"/>
    <w:rsid w:val="006056D3"/>
    <w:rsid w:val="007B00F4"/>
    <w:rsid w:val="00933535"/>
    <w:rsid w:val="00E24DC2"/>
    <w:rsid w:val="00F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AD133-13E5-4D2E-936E-A8F8F302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2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26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0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0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2020-03-26T20:02:00Z</dcterms:created>
  <dcterms:modified xsi:type="dcterms:W3CDTF">2020-03-27T07:37:00Z</dcterms:modified>
</cp:coreProperties>
</file>