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90" w:rsidRDefault="006D3290" w:rsidP="006D329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Памятки родителям</w:t>
      </w:r>
    </w:p>
    <w:p w:rsidR="006D3290" w:rsidRDefault="006D3290" w:rsidP="006D329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Уважаемые родители!</w:t>
      </w:r>
    </w:p>
    <w:p w:rsidR="006D3290" w:rsidRDefault="006D3290" w:rsidP="006D32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Как можно чаще напоминайте детям правила поведения на улице,</w:t>
      </w:r>
    </w:p>
    <w:p w:rsidR="006D3290" w:rsidRDefault="006D3290" w:rsidP="006D32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Перед выходом на проезжую часть необходимо убедиться в безопасности перехода,</w:t>
      </w:r>
    </w:p>
    <w:p w:rsidR="006D3290" w:rsidRDefault="006D3290" w:rsidP="006D32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переходите дорогу только по обозначенным пешеходным переходам и на разрешающий сигнал светофора,</w:t>
      </w:r>
    </w:p>
    <w:p w:rsidR="006D3290" w:rsidRDefault="006D3290" w:rsidP="006D32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Находясь с ребенком на проезжей части, крепко держите его за руку,</w:t>
      </w:r>
    </w:p>
    <w:p w:rsidR="006D3290" w:rsidRDefault="006D3290" w:rsidP="006D32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нельзя выходить на проезжую часть из-за препятствий, ограничивающих видимость, как пешеходу, так и водителю.</w:t>
      </w:r>
    </w:p>
    <w:p w:rsidR="006D3290" w:rsidRDefault="006D3290" w:rsidP="006D32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постоянно разъясняйте детям о необходимости соблюдения ПДД, обучайте их ориентироваться в дорожной обстановке,</w:t>
      </w:r>
    </w:p>
    <w:p w:rsidR="006D3290" w:rsidRDefault="006D3290" w:rsidP="006D32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Воспитывайте у них навыки безопасного поведения на улице.</w:t>
      </w:r>
    </w:p>
    <w:p w:rsidR="006D3290" w:rsidRDefault="006D3290" w:rsidP="006D329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Помните</w:t>
      </w:r>
      <w:r>
        <w:rPr>
          <w:sz w:val="28"/>
          <w:szCs w:val="28"/>
        </w:rPr>
        <w:t>,</w:t>
      </w:r>
    </w:p>
    <w:p w:rsidR="006D3290" w:rsidRDefault="006D3290" w:rsidP="006D32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Ваш собственный пример в выполнении дорожно-транспортной </w:t>
      </w:r>
    </w:p>
    <w:p w:rsidR="006D3290" w:rsidRDefault="006D3290" w:rsidP="006D32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дисциплины – лучшее средство воспитания! </w:t>
      </w:r>
    </w:p>
    <w:p w:rsidR="006D3290" w:rsidRDefault="006D3290" w:rsidP="006D329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Памятка</w:t>
      </w:r>
    </w:p>
    <w:p w:rsidR="006D3290" w:rsidRDefault="006D3290" w:rsidP="006D329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родителей по обучению детей</w:t>
      </w:r>
    </w:p>
    <w:p w:rsidR="006D3290" w:rsidRDefault="006D3290" w:rsidP="006D329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правилам дорожного движения</w:t>
      </w:r>
    </w:p>
    <w:p w:rsidR="006D3290" w:rsidRDefault="006D3290" w:rsidP="006D32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 </w:t>
      </w:r>
    </w:p>
    <w:p w:rsidR="006D3290" w:rsidRDefault="006D3290" w:rsidP="006D32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часть. </w:t>
      </w:r>
    </w:p>
    <w:p w:rsidR="006D3290" w:rsidRDefault="006D3290" w:rsidP="006D32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 </w:t>
      </w:r>
    </w:p>
    <w:p w:rsidR="006D3290" w:rsidRDefault="006D3290" w:rsidP="006D32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 выходите с ребенком из-за кустов или машины, не осмотрев предварительно дорогу, – это типичная ошибка и нельзя допускать, чтобы дети ее повторяли. </w:t>
      </w:r>
    </w:p>
    <w:p w:rsidR="006D3290" w:rsidRDefault="006D3290" w:rsidP="006D32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 разрешайте детям играть вблизи дороги и на проезжей части. </w:t>
      </w:r>
    </w:p>
    <w:p w:rsidR="006D3290" w:rsidRDefault="006D3290" w:rsidP="006D329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Памятка для родителей по правилам дорожного движения</w:t>
      </w:r>
    </w:p>
    <w:p w:rsidR="006D3290" w:rsidRPr="006D3290" w:rsidRDefault="006D3290" w:rsidP="006D32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6D3290" w:rsidRDefault="006D3290" w:rsidP="006D32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 </w:t>
      </w:r>
    </w:p>
    <w:p w:rsidR="006D3290" w:rsidRDefault="006D3290" w:rsidP="006D32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 </w:t>
      </w:r>
    </w:p>
    <w:p w:rsidR="006D3290" w:rsidRDefault="006D3290" w:rsidP="006D32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 </w:t>
      </w:r>
    </w:p>
    <w:p w:rsidR="006D3290" w:rsidRDefault="006D3290" w:rsidP="006D32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Учите ребенка замечать машину. Иногда ребенок не замечает машину или мотоцикл издалека. Научите его всматриваться вдаль. </w:t>
      </w:r>
    </w:p>
    <w:p w:rsidR="006D3290" w:rsidRDefault="006D3290" w:rsidP="006D32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6. Учите ребенка оценивать скорость и направление будущего движения машины. Научите ребенка определять, какая едет прямо, а какая готовится к повороту. </w:t>
      </w:r>
    </w:p>
    <w:p w:rsidR="006D3290" w:rsidRDefault="006D3290" w:rsidP="006D32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 </w:t>
      </w:r>
    </w:p>
    <w:p w:rsidR="006D3290" w:rsidRDefault="006D3290" w:rsidP="006D3290">
      <w:pPr>
        <w:pStyle w:val="Default"/>
        <w:rPr>
          <w:color w:val="auto"/>
          <w:sz w:val="28"/>
          <w:szCs w:val="28"/>
        </w:rPr>
      </w:pPr>
    </w:p>
    <w:p w:rsidR="006D3290" w:rsidRDefault="006D3290" w:rsidP="006D329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Памятка</w:t>
      </w:r>
    </w:p>
    <w:p w:rsidR="006D3290" w:rsidRDefault="006D3290" w:rsidP="006D329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для родителей по обучению детей Правилам дорожного движения</w:t>
      </w:r>
    </w:p>
    <w:p w:rsidR="006D3290" w:rsidRPr="006D3290" w:rsidRDefault="006D3290" w:rsidP="006D3290">
      <w:pPr>
        <w:pStyle w:val="Default"/>
        <w:jc w:val="center"/>
        <w:rPr>
          <w:b/>
          <w:i/>
          <w:color w:val="auto"/>
          <w:sz w:val="28"/>
          <w:szCs w:val="28"/>
        </w:rPr>
      </w:pPr>
      <w:r w:rsidRPr="006D3290">
        <w:rPr>
          <w:b/>
          <w:i/>
          <w:color w:val="auto"/>
          <w:sz w:val="28"/>
          <w:szCs w:val="28"/>
        </w:rPr>
        <w:t>Уважаемые родители!</w:t>
      </w:r>
    </w:p>
    <w:p w:rsidR="006D3290" w:rsidRDefault="006D3290" w:rsidP="006D32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Ежедневно вы просто напутствуете своего ребенка: «Будь осторожным и аккуратным на дороге». А вот, как вести себя на дороге – зачастую не разъясняете. </w:t>
      </w:r>
    </w:p>
    <w:p w:rsidR="006D3290" w:rsidRDefault="006D3290" w:rsidP="006D32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Необходимо учить детей не только Правилам дорожного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промером обучают детей неправильному поведению. </w:t>
      </w:r>
    </w:p>
    <w:p w:rsidR="006D3290" w:rsidRDefault="006D3290" w:rsidP="006D32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Вот несколько советов, которые помогут Вам и вашему ребенку: </w:t>
      </w:r>
    </w:p>
    <w:p w:rsidR="006D3290" w:rsidRDefault="006D3290" w:rsidP="006D32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1.Вместе с ребенком, в выходные дни (когда Вам достаточно времени) обязательно разработайте и пройдите вместе с ребенком маршрут «ШКОЛА-ДОМ-ШКОЛА», Укажите на наиболее «опасные» участки дороги, а главное, разъясните как себя вести. Если ваш ребенок посещает спортивную секцию или учреждение дополнительного образования, то необходимо разработать ему дополнительный безопасный маршрут «ДОМ-СЕКЦИЯ (Кружок) – ДОМ». 2.При выходе из подъезда дома, обращайте внимание ребенка на следующие моменты:</w:t>
      </w:r>
    </w:p>
    <w:p w:rsidR="006D3290" w:rsidRDefault="006D3290" w:rsidP="006D32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 подъезда дома по дворовому проезду также есть движение транспорта;</w:t>
      </w:r>
    </w:p>
    <w:p w:rsidR="006D3290" w:rsidRDefault="006D3290" w:rsidP="006D32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Не разрешайте ребенку переходить или перебегать дорогу впереди Вас – </w:t>
      </w:r>
    </w:p>
    <w:p w:rsidR="006D3290" w:rsidRDefault="006D3290" w:rsidP="006D32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этим вы обучаете его идти через дорогу, не глядя по сторонам. Маленького ребенка надо крепко держать за руку, быть готовым удержать </w:t>
      </w:r>
      <w:proofErr w:type="gramStart"/>
      <w:r>
        <w:rPr>
          <w:color w:val="auto"/>
          <w:sz w:val="28"/>
          <w:szCs w:val="28"/>
        </w:rPr>
        <w:t>при попытки</w:t>
      </w:r>
      <w:proofErr w:type="gramEnd"/>
      <w:r>
        <w:rPr>
          <w:color w:val="auto"/>
          <w:sz w:val="28"/>
          <w:szCs w:val="28"/>
        </w:rPr>
        <w:t xml:space="preserve"> вырваться. </w:t>
      </w:r>
    </w:p>
    <w:p w:rsidR="006D3290" w:rsidRDefault="006D3290" w:rsidP="006D32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Не спешите – переходите дорогу размеренным шагом. Выходя на проезжую часть дороги, прекращайте постороннее разговоры с ребенком. Он должен привыкнуть, что при переходе дороги надо сосредоточить внимание на наблюдении за дорожной ситуацией. Все необходимые рекомендации дайте ребенку на тротуаре. Выходить из дома следует заблаговременно – так, чтобы остался резерв времени. Ребёнок должен привыкнуть ходить по дороге, не спеша. </w:t>
      </w:r>
    </w:p>
    <w:p w:rsidR="006D3290" w:rsidRDefault="006D3290" w:rsidP="006D32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Не нарушайте Правила дорожного движения в присутствии детей. Даже если нет ни одной машины, Вам не следует отходить от принципа: «Никогда не переходить дорогу на красный или жёлтый сигнал светофора». </w:t>
      </w:r>
    </w:p>
    <w:p w:rsidR="006D3290" w:rsidRDefault="006D3290" w:rsidP="006D32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Особое внимание необходимо уделить «Зелёному» сигналу светофора и научить ребёнка одной простой истине: «Зелёный разрешает переход дороги лишь тогда, когда он загорелся в присутствии ребёнка, и он может убедиться, что переход дороги безопасен, а главное, у него достаточно времени». </w:t>
      </w:r>
    </w:p>
    <w:p w:rsidR="006D3290" w:rsidRDefault="006D3290" w:rsidP="006D3290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Для примера можете подойти с ребёнком к Светофору, имеющему цифровое табло и сказать: «Видишь, отсчёт времени для пешеходов. Осталось 1-2 секунды, но ведь ты не пойдёшь сейчас через дорогу, несмотря на то, что ещё горит «Зелёный»! Ведь ты твёрдо знаешь, что осталось мало времени, и ты не успеешь! А если нет цифрового табло? И ты не видел, сколько до этого момента горел зелёный, сколько времени у тебя на переход дороги и успеешь ли ты хотя бы дойти до середины? Вот поэтому, тебе необходимо дождаться, когда зелёный сигнал светофора вновь разрешит переход дороги и загорится в твоём присутствии. </w:t>
      </w:r>
    </w:p>
    <w:p w:rsidR="006D3290" w:rsidRDefault="006D3290" w:rsidP="006D32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7. Научите ребёнка переходить дорогу только в местах, обозначенных дорожным знаком «Пешеходный переход» и дорожной разметкой типа «Зебра». Но при этом, следует разъяснить следующее. Если в зоне видимости нет подземного или наземного пешеходного перехода, то переходить проезжую часть следует размеренным шагом, перпендикулярно проезжей части, на участках без разделительной полосы ограждений и убедившись в собственной безопасности. На перекрёстках – следует переходить дорогу по линии тротуаров или обочин. У ребёнка должен быть выработан твёрдый навык: прежде чем сделать первый шаг с тротуара на дорогу, он должен посмотреть налево, и направо и только убедившись в своей безопасности переходить ее. Не в коем случае при переходе проезжей части дороги не следует разговаривать по мобильному телефону и слушать музыку, это отвлекает внимание от дорожной</w:t>
      </w:r>
      <w:r w:rsidR="00A701C5">
        <w:rPr>
          <w:color w:val="auto"/>
          <w:sz w:val="28"/>
          <w:szCs w:val="28"/>
        </w:rPr>
        <w:t xml:space="preserve"> обстановки.</w:t>
      </w:r>
    </w:p>
    <w:p w:rsidR="006D3290" w:rsidRDefault="006D3290" w:rsidP="006D32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Если ребёнок самостоятельно пользуется транспортом, необходимо акцентировать его внимание на следующих моментах: </w:t>
      </w:r>
    </w:p>
    <w:p w:rsidR="006D3290" w:rsidRDefault="006D3290" w:rsidP="006D32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Ожидать транспортное средство следует только в местах, обозначенных знаком «Остановка автобуса (троллейбуса, трамвая)». Особое внимание следует уделить остановке трамвая, научить ребёнка подходить к трамваю только тогда, когда он убедился, что машины, следующие в попутном с трамваем направлении – остановились. А выходя из него, если остановка трамвая находится посередине проезжей части дороги, то необходимо спуститься на нижнюю ступеньку, посмотреть направо, убедившись, что </w:t>
      </w:r>
      <w:proofErr w:type="gramStart"/>
      <w:r>
        <w:rPr>
          <w:color w:val="auto"/>
          <w:sz w:val="28"/>
          <w:szCs w:val="28"/>
        </w:rPr>
        <w:t>автомашины</w:t>
      </w:r>
      <w:proofErr w:type="gramEnd"/>
      <w:r>
        <w:rPr>
          <w:color w:val="auto"/>
          <w:sz w:val="28"/>
          <w:szCs w:val="28"/>
        </w:rPr>
        <w:t xml:space="preserve"> следующие в попутном с трамваем направлении остановились, выйти из него. </w:t>
      </w:r>
    </w:p>
    <w:p w:rsidR="006D3290" w:rsidRDefault="006D3290" w:rsidP="006D32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Выйдя из общественного транспорта, следует посмотреть по сторонам, если поблизости находится пешеходный переход, то дойти до него и по нему пересечь проезжую часть дороги. А если пешеходного перехода нет, то следует подождать, когда транспорт отъедет от остановки, и обзор дороги откроется в обе стороны, убедившись в своей безопасности переходить ее. Не следует выглядывать из-за передней части транспорта. </w:t>
      </w:r>
    </w:p>
    <w:p w:rsidR="006D3290" w:rsidRDefault="006D3290" w:rsidP="006D3290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Уважаемые родители! Из автобуса, трамвая, такси выходите первыми, а заходите после ребёнка. В противном случае, ребёнка могут случайно толкнуть, и он может упасть, выбежать на проезжую часть. </w:t>
      </w:r>
    </w:p>
    <w:p w:rsidR="006D3290" w:rsidRDefault="006D3290" w:rsidP="006D32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Для того чтобы ребенок стал видимым на дороге в темное время суток желательно приобретать верхнюю одежду со светоотражающими вставками или прикреплять к одежде ребенка светоотражающие изделия. </w:t>
      </w:r>
    </w:p>
    <w:p w:rsidR="006D3290" w:rsidRDefault="006D3290" w:rsidP="00A701C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Памятка для родителей детей младшего дошкольного возраста.</w:t>
      </w:r>
    </w:p>
    <w:p w:rsidR="006D3290" w:rsidRDefault="006D3290" w:rsidP="00A701C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Уважаемые родители!</w:t>
      </w:r>
    </w:p>
    <w:p w:rsidR="006D3290" w:rsidRDefault="006D3290" w:rsidP="00A701C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 младшем дошкольном возрасте ребёнок должен усвоить:</w:t>
      </w:r>
    </w:p>
    <w:p w:rsidR="006D3290" w:rsidRDefault="006D3290" w:rsidP="006D3290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8"/>
          <w:szCs w:val="28"/>
        </w:rPr>
        <w:t xml:space="preserve">Кто является участником дорожного движения; </w:t>
      </w:r>
    </w:p>
    <w:p w:rsidR="006D3290" w:rsidRDefault="006D3290" w:rsidP="006D3290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8"/>
          <w:szCs w:val="28"/>
        </w:rPr>
        <w:t xml:space="preserve">Элементы дороги (дорога, проезжая часть, тротуар, обочина, пешеходный переход, перекрёсток); </w:t>
      </w:r>
    </w:p>
    <w:p w:rsidR="006D3290" w:rsidRDefault="006D3290" w:rsidP="006D3290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8"/>
          <w:szCs w:val="28"/>
        </w:rPr>
        <w:t xml:space="preserve">Транспортные средства (трамвай, автобус, троллейбус, легковой автомобиль, грузовой автомобиль, мотоцикл, велосипед); </w:t>
      </w:r>
    </w:p>
    <w:p w:rsidR="006D3290" w:rsidRDefault="006D3290" w:rsidP="006D3290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8"/>
          <w:szCs w:val="28"/>
        </w:rPr>
        <w:t xml:space="preserve">Средства регулирования дорожного движения; </w:t>
      </w:r>
    </w:p>
    <w:p w:rsidR="006D3290" w:rsidRDefault="006D3290" w:rsidP="006D3290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8"/>
          <w:szCs w:val="28"/>
        </w:rPr>
        <w:t xml:space="preserve">Красный, жёлтый и зелёный сигналы светофора; </w:t>
      </w:r>
    </w:p>
    <w:p w:rsidR="006D3290" w:rsidRDefault="006D3290" w:rsidP="006D3290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8"/>
          <w:szCs w:val="28"/>
        </w:rPr>
        <w:t xml:space="preserve">Правила движения по обочинам и тротуарам; </w:t>
      </w:r>
    </w:p>
    <w:p w:rsidR="006D3290" w:rsidRDefault="006D3290" w:rsidP="006D3290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8"/>
          <w:szCs w:val="28"/>
        </w:rPr>
        <w:t xml:space="preserve">Правила перехода проезжей части; </w:t>
      </w:r>
    </w:p>
    <w:p w:rsidR="006D3290" w:rsidRDefault="006D3290" w:rsidP="006D3290">
      <w:pPr>
        <w:pStyle w:val="Default"/>
        <w:spacing w:after="38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8"/>
          <w:szCs w:val="28"/>
        </w:rPr>
        <w:t xml:space="preserve">Без взрослых выходить на дорогу нельзя; </w:t>
      </w:r>
    </w:p>
    <w:p w:rsidR="006D3290" w:rsidRDefault="006D3290" w:rsidP="006D32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8"/>
          <w:szCs w:val="28"/>
        </w:rPr>
        <w:t xml:space="preserve">Правила посадки, поведения и высадки в общественном транспорте; </w:t>
      </w:r>
    </w:p>
    <w:p w:rsidR="006D3290" w:rsidRDefault="006D3290" w:rsidP="006D3290">
      <w:pPr>
        <w:pStyle w:val="Default"/>
        <w:rPr>
          <w:color w:val="auto"/>
          <w:sz w:val="28"/>
          <w:szCs w:val="28"/>
        </w:rPr>
      </w:pPr>
    </w:p>
    <w:p w:rsidR="006D3290" w:rsidRDefault="006D3290" w:rsidP="006D3290">
      <w:pPr>
        <w:pStyle w:val="Default"/>
        <w:rPr>
          <w:color w:val="auto"/>
        </w:rPr>
      </w:pPr>
    </w:p>
    <w:p w:rsidR="006D3290" w:rsidRDefault="006D3290" w:rsidP="006D3290">
      <w:pPr>
        <w:pStyle w:val="Default"/>
        <w:rPr>
          <w:color w:val="auto"/>
          <w:sz w:val="28"/>
          <w:szCs w:val="28"/>
        </w:rPr>
      </w:pPr>
    </w:p>
    <w:p w:rsidR="006D3290" w:rsidRDefault="006D3290" w:rsidP="00A701C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Памятка для родителей детей среднего дошкольного возраста</w:t>
      </w:r>
    </w:p>
    <w:p w:rsidR="006D3290" w:rsidRDefault="006D3290" w:rsidP="00A701C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Уважаемые родители!</w:t>
      </w:r>
    </w:p>
    <w:p w:rsidR="006D3290" w:rsidRDefault="006D3290" w:rsidP="00A701C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 среднем дошкольном возрасте ребёнок должен усвоить: </w:t>
      </w:r>
    </w:p>
    <w:p w:rsidR="00A701C5" w:rsidRDefault="00A701C5" w:rsidP="00A701C5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8"/>
          <w:szCs w:val="28"/>
        </w:rPr>
        <w:t xml:space="preserve">Кто является участником дорожного движения (пешеход, водитель, пассажир, регулировщик); </w:t>
      </w:r>
    </w:p>
    <w:p w:rsidR="00A701C5" w:rsidRDefault="00A701C5" w:rsidP="00A701C5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8"/>
          <w:szCs w:val="28"/>
        </w:rPr>
        <w:t xml:space="preserve">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 </w:t>
      </w:r>
    </w:p>
    <w:p w:rsidR="00A701C5" w:rsidRDefault="00A701C5" w:rsidP="00A701C5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8"/>
          <w:szCs w:val="28"/>
        </w:rPr>
        <w:t xml:space="preserve"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 </w:t>
      </w:r>
    </w:p>
    <w:p w:rsidR="00A701C5" w:rsidRDefault="00A701C5" w:rsidP="00A701C5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8"/>
          <w:szCs w:val="28"/>
        </w:rPr>
        <w:t xml:space="preserve">Средства регулирования дорожного движения; </w:t>
      </w:r>
    </w:p>
    <w:p w:rsidR="00A701C5" w:rsidRDefault="00A701C5" w:rsidP="00A701C5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8"/>
          <w:szCs w:val="28"/>
        </w:rPr>
        <w:t xml:space="preserve">Основные сигналы транспортного светофора (красный, красный одновременно с жёлтым, зелёный, зелёный мигающий, жёлтый мигающий); </w:t>
      </w:r>
    </w:p>
    <w:p w:rsidR="00A701C5" w:rsidRDefault="00A701C5" w:rsidP="00A701C5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8"/>
          <w:szCs w:val="28"/>
        </w:rPr>
        <w:t xml:space="preserve">Пять мест, где разрешается ходить по дороге; </w:t>
      </w:r>
    </w:p>
    <w:p w:rsidR="00A701C5" w:rsidRDefault="00A701C5" w:rsidP="00A701C5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8"/>
          <w:szCs w:val="28"/>
        </w:rPr>
        <w:t xml:space="preserve">Шесть мест, где разрешается переходить проезжую часть; </w:t>
      </w:r>
    </w:p>
    <w:p w:rsidR="00A701C5" w:rsidRDefault="00A701C5" w:rsidP="00A701C5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8"/>
          <w:szCs w:val="28"/>
        </w:rPr>
        <w:t xml:space="preserve">Правила движения пешеходов в установленных местах; </w:t>
      </w:r>
    </w:p>
    <w:p w:rsidR="00A701C5" w:rsidRDefault="00A701C5" w:rsidP="00A701C5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8"/>
          <w:szCs w:val="28"/>
        </w:rPr>
        <w:t xml:space="preserve">Правила посадки, движение при высадке в общественном транспорте; </w:t>
      </w:r>
    </w:p>
    <w:p w:rsidR="00A701C5" w:rsidRDefault="00A701C5" w:rsidP="00A701C5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8"/>
          <w:szCs w:val="28"/>
        </w:rPr>
        <w:t xml:space="preserve">Без взрослых переходить проезжую часть и ходить по дороге нельзя; </w:t>
      </w:r>
    </w:p>
    <w:p w:rsidR="00A701C5" w:rsidRDefault="00A701C5" w:rsidP="00A701C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8"/>
          <w:szCs w:val="28"/>
        </w:rPr>
        <w:t>Обходить любой транспорт надо со стороны приближающихся других транспортных средств в местах с хор</w:t>
      </w:r>
      <w:r>
        <w:rPr>
          <w:color w:val="auto"/>
          <w:sz w:val="28"/>
          <w:szCs w:val="28"/>
        </w:rPr>
        <w:t xml:space="preserve">ошей видимостью, чтобы пешеход </w:t>
      </w:r>
    </w:p>
    <w:p w:rsidR="006D3290" w:rsidRDefault="006D3290" w:rsidP="006D3290">
      <w:pPr>
        <w:pStyle w:val="Default"/>
        <w:rPr>
          <w:color w:val="auto"/>
        </w:rPr>
      </w:pPr>
    </w:p>
    <w:p w:rsidR="006D3290" w:rsidRDefault="006D3290" w:rsidP="00A701C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Уважаемые родители!</w:t>
      </w:r>
    </w:p>
    <w:p w:rsidR="006D3290" w:rsidRDefault="006D3290" w:rsidP="00A701C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 старшем дошкольном возрасте ребёнок должен усвоить:</w:t>
      </w:r>
    </w:p>
    <w:p w:rsidR="006D3290" w:rsidRDefault="006D3290" w:rsidP="006D32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8"/>
          <w:szCs w:val="28"/>
        </w:rPr>
        <w:t xml:space="preserve">Кто является участником дорожного движения, и его обязанности; </w:t>
      </w:r>
    </w:p>
    <w:p w:rsidR="006D3290" w:rsidRDefault="006D3290" w:rsidP="006D32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8"/>
          <w:szCs w:val="28"/>
        </w:rPr>
        <w:t xml:space="preserve"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 </w:t>
      </w:r>
    </w:p>
    <w:p w:rsidR="006D3290" w:rsidRDefault="006D3290" w:rsidP="006D32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8"/>
          <w:szCs w:val="28"/>
        </w:rPr>
        <w:t xml:space="preserve">Обязанности пешеходов; </w:t>
      </w:r>
    </w:p>
    <w:p w:rsidR="006D3290" w:rsidRDefault="006D3290" w:rsidP="006D32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8"/>
          <w:szCs w:val="28"/>
        </w:rPr>
        <w:t xml:space="preserve">Обязанности пассажиров; </w:t>
      </w:r>
    </w:p>
    <w:p w:rsidR="006D3290" w:rsidRDefault="006D3290" w:rsidP="006D32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8"/>
          <w:szCs w:val="28"/>
        </w:rPr>
        <w:t xml:space="preserve">Регулирование дорожного движения; </w:t>
      </w:r>
    </w:p>
    <w:p w:rsidR="006D3290" w:rsidRDefault="006D3290" w:rsidP="006D32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8"/>
          <w:szCs w:val="28"/>
        </w:rPr>
        <w:t xml:space="preserve">Сигналы светофора и регулировщика; </w:t>
      </w:r>
    </w:p>
    <w:p w:rsidR="006D3290" w:rsidRDefault="006D3290" w:rsidP="006D32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8"/>
          <w:szCs w:val="28"/>
        </w:rPr>
        <w:t xml:space="preserve">Предупредительные сигналы; </w:t>
      </w:r>
    </w:p>
    <w:p w:rsidR="006D3290" w:rsidRDefault="006D3290" w:rsidP="006D32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8"/>
          <w:szCs w:val="28"/>
        </w:rPr>
        <w:t xml:space="preserve">Движение через железнодорожные пути; </w:t>
      </w:r>
    </w:p>
    <w:p w:rsidR="006D3290" w:rsidRDefault="006D3290" w:rsidP="006D32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8"/>
          <w:szCs w:val="28"/>
        </w:rPr>
        <w:t xml:space="preserve">Движение в жилых зонах; </w:t>
      </w:r>
    </w:p>
    <w:p w:rsidR="006D3290" w:rsidRDefault="006D3290" w:rsidP="006D32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8"/>
          <w:szCs w:val="28"/>
        </w:rPr>
        <w:t xml:space="preserve">Перевозка людей; </w:t>
      </w:r>
    </w:p>
    <w:p w:rsidR="006D3290" w:rsidRDefault="006D3290" w:rsidP="006D32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8"/>
          <w:szCs w:val="28"/>
        </w:rPr>
        <w:t xml:space="preserve">Особенности движения на велосипеде. </w:t>
      </w:r>
    </w:p>
    <w:p w:rsidR="006D3290" w:rsidRDefault="006D3290" w:rsidP="006D3290">
      <w:pPr>
        <w:pStyle w:val="Default"/>
        <w:rPr>
          <w:color w:val="auto"/>
          <w:sz w:val="28"/>
          <w:szCs w:val="28"/>
        </w:rPr>
      </w:pPr>
    </w:p>
    <w:p w:rsidR="006D3290" w:rsidRDefault="006D3290" w:rsidP="006D32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Своими словами, систематически и ненавязчиво знакомьте с правилами, которые должен знать ребёнок. </w:t>
      </w:r>
    </w:p>
    <w:p w:rsidR="006D3290" w:rsidRDefault="006D3290" w:rsidP="006D32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Помните! </w:t>
      </w:r>
    </w:p>
    <w:p w:rsidR="006D3290" w:rsidRDefault="006D3290" w:rsidP="006D32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Ребёнок учится законам дорог, беря пример с членов семьи и других взрослых. </w:t>
      </w:r>
    </w:p>
    <w:p w:rsidR="006D3290" w:rsidRDefault="006D3290" w:rsidP="006D32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 жалейте времени на обучение детей поведению на дороге. </w:t>
      </w:r>
    </w:p>
    <w:p w:rsidR="006D3290" w:rsidRDefault="006D3290" w:rsidP="006D32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Берегите ребёнка! </w:t>
      </w:r>
    </w:p>
    <w:p w:rsidR="006D3290" w:rsidRDefault="006D3290" w:rsidP="006D3290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8"/>
          <w:szCs w:val="28"/>
        </w:rPr>
        <w:t xml:space="preserve">Старайтесь сделать всё возможное, чтобы оградить его от несчастных случаев на дороге!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6D3290" w:rsidRDefault="006D3290" w:rsidP="006D3290">
      <w:pPr>
        <w:pStyle w:val="Default"/>
        <w:rPr>
          <w:color w:val="auto"/>
        </w:rPr>
      </w:pPr>
    </w:p>
    <w:p w:rsidR="006D3290" w:rsidRDefault="006D3290" w:rsidP="006D3290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Методические приёмы обучения ребёнка навыкам безопасного поведения на дороге: </w:t>
      </w:r>
    </w:p>
    <w:p w:rsidR="006D3290" w:rsidRDefault="006D3290" w:rsidP="006D32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8"/>
          <w:szCs w:val="28"/>
        </w:rPr>
        <w:t xml:space="preserve">В дорожной обстановке обучайте ориентироваться и оценивать дорожную ситуацию; </w:t>
      </w:r>
    </w:p>
    <w:p w:rsidR="006D3290" w:rsidRDefault="006D3290" w:rsidP="006D32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8"/>
          <w:szCs w:val="28"/>
        </w:rPr>
        <w:t xml:space="preserve">Разъясняйте необходимость быть внимательным, осторожным и осмотрительным на дороге; </w:t>
      </w:r>
    </w:p>
    <w:p w:rsidR="006D3290" w:rsidRDefault="006D3290" w:rsidP="006D32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8"/>
          <w:szCs w:val="28"/>
        </w:rPr>
        <w:t xml:space="preserve">Воспитывайте у ребёнка потребность быть дисциплинированным, вырабатывайте у него положительные привычки в безопасном поведении на дороге; </w:t>
      </w:r>
    </w:p>
    <w:p w:rsidR="006D3290" w:rsidRDefault="006D3290" w:rsidP="006D32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8"/>
          <w:szCs w:val="28"/>
        </w:rPr>
        <w:t xml:space="preserve">Разъясняйте необходимость быть постоянно бдительным, на дороге, ноне запугивайте транспортной ситуацией; </w:t>
      </w:r>
    </w:p>
    <w:p w:rsidR="006D3290" w:rsidRDefault="006D3290" w:rsidP="006D32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8"/>
          <w:szCs w:val="28"/>
        </w:rPr>
        <w:t xml:space="preserve">Указывайте на ошибки пешеходов и водителей; </w:t>
      </w:r>
    </w:p>
    <w:p w:rsidR="006D3290" w:rsidRDefault="006D3290" w:rsidP="006D32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8"/>
          <w:szCs w:val="28"/>
        </w:rPr>
        <w:t xml:space="preserve">Разъясняйте, что такое дорожно-транспортное происшествие (ДТП) и причины их; </w:t>
      </w:r>
    </w:p>
    <w:p w:rsidR="006D3290" w:rsidRDefault="006D3290" w:rsidP="006D32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8"/>
          <w:szCs w:val="28"/>
        </w:rPr>
        <w:t xml:space="preserve">Закрепляйте знания безопасного поведения с помощью игр, диафильмов, читайте книги, стихи, загадки с использованием дорожно-транспортных ситуаций; </w:t>
      </w:r>
    </w:p>
    <w:p w:rsidR="006D3290" w:rsidRPr="00A701C5" w:rsidRDefault="006D3290" w:rsidP="00A701C5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8"/>
          <w:szCs w:val="28"/>
        </w:rPr>
        <w:t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</w:t>
      </w:r>
      <w:r w:rsidR="00A701C5">
        <w:rPr>
          <w:color w:val="auto"/>
          <w:sz w:val="28"/>
          <w:szCs w:val="28"/>
        </w:rPr>
        <w:t>росами по дорожной обстановке.</w:t>
      </w:r>
    </w:p>
    <w:p w:rsidR="006D3290" w:rsidRDefault="006D3290" w:rsidP="006D32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ПОМНИТЕ! </w:t>
      </w:r>
    </w:p>
    <w:p w:rsidR="006D3290" w:rsidRDefault="006D3290" w:rsidP="006D32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Ребенок учится законам безопасного поведения на дороге у родителей и взрослых. Не жалейте времени на обучение детей поведению на дороге. </w:t>
      </w:r>
    </w:p>
    <w:p w:rsidR="006D3290" w:rsidRDefault="006D3290" w:rsidP="006D32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Берегите ребенка! Старайтесь сделать все возможное, чтобы оградить его от несчастных случаев на дороге! </w:t>
      </w:r>
    </w:p>
    <w:p w:rsidR="00A701C5" w:rsidRDefault="00A701C5" w:rsidP="006D3290">
      <w:pPr>
        <w:pStyle w:val="Default"/>
        <w:rPr>
          <w:color w:val="auto"/>
          <w:sz w:val="28"/>
          <w:szCs w:val="28"/>
        </w:rPr>
      </w:pPr>
    </w:p>
    <w:p w:rsidR="006D3290" w:rsidRDefault="006D3290" w:rsidP="00A701C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ПАМЯТКА ДЛЯ РОДИТЕЛЕЙ</w:t>
      </w:r>
    </w:p>
    <w:p w:rsidR="006D3290" w:rsidRDefault="006D3290" w:rsidP="00A701C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УВАЖАЕМЫЕ РОДИТЕЛИ!</w:t>
      </w:r>
    </w:p>
    <w:p w:rsidR="006D3290" w:rsidRDefault="006D3290" w:rsidP="006D3290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Регулярно повторяйте детям следующие установки: </w:t>
      </w:r>
    </w:p>
    <w:p w:rsidR="006D3290" w:rsidRDefault="006D3290" w:rsidP="00A701C5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перед тем как выйти на проезжую часть, остановись и скажи себе: «Будь осторожен»; </w:t>
      </w:r>
    </w:p>
    <w:p w:rsidR="00A701C5" w:rsidRDefault="00A701C5" w:rsidP="00A701C5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никогда не выбегай на дорогу перед приближающимся автомобилем: водитель не может остановить машину сразу;</w:t>
      </w:r>
    </w:p>
    <w:p w:rsidR="00A701C5" w:rsidRDefault="00A701C5" w:rsidP="00A701C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3. перед тем как выйти на проезжую часть, убедитесь, что слева, справа и сзади, если это перекресток, нет приближающегося транспорта; 4. выйдя из автобуса, троллейбуса и трамвая, не обходи его спереди или сзади - подожди, пока он отъедет. Найди пешеходный переход, а если поблизости его нет, необходимо посмотреть</w:t>
      </w:r>
      <w:r w:rsidRPr="00A701C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налево, затем направо, и при отсутствии машин переходи дорогу, если нет пешеходного перехода. В этом месте водитель не ожидает пешеходов и не может мгновенно остановить автомобиль</w:t>
      </w:r>
    </w:p>
    <w:p w:rsidR="00A701C5" w:rsidRDefault="00A701C5" w:rsidP="00A701C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не выезжай на улицы и дороги на роликовых коньках, велосипеде, самокате, санках; </w:t>
      </w:r>
    </w:p>
    <w:p w:rsidR="00A701C5" w:rsidRDefault="00A701C5" w:rsidP="00A701C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не играй в мяч и другие игры рядом с проезжей частью. Для игр есть двор, детская площадка или стадион; </w:t>
      </w:r>
    </w:p>
    <w:p w:rsidR="00A701C5" w:rsidRDefault="00A701C5" w:rsidP="00A701C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переходи дорогу только под прямым углом, а не наискосок, иначе ты будешь дольше находиться на ней и можешь попасть под машину; </w:t>
      </w:r>
    </w:p>
    <w:p w:rsidR="00A701C5" w:rsidRDefault="00A701C5" w:rsidP="00A701C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никогда не спеши, знай, что бежать по дороге нельзя; </w:t>
      </w:r>
    </w:p>
    <w:p w:rsidR="00A701C5" w:rsidRDefault="00A701C5" w:rsidP="00A701C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когда выходишь с другими детьми на проезжую часть, не болтай, сосредоточься и скажи себе и ребятам: «Будьте осторожны»; </w:t>
      </w:r>
    </w:p>
    <w:p w:rsidR="00A701C5" w:rsidRDefault="00A701C5" w:rsidP="00A701C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не запугивайте детей опасностями на улицах и дорогах. Страх так же вреден, как неосторожность и беспечность. Школьники должны уметь ориентироваться в дорожной обстановке. </w:t>
      </w:r>
    </w:p>
    <w:p w:rsidR="00A701C5" w:rsidRDefault="00A701C5" w:rsidP="00A701C5">
      <w:pPr>
        <w:pStyle w:val="Default"/>
        <w:rPr>
          <w:color w:val="auto"/>
          <w:sz w:val="28"/>
          <w:szCs w:val="28"/>
        </w:rPr>
      </w:pPr>
    </w:p>
    <w:p w:rsidR="00A701C5" w:rsidRDefault="00A701C5" w:rsidP="00A701C5">
      <w:pPr>
        <w:pStyle w:val="Default"/>
        <w:pageBreakBefore/>
        <w:rPr>
          <w:color w:val="auto"/>
          <w:sz w:val="28"/>
          <w:szCs w:val="28"/>
        </w:rPr>
      </w:pPr>
    </w:p>
    <w:p w:rsidR="00A701C5" w:rsidRDefault="00A701C5" w:rsidP="00A701C5">
      <w:pPr>
        <w:pStyle w:val="Default"/>
        <w:rPr>
          <w:color w:val="auto"/>
          <w:sz w:val="28"/>
          <w:szCs w:val="28"/>
        </w:rPr>
      </w:pPr>
    </w:p>
    <w:p w:rsidR="00A701C5" w:rsidRDefault="00A701C5" w:rsidP="00A701C5">
      <w:pPr>
        <w:pStyle w:val="Default"/>
        <w:rPr>
          <w:color w:val="auto"/>
          <w:sz w:val="28"/>
          <w:szCs w:val="28"/>
        </w:rPr>
      </w:pPr>
    </w:p>
    <w:p w:rsidR="006D3290" w:rsidRDefault="006D3290" w:rsidP="006D3290">
      <w:pPr>
        <w:pStyle w:val="Default"/>
        <w:rPr>
          <w:color w:val="auto"/>
          <w:sz w:val="28"/>
          <w:szCs w:val="28"/>
        </w:rPr>
      </w:pPr>
    </w:p>
    <w:p w:rsidR="006D3290" w:rsidRDefault="006D3290" w:rsidP="006D3290">
      <w:pPr>
        <w:pStyle w:val="Default"/>
        <w:rPr>
          <w:color w:val="auto"/>
        </w:rPr>
      </w:pPr>
    </w:p>
    <w:p w:rsidR="009D64B0" w:rsidRDefault="009D64B0">
      <w:bookmarkStart w:id="0" w:name="_GoBack"/>
      <w:bookmarkEnd w:id="0"/>
    </w:p>
    <w:sectPr w:rsidR="009D64B0" w:rsidSect="006D3290">
      <w:pgSz w:w="11906" w:h="17338"/>
      <w:pgMar w:top="959" w:right="191" w:bottom="477" w:left="45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C8E2E19"/>
    <w:multiLevelType w:val="hybridMultilevel"/>
    <w:tmpl w:val="3BBDE74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5AA08B0"/>
    <w:multiLevelType w:val="hybridMultilevel"/>
    <w:tmpl w:val="B07481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8825429"/>
    <w:multiLevelType w:val="hybridMultilevel"/>
    <w:tmpl w:val="1FDB6EB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DC32183"/>
    <w:multiLevelType w:val="hybridMultilevel"/>
    <w:tmpl w:val="1A46A86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0182F28"/>
    <w:multiLevelType w:val="hybridMultilevel"/>
    <w:tmpl w:val="6BF64B0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167D141"/>
    <w:multiLevelType w:val="hybridMultilevel"/>
    <w:tmpl w:val="6C7CFB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9520D32"/>
    <w:multiLevelType w:val="hybridMultilevel"/>
    <w:tmpl w:val="04D22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67D69"/>
    <w:multiLevelType w:val="hybridMultilevel"/>
    <w:tmpl w:val="76A201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69674EE"/>
    <w:multiLevelType w:val="hybridMultilevel"/>
    <w:tmpl w:val="905A7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D1"/>
    <w:rsid w:val="006D3290"/>
    <w:rsid w:val="007F46D1"/>
    <w:rsid w:val="009D64B0"/>
    <w:rsid w:val="00A7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2103C-6A60-4DAB-BDA0-046943E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32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2018-09-27T10:51:00Z</dcterms:created>
  <dcterms:modified xsi:type="dcterms:W3CDTF">2018-09-27T11:10:00Z</dcterms:modified>
</cp:coreProperties>
</file>