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C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Публичный отчет </w:t>
      </w:r>
    </w:p>
    <w:p w:rsidR="00494B5C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«Детский оздоровительно-образовательный центр города Ельца»</w:t>
      </w:r>
    </w:p>
    <w:p w:rsidR="00494B5C" w:rsidRPr="001260DF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– 2017</w:t>
      </w:r>
      <w:r w:rsidRPr="001260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94B5C" w:rsidRPr="001260DF" w:rsidRDefault="00494B5C" w:rsidP="00494B5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Общие сведения о центре.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МБУДО «Детский оздоровительно-образовательный центр города Ельца» как учреждение дополнительного образования осуществляет свою деятельность в соответствии со следующей нормативно-правовой базой: 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закон «Об образовании в Российской Федерации» (от 29 декабря 2012 г. N 273-ФЗ); 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Конвенция «О правах ребенка» (Принята резолюцией 44/25 Генеральной Ассамблеи от 20 ноября 1989 года);  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Приказ Министерства образования и науки  Российской Федерации (</w:t>
      </w:r>
      <w:proofErr w:type="spellStart"/>
      <w:r w:rsidRPr="001260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Примерные требования к программам  дополнительного образования детей (письмо </w:t>
      </w:r>
      <w:proofErr w:type="spellStart"/>
      <w:r w:rsidRPr="001260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России от 11.12.2006 № 061844 «О примерных требованиях к программам дополнительного образования детей»); 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Национальная образовательная инициатива «Наша новая школа» (от 04.02.2010 г. Приказ - 271);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04 сентября 2014 года №1726-р;  </w:t>
      </w:r>
    </w:p>
    <w:p w:rsidR="00494B5C" w:rsidRPr="001260DF" w:rsidRDefault="00494B5C" w:rsidP="00494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Устав учреждения, другие локальные акты.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МБУДО «Детский оздоровительно-образовательный центр города Ельца»</w:t>
      </w:r>
      <w:proofErr w:type="gramStart"/>
      <w:r w:rsidRPr="001260DF">
        <w:rPr>
          <w:rFonts w:ascii="Times New Roman" w:hAnsi="Times New Roman"/>
          <w:sz w:val="28"/>
          <w:szCs w:val="28"/>
        </w:rPr>
        <w:t>–м</w:t>
      </w:r>
      <w:proofErr w:type="gramEnd"/>
      <w:r w:rsidRPr="001260DF">
        <w:rPr>
          <w:rFonts w:ascii="Times New Roman" w:hAnsi="Times New Roman"/>
          <w:sz w:val="28"/>
          <w:szCs w:val="28"/>
        </w:rPr>
        <w:t>ногопрофильное учреждение дополнительного обр</w:t>
      </w:r>
      <w:r>
        <w:rPr>
          <w:rFonts w:ascii="Times New Roman" w:hAnsi="Times New Roman"/>
          <w:sz w:val="28"/>
          <w:szCs w:val="28"/>
        </w:rPr>
        <w:t>азования детей, в котором в 2016-2017</w:t>
      </w:r>
      <w:r w:rsidRPr="0012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занималось 175</w:t>
      </w:r>
      <w:r w:rsidRPr="001260DF">
        <w:rPr>
          <w:rFonts w:ascii="Times New Roman" w:hAnsi="Times New Roman"/>
          <w:sz w:val="28"/>
          <w:szCs w:val="28"/>
        </w:rPr>
        <w:t>3 обучающихся в возрасте от 5 до 18 лет.</w:t>
      </w:r>
    </w:p>
    <w:p w:rsidR="00494B5C" w:rsidRPr="001260DF" w:rsidRDefault="00494B5C" w:rsidP="00494B5C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Кадровое обеспечение центра</w:t>
      </w:r>
      <w:r w:rsidRPr="001260DF">
        <w:rPr>
          <w:rFonts w:ascii="Times New Roman" w:hAnsi="Times New Roman"/>
          <w:b/>
          <w:sz w:val="28"/>
          <w:szCs w:val="28"/>
        </w:rPr>
        <w:t xml:space="preserve">. </w:t>
      </w:r>
    </w:p>
    <w:p w:rsidR="00494B5C" w:rsidRPr="001260DF" w:rsidRDefault="00494B5C" w:rsidP="00494B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DF">
        <w:rPr>
          <w:rFonts w:ascii="Times New Roman" w:hAnsi="Times New Roman"/>
          <w:sz w:val="28"/>
          <w:szCs w:val="28"/>
        </w:rPr>
        <w:t xml:space="preserve">Педагогический коллектив – это сложный,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0DF">
        <w:rPr>
          <w:rFonts w:ascii="Times New Roman" w:hAnsi="Times New Roman"/>
          <w:sz w:val="28"/>
          <w:szCs w:val="28"/>
        </w:rPr>
        <w:t>полиструктурный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объект управления, поскольку педагоги отличаются по возрасту,  полу, образованию, стажу, профессиональной подготовленности, личностного развития, педагогического мастерства, готовности к инновациям.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Педагоги центра - стабильный, способный к профессиональному и личностному росту коллектив.</w:t>
      </w:r>
    </w:p>
    <w:p w:rsidR="00494B5C" w:rsidRPr="001260DF" w:rsidRDefault="00494B5C" w:rsidP="00494B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 – 2017</w:t>
      </w:r>
      <w:r w:rsidRPr="001260DF">
        <w:rPr>
          <w:rFonts w:ascii="Times New Roman" w:hAnsi="Times New Roman"/>
          <w:sz w:val="28"/>
          <w:szCs w:val="28"/>
        </w:rPr>
        <w:t xml:space="preserve"> учебном  году в учреждении работал педагогический коллектив в </w:t>
      </w:r>
      <w:r>
        <w:rPr>
          <w:rFonts w:ascii="Times New Roman" w:hAnsi="Times New Roman"/>
          <w:sz w:val="28"/>
          <w:szCs w:val="28"/>
        </w:rPr>
        <w:t>составе 24 человек (в том числе, 4 совместителя</w:t>
      </w:r>
      <w:r w:rsidRPr="001260D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F">
        <w:rPr>
          <w:rFonts w:ascii="Times New Roman" w:hAnsi="Times New Roman"/>
          <w:sz w:val="28"/>
          <w:szCs w:val="28"/>
        </w:rPr>
        <w:t>В числе штатных педагогов имеют почётные звания: «Отличник народного образования» - Юрий Анатольевич Фомин.</w:t>
      </w: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1260DF">
        <w:rPr>
          <w:rFonts w:ascii="Times New Roman" w:hAnsi="Times New Roman"/>
          <w:b/>
          <w:sz w:val="28"/>
          <w:szCs w:val="28"/>
        </w:rPr>
        <w:t xml:space="preserve">Количественный состав, чел. (на конец года) </w:t>
      </w:r>
      <w:r>
        <w:rPr>
          <w:rFonts w:ascii="Times New Roman" w:hAnsi="Times New Roman"/>
          <w:b/>
          <w:spacing w:val="4"/>
          <w:sz w:val="28"/>
          <w:szCs w:val="28"/>
        </w:rPr>
        <w:t>2016-2017</w:t>
      </w:r>
      <w:r w:rsidRPr="001260DF">
        <w:rPr>
          <w:rFonts w:ascii="Times New Roman" w:hAnsi="Times New Roman"/>
          <w:b/>
          <w:spacing w:val="4"/>
          <w:sz w:val="28"/>
          <w:szCs w:val="28"/>
        </w:rPr>
        <w:t xml:space="preserve"> год</w:t>
      </w:r>
    </w:p>
    <w:tbl>
      <w:tblPr>
        <w:tblW w:w="4580" w:type="pct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2069"/>
        <w:gridCol w:w="2271"/>
        <w:gridCol w:w="2271"/>
      </w:tblGrid>
      <w:tr w:rsidR="00494B5C" w:rsidRPr="001260DF" w:rsidTr="00366CE3">
        <w:trPr>
          <w:trHeight w:val="193"/>
        </w:trPr>
        <w:tc>
          <w:tcPr>
            <w:tcW w:w="1230" w:type="pct"/>
            <w:vMerge w:val="restart"/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3770" w:type="pct"/>
            <w:gridSpan w:val="3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</w:tr>
      <w:tr w:rsidR="00494B5C" w:rsidRPr="001260DF" w:rsidTr="00366CE3">
        <w:trPr>
          <w:trHeight w:val="355"/>
        </w:trPr>
        <w:tc>
          <w:tcPr>
            <w:tcW w:w="1230" w:type="pct"/>
            <w:vMerge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295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1295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4B5C" w:rsidRPr="001260DF" w:rsidTr="00366CE3">
        <w:tc>
          <w:tcPr>
            <w:tcW w:w="123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18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5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95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94B5C" w:rsidRPr="001260DF" w:rsidTr="00366CE3">
        <w:tc>
          <w:tcPr>
            <w:tcW w:w="123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Штатные</w:t>
            </w:r>
          </w:p>
        </w:tc>
        <w:tc>
          <w:tcPr>
            <w:tcW w:w="118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5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5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94B5C" w:rsidRPr="001260DF" w:rsidTr="00366CE3">
        <w:tc>
          <w:tcPr>
            <w:tcW w:w="123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18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5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5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94B5C" w:rsidRPr="001260DF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д</w:t>
      </w:r>
      <w:r>
        <w:rPr>
          <w:rFonts w:ascii="Times New Roman" w:hAnsi="Times New Roman"/>
          <w:sz w:val="28"/>
          <w:szCs w:val="28"/>
        </w:rPr>
        <w:t xml:space="preserve">анных таблицы  видно, что в 2016 – 2017 </w:t>
      </w:r>
      <w:r w:rsidRPr="001260DF">
        <w:rPr>
          <w:rFonts w:ascii="Times New Roman" w:hAnsi="Times New Roman"/>
          <w:sz w:val="28"/>
          <w:szCs w:val="28"/>
        </w:rPr>
        <w:t xml:space="preserve">–  количество педагогов (штатных сотрудников) </w:t>
      </w:r>
      <w:r>
        <w:rPr>
          <w:rFonts w:ascii="Times New Roman" w:hAnsi="Times New Roman"/>
          <w:sz w:val="28"/>
          <w:szCs w:val="28"/>
        </w:rPr>
        <w:t>осталось на прежнем уровне как и в 2015-2016учебном году.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Характеризуя трудовую деятельность педагога, обычно употребляют понятия «компетентность», «профессионализм», «квалификация». Рассмотрим уровень квалификации педагогов нашего учреждения </w:t>
      </w:r>
    </w:p>
    <w:p w:rsidR="00494B5C" w:rsidRPr="001260DF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1260DF">
        <w:rPr>
          <w:rFonts w:ascii="Times New Roman" w:hAnsi="Times New Roman"/>
          <w:b/>
          <w:sz w:val="28"/>
          <w:szCs w:val="28"/>
        </w:rPr>
        <w:t>Сравнительный анализ уровня квалификации педагогических кадров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1887"/>
        <w:gridCol w:w="1757"/>
        <w:gridCol w:w="1713"/>
      </w:tblGrid>
      <w:tr w:rsidR="00494B5C" w:rsidRPr="001260DF" w:rsidTr="00366CE3"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87" w:type="dxa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757" w:type="dxa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494B5C" w:rsidRPr="001260DF" w:rsidTr="00366CE3"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8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4B5C" w:rsidRPr="001260DF" w:rsidTr="00366CE3">
        <w:trPr>
          <w:trHeight w:val="213"/>
        </w:trPr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8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4B5C" w:rsidRPr="001260DF" w:rsidTr="00366CE3"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88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4B5C" w:rsidRPr="001260DF" w:rsidTr="00366CE3"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Без категории (совместители)</w:t>
            </w:r>
          </w:p>
        </w:tc>
        <w:tc>
          <w:tcPr>
            <w:tcW w:w="188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5C" w:rsidRPr="001260DF" w:rsidTr="00366CE3"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60DF">
              <w:rPr>
                <w:rFonts w:ascii="Times New Roman" w:hAnsi="Times New Roman"/>
                <w:sz w:val="28"/>
                <w:szCs w:val="28"/>
              </w:rPr>
              <w:t>Аттестованы</w:t>
            </w:r>
            <w:proofErr w:type="gramEnd"/>
            <w:r w:rsidRPr="001260DF">
              <w:rPr>
                <w:rFonts w:ascii="Times New Roman" w:hAnsi="Times New Roman"/>
                <w:sz w:val="28"/>
                <w:szCs w:val="28"/>
              </w:rPr>
              <w:t xml:space="preserve"> на соответствие </w:t>
            </w:r>
          </w:p>
        </w:tc>
        <w:tc>
          <w:tcPr>
            <w:tcW w:w="188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4B5C" w:rsidRPr="001260DF" w:rsidTr="00366CE3">
        <w:tc>
          <w:tcPr>
            <w:tcW w:w="4214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Общее кол-во педагогов без совместителей</w:t>
            </w:r>
          </w:p>
        </w:tc>
        <w:tc>
          <w:tcPr>
            <w:tcW w:w="1887" w:type="dxa"/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57" w:type="dxa"/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494B5C" w:rsidRDefault="00494B5C" w:rsidP="00494B5C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Соотношение уровня квалификации педагогического состава.</w:t>
      </w:r>
    </w:p>
    <w:p w:rsidR="00494B5C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Вышеприведенные данные свидетельствуют о том,  что в 2016 – 2017</w:t>
      </w:r>
      <w:r w:rsidRPr="001260DF">
        <w:rPr>
          <w:rFonts w:ascii="Times New Roman" w:hAnsi="Times New Roman"/>
          <w:sz w:val="28"/>
          <w:szCs w:val="28"/>
        </w:rPr>
        <w:t xml:space="preserve">  учебном году количество педагогов с высшей кате</w:t>
      </w:r>
      <w:r>
        <w:rPr>
          <w:rFonts w:ascii="Times New Roman" w:hAnsi="Times New Roman"/>
          <w:sz w:val="28"/>
          <w:szCs w:val="28"/>
        </w:rPr>
        <w:t>горией уменьшилось на 1 единицу</w:t>
      </w:r>
      <w:r w:rsidRPr="001260DF">
        <w:rPr>
          <w:rFonts w:ascii="Times New Roman" w:hAnsi="Times New Roman"/>
          <w:sz w:val="28"/>
          <w:szCs w:val="28"/>
        </w:rPr>
        <w:t xml:space="preserve">. </w:t>
      </w: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 В группу </w:t>
      </w:r>
      <w:proofErr w:type="spellStart"/>
      <w:r w:rsidRPr="001260DF">
        <w:rPr>
          <w:rFonts w:ascii="Times New Roman" w:hAnsi="Times New Roman"/>
          <w:sz w:val="28"/>
          <w:szCs w:val="28"/>
        </w:rPr>
        <w:t>безкатегорийных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работников вошли молодые педагоги – Филимонов Е. И. и </w:t>
      </w:r>
      <w:proofErr w:type="spellStart"/>
      <w:r w:rsidRPr="001260DF">
        <w:rPr>
          <w:rFonts w:ascii="Times New Roman" w:hAnsi="Times New Roman"/>
          <w:sz w:val="28"/>
          <w:szCs w:val="28"/>
        </w:rPr>
        <w:t>Приладных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Д. Н, проработавшие менее 3-х лет, а так же методист </w:t>
      </w:r>
      <w:proofErr w:type="spellStart"/>
      <w:r w:rsidRPr="001260DF">
        <w:rPr>
          <w:rFonts w:ascii="Times New Roman" w:hAnsi="Times New Roman"/>
          <w:sz w:val="28"/>
          <w:szCs w:val="28"/>
        </w:rPr>
        <w:t>Оборотова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Ю. М.  и педагог </w:t>
      </w:r>
      <w:proofErr w:type="spellStart"/>
      <w:r w:rsidRPr="001260DF">
        <w:rPr>
          <w:rFonts w:ascii="Times New Roman" w:hAnsi="Times New Roman"/>
          <w:sz w:val="28"/>
          <w:szCs w:val="28"/>
        </w:rPr>
        <w:t>Чурсина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Л. Н., приступившие  к работе после отпуска по уходу за ребенком до 3-ж лет и </w:t>
      </w:r>
    </w:p>
    <w:p w:rsidR="00494B5C" w:rsidRDefault="00494B5C" w:rsidP="00494B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1260DF">
        <w:rPr>
          <w:rFonts w:ascii="Times New Roman" w:hAnsi="Times New Roman"/>
          <w:b/>
          <w:sz w:val="28"/>
          <w:szCs w:val="28"/>
        </w:rPr>
        <w:t>Уровень образования педагогических работников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8"/>
        <w:gridCol w:w="1707"/>
        <w:gridCol w:w="2238"/>
        <w:gridCol w:w="2238"/>
      </w:tblGrid>
      <w:tr w:rsidR="00494B5C" w:rsidRPr="001260DF" w:rsidTr="00366CE3"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58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1" o:spid="_x0000_s1035" type="#_x0000_t32" style="position:absolute;left:0;text-align:left;margin-left:-4.05pt;margin-top:.7pt;width:93.1pt;height:46.3pt;z-index:251669504;visibility:visible"/>
              </w:pict>
            </w:r>
            <w:r w:rsidRPr="001260DF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Штатные</w:t>
            </w:r>
          </w:p>
        </w:tc>
      </w:tr>
      <w:tr w:rsidR="00494B5C" w:rsidRPr="001260DF" w:rsidTr="00366CE3"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494B5C" w:rsidRPr="001260DF" w:rsidTr="00366CE3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Общее полное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4B5C" w:rsidRPr="001260DF" w:rsidTr="00366CE3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Начальное - профессиональное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4B5C" w:rsidRPr="001260DF" w:rsidTr="00366CE3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5C" w:rsidRPr="001260DF" w:rsidTr="00366CE3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94B5C" w:rsidRPr="001260DF" w:rsidTr="00366CE3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представленной таблицы видно, что уровень образования педагог</w:t>
      </w:r>
      <w:r>
        <w:rPr>
          <w:rFonts w:ascii="Times New Roman" w:hAnsi="Times New Roman"/>
          <w:sz w:val="28"/>
          <w:szCs w:val="28"/>
        </w:rPr>
        <w:t>ов</w:t>
      </w:r>
      <w:r w:rsidRPr="001260DF">
        <w:rPr>
          <w:rFonts w:ascii="Times New Roman" w:hAnsi="Times New Roman"/>
          <w:sz w:val="28"/>
          <w:szCs w:val="28"/>
        </w:rPr>
        <w:t xml:space="preserve"> остался на прежнем уровне, произошло лишь увеличение количества педагогов,  имеющих высшее образование. Это произошло вследствие процесса обновления коллектива в результате выбытия части его членов и прихода новых, то есть, оборотом кадров.  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Качество образовательного процесса зависит от педагогического </w:t>
      </w:r>
      <w:r>
        <w:rPr>
          <w:rFonts w:ascii="Times New Roman" w:hAnsi="Times New Roman"/>
          <w:sz w:val="28"/>
          <w:szCs w:val="28"/>
        </w:rPr>
        <w:t xml:space="preserve">опыта коллектива. В таблице </w:t>
      </w:r>
      <w:r w:rsidRPr="001260DF">
        <w:rPr>
          <w:rFonts w:ascii="Times New Roman" w:hAnsi="Times New Roman"/>
          <w:sz w:val="28"/>
          <w:szCs w:val="28"/>
        </w:rPr>
        <w:t xml:space="preserve"> представлены данные по педагогическому стажу работников МБУДО ДООЦ.</w:t>
      </w:r>
    </w:p>
    <w:p w:rsidR="00494B5C" w:rsidRDefault="00494B5C" w:rsidP="00494B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B5C" w:rsidRPr="001B4E83" w:rsidRDefault="00494B5C" w:rsidP="00494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1B4E83">
        <w:rPr>
          <w:rFonts w:ascii="Times New Roman" w:hAnsi="Times New Roman"/>
          <w:b/>
          <w:sz w:val="28"/>
          <w:szCs w:val="28"/>
        </w:rPr>
        <w:t>Педагогический стаж  работы штатного педагогического состава,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399"/>
        <w:gridCol w:w="1015"/>
        <w:gridCol w:w="904"/>
        <w:gridCol w:w="1085"/>
        <w:gridCol w:w="1085"/>
        <w:gridCol w:w="1202"/>
        <w:gridCol w:w="1202"/>
      </w:tblGrid>
      <w:tr w:rsidR="00494B5C" w:rsidRPr="001260DF" w:rsidTr="00366CE3">
        <w:trPr>
          <w:trHeight w:val="570"/>
        </w:trPr>
        <w:tc>
          <w:tcPr>
            <w:tcW w:w="88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69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536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  <w:tc>
          <w:tcPr>
            <w:tcW w:w="478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 –  5</w:t>
            </w:r>
          </w:p>
        </w:tc>
        <w:tc>
          <w:tcPr>
            <w:tcW w:w="572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572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 – 15</w:t>
            </w:r>
          </w:p>
        </w:tc>
        <w:tc>
          <w:tcPr>
            <w:tcW w:w="633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от 15-20 лет</w:t>
            </w:r>
          </w:p>
        </w:tc>
        <w:tc>
          <w:tcPr>
            <w:tcW w:w="63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Более 20</w:t>
            </w:r>
          </w:p>
        </w:tc>
      </w:tr>
      <w:tr w:rsidR="00494B5C" w:rsidRPr="001260DF" w:rsidTr="00366CE3">
        <w:tc>
          <w:tcPr>
            <w:tcW w:w="883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69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6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4B5C" w:rsidRPr="001260DF" w:rsidTr="00366CE3">
        <w:tc>
          <w:tcPr>
            <w:tcW w:w="883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69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6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4B5C" w:rsidRPr="00EA181A" w:rsidTr="00366CE3">
        <w:tc>
          <w:tcPr>
            <w:tcW w:w="883" w:type="pct"/>
            <w:vAlign w:val="center"/>
          </w:tcPr>
          <w:p w:rsidR="00494B5C" w:rsidRPr="00EA181A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693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6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3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494B5C" w:rsidRPr="00EA181A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94B5C" w:rsidRPr="00EA181A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B5C" w:rsidRPr="001B4E83" w:rsidRDefault="00494B5C" w:rsidP="00494B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</w:t>
      </w:r>
      <w:r w:rsidRPr="001B4E83">
        <w:rPr>
          <w:rFonts w:ascii="Times New Roman" w:hAnsi="Times New Roman"/>
          <w:b/>
          <w:sz w:val="28"/>
          <w:szCs w:val="28"/>
        </w:rPr>
        <w:t>Стаж  работы штатных педагогов.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Педагогический  коллектив состоит из опытных и начинающих работников, что очень ценно для преемственност</w:t>
      </w:r>
      <w:r>
        <w:rPr>
          <w:rFonts w:ascii="Times New Roman" w:hAnsi="Times New Roman"/>
          <w:sz w:val="28"/>
          <w:szCs w:val="28"/>
        </w:rPr>
        <w:t>и. В 2016-2017</w:t>
      </w:r>
      <w:r w:rsidRPr="001260DF">
        <w:rPr>
          <w:rFonts w:ascii="Times New Roman" w:hAnsi="Times New Roman"/>
          <w:sz w:val="28"/>
          <w:szCs w:val="28"/>
        </w:rPr>
        <w:t xml:space="preserve"> учебном году  молодых специалистов</w:t>
      </w:r>
      <w:r>
        <w:rPr>
          <w:rFonts w:ascii="Times New Roman" w:hAnsi="Times New Roman"/>
          <w:sz w:val="28"/>
          <w:szCs w:val="28"/>
        </w:rPr>
        <w:t xml:space="preserve"> на работу </w:t>
      </w:r>
      <w:proofErr w:type="gramStart"/>
      <w:r>
        <w:rPr>
          <w:rFonts w:ascii="Times New Roman" w:hAnsi="Times New Roman"/>
          <w:sz w:val="28"/>
          <w:szCs w:val="28"/>
        </w:rPr>
        <w:t>на поступало</w:t>
      </w:r>
      <w:proofErr w:type="gramEnd"/>
      <w:r w:rsidRPr="001260DF">
        <w:rPr>
          <w:rFonts w:ascii="Times New Roman" w:hAnsi="Times New Roman"/>
          <w:sz w:val="28"/>
          <w:szCs w:val="28"/>
        </w:rPr>
        <w:t>, проведённый анализ заставляет продолжать  работу  по  вопросу   пополнения педагогического коллектива квалифицированными  молодыми специалистами.</w:t>
      </w:r>
    </w:p>
    <w:p w:rsidR="00494B5C" w:rsidRDefault="00494B5C" w:rsidP="00494B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В</w:t>
      </w:r>
      <w:r w:rsidRPr="001B4E83">
        <w:rPr>
          <w:rFonts w:ascii="Times New Roman" w:hAnsi="Times New Roman"/>
          <w:b/>
          <w:sz w:val="28"/>
          <w:szCs w:val="28"/>
        </w:rPr>
        <w:t>озрастной диапазон штатных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B5C" w:rsidRPr="00C25677" w:rsidRDefault="00494B5C" w:rsidP="00494B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5677">
        <w:rPr>
          <w:rFonts w:ascii="Times New Roman" w:hAnsi="Times New Roman"/>
          <w:sz w:val="28"/>
          <w:szCs w:val="28"/>
        </w:rPr>
        <w:t xml:space="preserve">Рассмотрим возрастной диапазон педагогического состава.  Анализируя данные можно сказать, что и в 2016-2017 учебном году  основу коллектива составляют педагоги в возрасте от 31 до 45 лет  и    старше 55 лет. </w:t>
      </w:r>
    </w:p>
    <w:tbl>
      <w:tblPr>
        <w:tblpPr w:leftFromText="180" w:rightFromText="180" w:vertAnchor="text" w:horzAnchor="margin" w:tblpXSpec="center" w:tblpY="20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658"/>
        <w:gridCol w:w="2027"/>
        <w:gridCol w:w="1985"/>
        <w:gridCol w:w="1985"/>
      </w:tblGrid>
      <w:tr w:rsidR="00494B5C" w:rsidRPr="001B4E83" w:rsidTr="00366CE3">
        <w:tc>
          <w:tcPr>
            <w:tcW w:w="3893" w:type="dxa"/>
            <w:gridSpan w:val="2"/>
          </w:tcPr>
          <w:p w:rsidR="00494B5C" w:rsidRPr="001B4E83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5997" w:type="dxa"/>
            <w:gridSpan w:val="3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 xml:space="preserve">Штатные </w:t>
            </w:r>
          </w:p>
        </w:tc>
      </w:tr>
      <w:tr w:rsidR="00494B5C" w:rsidRPr="001B4E83" w:rsidTr="00366CE3">
        <w:trPr>
          <w:trHeight w:val="635"/>
        </w:trPr>
        <w:tc>
          <w:tcPr>
            <w:tcW w:w="3893" w:type="dxa"/>
            <w:gridSpan w:val="2"/>
          </w:tcPr>
          <w:p w:rsidR="00494B5C" w:rsidRPr="001B4E83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027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2014–2015</w:t>
            </w:r>
          </w:p>
        </w:tc>
        <w:tc>
          <w:tcPr>
            <w:tcW w:w="1985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2015-2106</w:t>
            </w:r>
          </w:p>
        </w:tc>
        <w:tc>
          <w:tcPr>
            <w:tcW w:w="1985" w:type="dxa"/>
          </w:tcPr>
          <w:p w:rsidR="00494B5C" w:rsidRPr="001B4E83" w:rsidRDefault="00494B5C" w:rsidP="00366CE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494B5C" w:rsidRPr="001B4E83" w:rsidTr="00366CE3">
        <w:trPr>
          <w:trHeight w:val="261"/>
        </w:trPr>
        <w:tc>
          <w:tcPr>
            <w:tcW w:w="2235" w:type="dxa"/>
            <w:vMerge w:val="restart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  <w:tc>
          <w:tcPr>
            <w:tcW w:w="1658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18 - 30</w:t>
            </w:r>
          </w:p>
        </w:tc>
        <w:tc>
          <w:tcPr>
            <w:tcW w:w="2027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B5C" w:rsidRPr="001B4E83" w:rsidTr="00366CE3">
        <w:trPr>
          <w:trHeight w:val="241"/>
        </w:trPr>
        <w:tc>
          <w:tcPr>
            <w:tcW w:w="2235" w:type="dxa"/>
            <w:vMerge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31 - 45</w:t>
            </w:r>
          </w:p>
        </w:tc>
        <w:tc>
          <w:tcPr>
            <w:tcW w:w="2027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4B5C" w:rsidRPr="001B4E83" w:rsidTr="00366CE3">
        <w:trPr>
          <w:trHeight w:val="377"/>
        </w:trPr>
        <w:tc>
          <w:tcPr>
            <w:tcW w:w="2235" w:type="dxa"/>
            <w:vMerge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46 - 50</w:t>
            </w:r>
          </w:p>
        </w:tc>
        <w:tc>
          <w:tcPr>
            <w:tcW w:w="2027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4B5C" w:rsidRPr="001B4E83" w:rsidTr="00366CE3">
        <w:tc>
          <w:tcPr>
            <w:tcW w:w="2235" w:type="dxa"/>
            <w:vMerge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51 - 55</w:t>
            </w:r>
          </w:p>
        </w:tc>
        <w:tc>
          <w:tcPr>
            <w:tcW w:w="2027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5C" w:rsidRPr="001B4E83" w:rsidTr="00366CE3">
        <w:tc>
          <w:tcPr>
            <w:tcW w:w="2235" w:type="dxa"/>
            <w:vMerge/>
          </w:tcPr>
          <w:p w:rsidR="00494B5C" w:rsidRPr="001B4E83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Старше 55</w:t>
            </w:r>
          </w:p>
        </w:tc>
        <w:tc>
          <w:tcPr>
            <w:tcW w:w="2027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94B5C" w:rsidRPr="001B4E83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  2016–2017</w:t>
      </w:r>
      <w:r w:rsidRPr="001260DF">
        <w:rPr>
          <w:rFonts w:ascii="Times New Roman" w:hAnsi="Times New Roman"/>
          <w:sz w:val="28"/>
          <w:szCs w:val="28"/>
        </w:rPr>
        <w:t xml:space="preserve">  учебного года в педагогическом коллективе работали 9  мужчин и 11  женщин. Всего в тек</w:t>
      </w:r>
      <w:r>
        <w:rPr>
          <w:rFonts w:ascii="Times New Roman" w:hAnsi="Times New Roman"/>
          <w:sz w:val="28"/>
          <w:szCs w:val="28"/>
        </w:rPr>
        <w:t xml:space="preserve">ущем учебном году было принято 2 штатных педагогов (Дешина С. Е., Шилова О. С.) </w:t>
      </w:r>
    </w:p>
    <w:p w:rsidR="00494B5C" w:rsidRDefault="00494B5C" w:rsidP="00494B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2.6. </w:t>
      </w:r>
      <w:r w:rsidRPr="00E85018">
        <w:rPr>
          <w:rFonts w:ascii="Times New Roman" w:hAnsi="Times New Roman"/>
          <w:b/>
          <w:bCs/>
          <w:color w:val="000000"/>
          <w:sz w:val="24"/>
          <w:szCs w:val="24"/>
        </w:rPr>
        <w:t>Результативность работы педагогов (участие педагогов в конкурсах).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340"/>
        <w:gridCol w:w="1933"/>
        <w:gridCol w:w="1847"/>
      </w:tblGrid>
      <w:tr w:rsidR="00494B5C" w:rsidRPr="00B446DE" w:rsidTr="00366CE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</w:t>
            </w: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(выдан </w:t>
            </w: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сертификат, диплом, ценный подарок, опубликована статья и т.п.)</w:t>
            </w:r>
          </w:p>
        </w:tc>
      </w:tr>
      <w:tr w:rsidR="00494B5C" w:rsidRPr="00B446DE" w:rsidTr="00366CE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lastRenderedPageBreak/>
              <w:t>Самойлов Михаил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«Сердце отдаю детям»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494B5C" w:rsidRPr="00B446DE" w:rsidTr="00366CE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Татьяна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«Сердце отдаю детям»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4B5C" w:rsidRPr="00B446DE" w:rsidTr="00366CE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6DE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B446DE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Конкурс методический материалов по эколого-биологическому образованию</w:t>
            </w: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46DE">
              <w:rPr>
                <w:rFonts w:ascii="Times New Roman" w:hAnsi="Times New Roman"/>
                <w:sz w:val="24"/>
                <w:szCs w:val="24"/>
              </w:rPr>
              <w:t xml:space="preserve">Х городская экологическая конференция школьников «Зеленый мир моего города»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446D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Благодарствен-ное</w:t>
            </w:r>
            <w:proofErr w:type="spellEnd"/>
            <w:proofErr w:type="gramEnd"/>
            <w:r w:rsidRPr="00B44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</w:t>
            </w:r>
          </w:p>
        </w:tc>
      </w:tr>
      <w:tr w:rsidR="00494B5C" w:rsidRPr="00B446DE" w:rsidTr="00366CE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456DA6" w:rsidRDefault="00494B5C" w:rsidP="00366CE3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Городская краеведческая конференция школьников «Родной Земли душа и память!</w:t>
            </w:r>
          </w:p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секции «Военная история» 3 место  (</w:t>
            </w:r>
            <w:proofErr w:type="spellStart"/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Алонцев</w:t>
            </w:r>
            <w:proofErr w:type="spellEnd"/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Андрей)</w:t>
            </w:r>
          </w:p>
        </w:tc>
      </w:tr>
      <w:tr w:rsidR="00494B5C" w:rsidRPr="00B446DE" w:rsidTr="00366CE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Рождественская выставка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proofErr w:type="gramStart"/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B44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тепени</w:t>
            </w:r>
            <w:proofErr w:type="spellEnd"/>
          </w:p>
        </w:tc>
      </w:tr>
    </w:tbl>
    <w:p w:rsidR="00494B5C" w:rsidRPr="0028789E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 xml:space="preserve">Анализ представленных данных позволяет сделать вывод о том, что уровень профессионализма, современной компетентности педагогов Центра отвечает требованиям социального заказа, а их квалификация соответствует реализуемым </w:t>
      </w:r>
      <w:proofErr w:type="spellStart"/>
      <w:r w:rsidRPr="0028789E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программам.</w:t>
      </w:r>
    </w:p>
    <w:p w:rsidR="00494B5C" w:rsidRPr="001260DF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B5C" w:rsidRPr="001B4E83" w:rsidRDefault="00494B5C" w:rsidP="00494B5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83">
        <w:rPr>
          <w:rFonts w:ascii="Times New Roman" w:hAnsi="Times New Roman"/>
          <w:b/>
          <w:sz w:val="28"/>
          <w:szCs w:val="28"/>
        </w:rPr>
        <w:t>Анализ работы с детским коллективом</w:t>
      </w:r>
    </w:p>
    <w:p w:rsidR="00494B5C" w:rsidRPr="001B4E83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Мечтой большинства педагогических коллективов и практически любого педагога является наиболее раскрытие возможностей и способностей каждого ребёнка, развитие его неповторимой индивидуальности. Педагог  дополнительного образования должен вовлечь детей в процесс обучения и постоянно поддерживать в них интерес к этому процессу, тем самым помогая ребёнку в стремлении его к постоянному саморазвитию.</w:t>
      </w:r>
    </w:p>
    <w:p w:rsidR="00494B5C" w:rsidRPr="001B4E83" w:rsidRDefault="00494B5C" w:rsidP="00494B5C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260DF">
        <w:rPr>
          <w:rFonts w:ascii="Times New Roman" w:hAnsi="Times New Roman"/>
          <w:b/>
          <w:sz w:val="28"/>
          <w:szCs w:val="28"/>
        </w:rPr>
        <w:t>.1. Анализ состава детского контингента</w:t>
      </w:r>
    </w:p>
    <w:p w:rsidR="00494B5C" w:rsidRPr="001260DF" w:rsidRDefault="00494B5C" w:rsidP="00494B5C">
      <w:pPr>
        <w:tabs>
          <w:tab w:val="left" w:pos="-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260DF">
        <w:rPr>
          <w:rFonts w:ascii="Times New Roman" w:hAnsi="Times New Roman"/>
          <w:b/>
          <w:sz w:val="28"/>
          <w:szCs w:val="28"/>
        </w:rPr>
        <w:t xml:space="preserve">.1.1.   Анализ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b/>
          <w:sz w:val="28"/>
          <w:szCs w:val="28"/>
        </w:rPr>
        <w:t xml:space="preserve"> по возрастному диапазону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гендерному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составу.</w:t>
      </w:r>
    </w:p>
    <w:p w:rsidR="00494B5C" w:rsidRPr="001260DF" w:rsidRDefault="00494B5C" w:rsidP="00494B5C">
      <w:pPr>
        <w:tabs>
          <w:tab w:val="left" w:pos="-5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 – 2017</w:t>
      </w:r>
      <w:r w:rsidRPr="001260DF"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бные годы в центр  обучалось 175</w:t>
      </w:r>
      <w:r w:rsidRPr="001260DF">
        <w:rPr>
          <w:rFonts w:ascii="Times New Roman" w:hAnsi="Times New Roman"/>
          <w:sz w:val="28"/>
          <w:szCs w:val="28"/>
        </w:rPr>
        <w:t xml:space="preserve">3 человека. </w:t>
      </w:r>
    </w:p>
    <w:p w:rsidR="00494B5C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lastRenderedPageBreak/>
        <w:t xml:space="preserve">Число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на начал</w:t>
      </w:r>
      <w:r>
        <w:rPr>
          <w:rFonts w:ascii="Times New Roman" w:hAnsi="Times New Roman"/>
          <w:sz w:val="28"/>
          <w:szCs w:val="28"/>
        </w:rPr>
        <w:t>о учебного года составила – 1753</w:t>
      </w:r>
      <w:r w:rsidRPr="0012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 на конец года - 175</w:t>
      </w:r>
      <w:r w:rsidRPr="001260DF">
        <w:rPr>
          <w:rFonts w:ascii="Times New Roman" w:hAnsi="Times New Roman"/>
          <w:sz w:val="28"/>
          <w:szCs w:val="28"/>
        </w:rPr>
        <w:t xml:space="preserve">3.  </w:t>
      </w:r>
    </w:p>
    <w:p w:rsidR="00494B5C" w:rsidRPr="001260DF" w:rsidRDefault="00494B5C" w:rsidP="00494B5C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 xml:space="preserve">Возрастной и </w:t>
      </w:r>
      <w:proofErr w:type="spellStart"/>
      <w:r w:rsidRPr="001260DF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1260DF">
        <w:rPr>
          <w:rFonts w:ascii="Times New Roman" w:hAnsi="Times New Roman"/>
          <w:b/>
          <w:sz w:val="28"/>
          <w:szCs w:val="28"/>
        </w:rPr>
        <w:t xml:space="preserve"> состав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037"/>
        <w:gridCol w:w="1083"/>
        <w:gridCol w:w="1423"/>
        <w:gridCol w:w="979"/>
        <w:gridCol w:w="1074"/>
        <w:gridCol w:w="1423"/>
      </w:tblGrid>
      <w:tr w:rsidR="00494B5C" w:rsidRPr="001B4E83" w:rsidTr="00366CE3">
        <w:tc>
          <w:tcPr>
            <w:tcW w:w="1840" w:type="dxa"/>
            <w:vMerge w:val="restart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57" w:type="dxa"/>
            <w:gridSpan w:val="3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494B5C" w:rsidRPr="001B4E83" w:rsidTr="00366CE3">
        <w:tc>
          <w:tcPr>
            <w:tcW w:w="1840" w:type="dxa"/>
            <w:vMerge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2557" w:type="dxa"/>
            <w:gridSpan w:val="3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494B5C" w:rsidRPr="001B4E83" w:rsidTr="00366CE3">
        <w:tc>
          <w:tcPr>
            <w:tcW w:w="1840" w:type="dxa"/>
            <w:vMerge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</w:tr>
      <w:tr w:rsidR="00494B5C" w:rsidRPr="001B4E83" w:rsidTr="00366CE3">
        <w:tc>
          <w:tcPr>
            <w:tcW w:w="1840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37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4B5C" w:rsidRPr="001B4E83" w:rsidTr="00366CE3">
        <w:tc>
          <w:tcPr>
            <w:tcW w:w="1840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037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94B5C" w:rsidRPr="001B4E83" w:rsidTr="00366CE3">
        <w:tc>
          <w:tcPr>
            <w:tcW w:w="1840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037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494B5C" w:rsidRPr="001B4E83" w:rsidTr="00366CE3">
        <w:tc>
          <w:tcPr>
            <w:tcW w:w="1840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037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94B5C" w:rsidRPr="001B4E83" w:rsidTr="00366CE3">
        <w:tc>
          <w:tcPr>
            <w:tcW w:w="1840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18 и старше</w:t>
            </w:r>
          </w:p>
        </w:tc>
        <w:tc>
          <w:tcPr>
            <w:tcW w:w="1037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4B5C" w:rsidRPr="001B4E83" w:rsidTr="00366CE3">
        <w:tc>
          <w:tcPr>
            <w:tcW w:w="1840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1703</w:t>
            </w:r>
          </w:p>
        </w:tc>
        <w:tc>
          <w:tcPr>
            <w:tcW w:w="1083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423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  <w:tc>
          <w:tcPr>
            <w:tcW w:w="979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1753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789" w:type="dxa"/>
          </w:tcPr>
          <w:p w:rsidR="00494B5C" w:rsidRPr="001B4E83" w:rsidRDefault="00494B5C" w:rsidP="00366CE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866</w:t>
            </w:r>
          </w:p>
        </w:tc>
      </w:tr>
    </w:tbl>
    <w:p w:rsidR="00494B5C" w:rsidRPr="001260DF" w:rsidRDefault="00494B5C" w:rsidP="00494B5C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94B5C" w:rsidRDefault="00494B5C" w:rsidP="00494B5C">
      <w:pPr>
        <w:tabs>
          <w:tab w:val="left" w:pos="-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 таблицы</w:t>
      </w:r>
      <w:r>
        <w:rPr>
          <w:rFonts w:ascii="Times New Roman" w:hAnsi="Times New Roman"/>
          <w:sz w:val="28"/>
          <w:szCs w:val="28"/>
        </w:rPr>
        <w:t xml:space="preserve"> хорошо видно, что в 2016-2017</w:t>
      </w:r>
      <w:r w:rsidRPr="001260DF">
        <w:rPr>
          <w:rFonts w:ascii="Times New Roman" w:hAnsi="Times New Roman"/>
          <w:sz w:val="28"/>
          <w:szCs w:val="28"/>
        </w:rPr>
        <w:t xml:space="preserve"> учебном году произ</w:t>
      </w:r>
      <w:r>
        <w:rPr>
          <w:rFonts w:ascii="Times New Roman" w:hAnsi="Times New Roman"/>
          <w:sz w:val="28"/>
          <w:szCs w:val="28"/>
        </w:rPr>
        <w:t>ошел общий рост обучающих на 53 (3</w:t>
      </w:r>
      <w:r w:rsidRPr="001260DF">
        <w:rPr>
          <w:rFonts w:ascii="Times New Roman" w:hAnsi="Times New Roman"/>
          <w:sz w:val="28"/>
          <w:szCs w:val="28"/>
        </w:rPr>
        <w:t xml:space="preserve">%) обучающихся, что связано с  увеличением общего  количества кружков, в том числе и на базах образовательных организаций. В соответствии с этим произошел рост </w:t>
      </w:r>
      <w:proofErr w:type="gramStart"/>
      <w:r w:rsidRPr="001260D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в каждой возрастной категории.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60DF">
        <w:rPr>
          <w:rFonts w:ascii="Times New Roman" w:hAnsi="Times New Roman"/>
          <w:sz w:val="28"/>
          <w:szCs w:val="28"/>
        </w:rPr>
        <w:t xml:space="preserve">              </w:t>
      </w:r>
    </w:p>
    <w:p w:rsidR="00494B5C" w:rsidRPr="001B4E83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</w:t>
      </w:r>
      <w:r w:rsidRPr="001B4E83">
        <w:rPr>
          <w:rFonts w:ascii="Times New Roman" w:hAnsi="Times New Roman"/>
          <w:b/>
          <w:sz w:val="28"/>
          <w:szCs w:val="28"/>
        </w:rPr>
        <w:t xml:space="preserve">Численность </w:t>
      </w:r>
      <w:proofErr w:type="gramStart"/>
      <w:r w:rsidRPr="001B4E8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B4E83">
        <w:rPr>
          <w:rFonts w:ascii="Times New Roman" w:hAnsi="Times New Roman"/>
          <w:b/>
          <w:sz w:val="28"/>
          <w:szCs w:val="28"/>
        </w:rPr>
        <w:t xml:space="preserve"> по направлениям.</w:t>
      </w:r>
    </w:p>
    <w:p w:rsidR="00494B5C" w:rsidRPr="009B2020" w:rsidRDefault="00494B5C" w:rsidP="00494B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020">
        <w:rPr>
          <w:rFonts w:ascii="Times New Roman" w:hAnsi="Times New Roman"/>
          <w:sz w:val="28"/>
          <w:szCs w:val="28"/>
        </w:rPr>
        <w:t>Прогноз по увеличению охвата детей, услугами дополнительного образования в соответствии с Указом президента (исполнение «дорожной карты»).</w:t>
      </w:r>
    </w:p>
    <w:p w:rsidR="00494B5C" w:rsidRPr="001260DF" w:rsidRDefault="00494B5C" w:rsidP="00494B5C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2015 г- 766 чел.</w:t>
      </w:r>
    </w:p>
    <w:p w:rsidR="00494B5C" w:rsidRPr="001260DF" w:rsidRDefault="00494B5C" w:rsidP="00494B5C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2016 г.- 1703 чел.,  рост 935 чел. (65%)</w:t>
      </w:r>
    </w:p>
    <w:p w:rsidR="00494B5C" w:rsidRDefault="00494B5C" w:rsidP="00494B5C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2017 г. - -2000 чел., рост 297 чел. (13%)</w:t>
      </w:r>
    </w:p>
    <w:p w:rsidR="00494B5C" w:rsidRDefault="00494B5C" w:rsidP="00494B5C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– 2650 чел., рост 897 чел. (33%)</w:t>
      </w:r>
    </w:p>
    <w:p w:rsidR="00494B5C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260DF">
        <w:rPr>
          <w:rFonts w:ascii="Times New Roman" w:hAnsi="Times New Roman"/>
          <w:sz w:val="28"/>
          <w:szCs w:val="28"/>
        </w:rPr>
        <w:t xml:space="preserve">         </w:t>
      </w:r>
    </w:p>
    <w:p w:rsidR="00494B5C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8" w:tblpY="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417"/>
        <w:gridCol w:w="1134"/>
        <w:gridCol w:w="1418"/>
        <w:gridCol w:w="850"/>
        <w:gridCol w:w="1134"/>
        <w:gridCol w:w="1134"/>
        <w:gridCol w:w="1134"/>
      </w:tblGrid>
      <w:tr w:rsidR="00494B5C" w:rsidRPr="001260DF" w:rsidTr="00366CE3">
        <w:tc>
          <w:tcPr>
            <w:tcW w:w="3510" w:type="dxa"/>
            <w:gridSpan w:val="3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3402" w:type="dxa"/>
            <w:gridSpan w:val="3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 w:rsidRPr="001260D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1260DF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3402" w:type="dxa"/>
            <w:gridSpan w:val="3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</w:tr>
      <w:tr w:rsidR="00494B5C" w:rsidRPr="001260DF" w:rsidTr="00366CE3">
        <w:tc>
          <w:tcPr>
            <w:tcW w:w="1101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992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417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418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850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</w:tr>
      <w:tr w:rsidR="00494B5C" w:rsidRPr="001260DF" w:rsidTr="00366CE3">
        <w:tc>
          <w:tcPr>
            <w:tcW w:w="1101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418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  <w:tc>
          <w:tcPr>
            <w:tcW w:w="850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1134" w:type="dxa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494B5C" w:rsidRPr="001260DF" w:rsidTr="00366CE3">
        <w:tc>
          <w:tcPr>
            <w:tcW w:w="3510" w:type="dxa"/>
            <w:gridSpan w:val="3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Итого: 766</w:t>
            </w:r>
          </w:p>
        </w:tc>
        <w:tc>
          <w:tcPr>
            <w:tcW w:w="3402" w:type="dxa"/>
            <w:gridSpan w:val="3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Итого:1703</w:t>
            </w:r>
          </w:p>
        </w:tc>
        <w:tc>
          <w:tcPr>
            <w:tcW w:w="3402" w:type="dxa"/>
            <w:gridSpan w:val="3"/>
          </w:tcPr>
          <w:p w:rsidR="00494B5C" w:rsidRPr="001260DF" w:rsidRDefault="00494B5C" w:rsidP="00366CE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1753</w:t>
            </w:r>
          </w:p>
        </w:tc>
      </w:tr>
    </w:tbl>
    <w:p w:rsidR="00494B5C" w:rsidRDefault="00494B5C" w:rsidP="00494B5C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494B5C" w:rsidRDefault="00494B5C" w:rsidP="00494B5C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494B5C" w:rsidRDefault="00494B5C" w:rsidP="00494B5C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494B5C" w:rsidRPr="009B2020" w:rsidRDefault="00494B5C" w:rsidP="00494B5C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1260DF">
        <w:rPr>
          <w:rFonts w:ascii="Times New Roman" w:hAnsi="Times New Roman"/>
          <w:b/>
          <w:sz w:val="28"/>
          <w:szCs w:val="28"/>
        </w:rPr>
        <w:t xml:space="preserve">.2.  Анализ посещаемости и сохранности </w:t>
      </w:r>
      <w:proofErr w:type="gramStart"/>
      <w:r w:rsidRPr="001260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Важным показателем  деятельности центра  является посещаемость.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течение учебного года посещаемость колеблется: в начале учебного года она обычно выше, чем в конце. Большинство педагогов отмечают самый большой спад посещаемости в начале второго полугодия после зимних каникул, когда у детей меняется расписание в школе. У некоторых обучающихся так и не происходит адаптации к новому расписанию, и они оставляют занятия в объединении. Педагоги в данном случае вынуждены делать дополнительный набор детей в группы (в основном первого года обучения), для сохранения контингента.</w:t>
      </w:r>
    </w:p>
    <w:p w:rsidR="00494B5C" w:rsidRPr="001260DF" w:rsidRDefault="00494B5C" w:rsidP="00494B5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Посещаемость в объединениях представлена на рисунке 2.3. Из представленной таблицы видно, что в течение текущего учебного года этот показатель имеет тенденцию к снижению и варьирует от 95,7% (в сентябре) до 88,3 % (в апреле). </w:t>
      </w:r>
    </w:p>
    <w:p w:rsidR="00494B5C" w:rsidRPr="001260DF" w:rsidRDefault="00494B5C" w:rsidP="00494B5C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4665" cy="2148205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828" t="-10101" r="-813" b="-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5C" w:rsidRDefault="00494B5C" w:rsidP="00494B5C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Годовая динамика посещаемости в объединениях </w:t>
      </w:r>
    </w:p>
    <w:p w:rsidR="00494B5C" w:rsidRPr="001260DF" w:rsidRDefault="00494B5C" w:rsidP="00494B5C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Анализируя причины пропусков занятий в нашем учреждении, можно отметить самые основные: болезнь обучающихся, занятия в нескольких объединениях  (что вполне естественно, т.к. детям всё интересно, и они ищут новое поле деятельности), плохая успеваемость в школе и родители не отпускают в центр, наказывая, таким образом, ребёнка. (В данном случае проводятся беседы с родителями), загруженность в школе (особенно старшеклассников в конце текущей четверти и учебного года), отсутствие педагога длительное время по причине болезни, командировки, прохождения курсов.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60DF">
        <w:rPr>
          <w:rFonts w:ascii="Times New Roman" w:hAnsi="Times New Roman"/>
          <w:sz w:val="28"/>
          <w:szCs w:val="28"/>
        </w:rPr>
        <w:t xml:space="preserve">ажным показателем успешности работы учреждения дополнительного образования является сохранность контингента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.  Из данных таблицы видно, что уменьшение численности обучающихся </w:t>
      </w:r>
      <w:proofErr w:type="gramStart"/>
      <w:r w:rsidRPr="001260DF">
        <w:rPr>
          <w:rFonts w:ascii="Times New Roman" w:hAnsi="Times New Roman"/>
          <w:sz w:val="28"/>
          <w:szCs w:val="28"/>
        </w:rPr>
        <w:t>на кон</w:t>
      </w:r>
      <w:r>
        <w:rPr>
          <w:rFonts w:ascii="Times New Roman" w:hAnsi="Times New Roman"/>
          <w:sz w:val="28"/>
          <w:szCs w:val="28"/>
        </w:rPr>
        <w:t>ец</w:t>
      </w:r>
      <w:proofErr w:type="gramEnd"/>
      <w:r>
        <w:rPr>
          <w:rFonts w:ascii="Times New Roman" w:hAnsi="Times New Roman"/>
          <w:sz w:val="28"/>
          <w:szCs w:val="28"/>
        </w:rPr>
        <w:t xml:space="preserve"> 2014-2015, 2015-2016, 2016-2017 </w:t>
      </w:r>
      <w:r w:rsidRPr="001260DF">
        <w:rPr>
          <w:rFonts w:ascii="Times New Roman" w:hAnsi="Times New Roman"/>
          <w:sz w:val="28"/>
          <w:szCs w:val="28"/>
        </w:rPr>
        <w:t xml:space="preserve">учебных годов  не  произошло, а наоборот произошел прирост.  Сохранность составила 100%. </w:t>
      </w:r>
    </w:p>
    <w:tbl>
      <w:tblPr>
        <w:tblStyle w:val="a9"/>
        <w:tblW w:w="0" w:type="auto"/>
        <w:tblLook w:val="04A0"/>
      </w:tblPr>
      <w:tblGrid>
        <w:gridCol w:w="1914"/>
        <w:gridCol w:w="2872"/>
        <w:gridCol w:w="2126"/>
        <w:gridCol w:w="2552"/>
      </w:tblGrid>
      <w:tr w:rsidR="00494B5C" w:rsidRPr="001260DF" w:rsidTr="00366CE3">
        <w:tc>
          <w:tcPr>
            <w:tcW w:w="1914" w:type="dxa"/>
            <w:vMerge w:val="restart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550" w:type="dxa"/>
            <w:gridSpan w:val="3"/>
          </w:tcPr>
          <w:p w:rsidR="00494B5C" w:rsidRPr="001260DF" w:rsidRDefault="00494B5C" w:rsidP="00366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60D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94B5C" w:rsidRPr="001260DF" w:rsidTr="00366CE3">
        <w:tc>
          <w:tcPr>
            <w:tcW w:w="1914" w:type="dxa"/>
            <w:vMerge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2126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255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Сохранность, %</w:t>
            </w:r>
          </w:p>
        </w:tc>
      </w:tr>
      <w:tr w:rsidR="00494B5C" w:rsidRPr="001260DF" w:rsidTr="00366CE3">
        <w:tc>
          <w:tcPr>
            <w:tcW w:w="1914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87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126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55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94B5C" w:rsidRPr="001260DF" w:rsidTr="00366CE3">
        <w:tc>
          <w:tcPr>
            <w:tcW w:w="1914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87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2126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255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100 (увеличение на </w:t>
            </w: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65%)</w:t>
            </w:r>
          </w:p>
        </w:tc>
      </w:tr>
      <w:tr w:rsidR="00494B5C" w:rsidRPr="001260DF" w:rsidTr="00366CE3">
        <w:tc>
          <w:tcPr>
            <w:tcW w:w="1914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87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2126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2552" w:type="dxa"/>
          </w:tcPr>
          <w:p w:rsidR="00494B5C" w:rsidRPr="001260DF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94B5C" w:rsidRPr="009B2020" w:rsidRDefault="00494B5C" w:rsidP="00494B5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020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Образовательная деятельность центра направлена </w:t>
      </w:r>
      <w:proofErr w:type="gramStart"/>
      <w:r w:rsidRPr="003E2967">
        <w:rPr>
          <w:rFonts w:ascii="Times New Roman" w:hAnsi="Times New Roman"/>
          <w:sz w:val="28"/>
          <w:szCs w:val="28"/>
        </w:rPr>
        <w:t>на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: 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организацию учебно-воспитательного процесса для обеспечения получения </w:t>
      </w:r>
      <w:proofErr w:type="gramStart"/>
      <w:r w:rsidRPr="003E296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 объединений центра комплекса знаний, умений, навыков, необходимых для успешного индивидуально-социального становления и дальнейшего развития; 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процесса; 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967">
        <w:rPr>
          <w:rFonts w:ascii="Times New Roman" w:hAnsi="Times New Roman"/>
          <w:sz w:val="28"/>
          <w:szCs w:val="28"/>
        </w:rPr>
        <w:t xml:space="preserve">- создание условий для развития у обучающихся центра эмоционально-ценностного отношения к жизни и миру, для формирования социальной грамотности и социальной устойчивости; </w:t>
      </w:r>
      <w:proofErr w:type="gramEnd"/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оптимальных условий для формирования и развития в пространстве центра творческого сообщества детей, молодёжи и взрослых (творческого духа, </w:t>
      </w:r>
      <w:proofErr w:type="spellStart"/>
      <w:r w:rsidRPr="003E2967">
        <w:rPr>
          <w:rFonts w:ascii="Times New Roman" w:hAnsi="Times New Roman"/>
          <w:sz w:val="28"/>
          <w:szCs w:val="28"/>
        </w:rPr>
        <w:t>креативно-коммуникативной</w:t>
      </w:r>
      <w:proofErr w:type="spellEnd"/>
      <w:r w:rsidRPr="003E2967">
        <w:rPr>
          <w:rFonts w:ascii="Times New Roman" w:hAnsi="Times New Roman"/>
          <w:sz w:val="28"/>
          <w:szCs w:val="28"/>
        </w:rPr>
        <w:t xml:space="preserve"> среды, территории общения и творчества); 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развитие мотивации личности к познанию и творчеству, профессиональному самоопределению; 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3E2967">
        <w:rPr>
          <w:rFonts w:ascii="Times New Roman" w:hAnsi="Times New Roman"/>
          <w:sz w:val="28"/>
          <w:szCs w:val="28"/>
        </w:rPr>
        <w:t>мониторинга качества образовательного процесса работы творческих объединений</w:t>
      </w:r>
      <w:proofErr w:type="gramEnd"/>
      <w:r w:rsidRPr="003E2967">
        <w:rPr>
          <w:rFonts w:ascii="Times New Roman" w:hAnsi="Times New Roman"/>
          <w:sz w:val="28"/>
          <w:szCs w:val="28"/>
        </w:rPr>
        <w:t>.</w:t>
      </w:r>
    </w:p>
    <w:p w:rsidR="00494B5C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календарным графиком, учебным планом, дополнительной общеразвивающей программой, расписанием занятий. Центр организует работу с </w:t>
      </w:r>
      <w:proofErr w:type="gramStart"/>
      <w:r w:rsidRPr="003E296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E2967">
        <w:rPr>
          <w:rFonts w:ascii="Times New Roman" w:hAnsi="Times New Roman"/>
          <w:sz w:val="28"/>
          <w:szCs w:val="28"/>
        </w:rPr>
        <w:t xml:space="preserve"> в течение всего календарного года. Режим занятий устанавливается годовым календарным графиком, расписанием учебных занятий, утвержденным директором. Учебные занятия проводятся в свободное от занятий в общеобразовательных организациях время. Расписание занятий творческих объединений центра составлено с учетом требований </w:t>
      </w:r>
      <w:proofErr w:type="spellStart"/>
      <w:r w:rsidRPr="003E2967">
        <w:rPr>
          <w:rFonts w:ascii="Times New Roman" w:hAnsi="Times New Roman"/>
          <w:sz w:val="28"/>
          <w:szCs w:val="28"/>
        </w:rPr>
        <w:t>СанПиН</w:t>
      </w:r>
      <w:proofErr w:type="spellEnd"/>
      <w:r w:rsidRPr="003E2967">
        <w:rPr>
          <w:rFonts w:ascii="Times New Roman" w:hAnsi="Times New Roman"/>
          <w:sz w:val="28"/>
          <w:szCs w:val="28"/>
        </w:rPr>
        <w:t xml:space="preserve">, целесообразности организации учебно-воспитательного процесса, создания необходимых условий для обучающихся разных возрастных групп. Число занятий в неделю и их продолжительность зависит от возраста обучающихся, направленности объединения. </w:t>
      </w:r>
    </w:p>
    <w:p w:rsidR="00494B5C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В период школьных каникул объединения могут  работать по измененному расписанию учебных занятий с основным или переменным составом, индивидуально. Во время летних каникул обр</w:t>
      </w:r>
      <w:r>
        <w:rPr>
          <w:rFonts w:ascii="Times New Roman" w:hAnsi="Times New Roman"/>
          <w:sz w:val="28"/>
          <w:szCs w:val="28"/>
        </w:rPr>
        <w:t xml:space="preserve">азовательный процесс не </w:t>
      </w:r>
      <w:r w:rsidRPr="003E2967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>.</w:t>
      </w:r>
    </w:p>
    <w:p w:rsidR="00494B5C" w:rsidRPr="003E2967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Продолжительность обучения в творческих объединениях определяется дополнительной общеразвивающей программой и сроком ее реализации. В целях популяризации работы творческих объединений, формирования новых групп первого года обучения с</w:t>
      </w:r>
      <w:r>
        <w:rPr>
          <w:rFonts w:ascii="Times New Roman" w:hAnsi="Times New Roman"/>
          <w:sz w:val="28"/>
          <w:szCs w:val="28"/>
        </w:rPr>
        <w:t>тало традиционным проведение в ц</w:t>
      </w:r>
      <w:r w:rsidRPr="003E2967">
        <w:rPr>
          <w:rFonts w:ascii="Times New Roman" w:hAnsi="Times New Roman"/>
          <w:sz w:val="28"/>
          <w:szCs w:val="28"/>
        </w:rPr>
        <w:t>ентре Дня открытых дверей. Результатом данной ра</w:t>
      </w:r>
      <w:r>
        <w:rPr>
          <w:rFonts w:ascii="Times New Roman" w:hAnsi="Times New Roman"/>
          <w:sz w:val="28"/>
          <w:szCs w:val="28"/>
        </w:rPr>
        <w:t>боты послужило комплектова</w:t>
      </w:r>
      <w:r w:rsidRPr="003E2967">
        <w:rPr>
          <w:rFonts w:ascii="Times New Roman" w:hAnsi="Times New Roman"/>
          <w:sz w:val="28"/>
          <w:szCs w:val="28"/>
        </w:rPr>
        <w:t xml:space="preserve">ние новых групп первого года обучения, укрепление </w:t>
      </w:r>
      <w:r w:rsidRPr="003E2967">
        <w:rPr>
          <w:rFonts w:ascii="Times New Roman" w:hAnsi="Times New Roman"/>
          <w:sz w:val="28"/>
          <w:szCs w:val="28"/>
        </w:rPr>
        <w:lastRenderedPageBreak/>
        <w:t xml:space="preserve">сотрудничества с </w:t>
      </w:r>
      <w:r>
        <w:rPr>
          <w:rFonts w:ascii="Times New Roman" w:hAnsi="Times New Roman"/>
          <w:sz w:val="28"/>
          <w:szCs w:val="28"/>
        </w:rPr>
        <w:t>образовательными учре</w:t>
      </w:r>
      <w:r w:rsidRPr="003E2967">
        <w:rPr>
          <w:rFonts w:ascii="Times New Roman" w:hAnsi="Times New Roman"/>
          <w:sz w:val="28"/>
          <w:szCs w:val="28"/>
        </w:rPr>
        <w:t xml:space="preserve">ждениями </w:t>
      </w:r>
      <w:proofErr w:type="spellStart"/>
      <w:proofErr w:type="gramStart"/>
      <w:r w:rsidRPr="003E2967">
        <w:rPr>
          <w:rFonts w:ascii="Times New Roman" w:hAnsi="Times New Roman"/>
          <w:sz w:val="28"/>
          <w:szCs w:val="28"/>
        </w:rPr>
        <w:t>учреждениями</w:t>
      </w:r>
      <w:proofErr w:type="spellEnd"/>
      <w:proofErr w:type="gramEnd"/>
      <w:r w:rsidRPr="003E2967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494B5C" w:rsidRPr="001260DF" w:rsidRDefault="00494B5C" w:rsidP="00494B5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1260DF">
        <w:rPr>
          <w:rFonts w:ascii="Times New Roman" w:hAnsi="Times New Roman"/>
          <w:b/>
          <w:sz w:val="28"/>
          <w:szCs w:val="28"/>
        </w:rPr>
        <w:t xml:space="preserve">. Анализ взаимодействия МБУДО ДООЦ   с образовательными организациями 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14"/>
          <w:sz w:val="28"/>
          <w:szCs w:val="28"/>
        </w:rPr>
        <w:t xml:space="preserve">В МБУДО ДООЦ занимаются дети дошкольных образовательных организаций, обучающиеся всех  основных и средних общеобразовательных </w:t>
      </w:r>
      <w:r w:rsidRPr="001260DF">
        <w:rPr>
          <w:rFonts w:ascii="Times New Roman" w:hAnsi="Times New Roman"/>
          <w:spacing w:val="-6"/>
          <w:sz w:val="28"/>
          <w:szCs w:val="28"/>
        </w:rPr>
        <w:t>организаций города Ельца,  СПО и ВПО.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>В 20</w:t>
      </w:r>
      <w:r>
        <w:rPr>
          <w:rFonts w:ascii="Times New Roman" w:hAnsi="Times New Roman"/>
          <w:spacing w:val="-6"/>
          <w:sz w:val="28"/>
          <w:szCs w:val="28"/>
        </w:rPr>
        <w:t>16-2017</w:t>
      </w:r>
      <w:r w:rsidRPr="001260DF">
        <w:rPr>
          <w:rFonts w:ascii="Times New Roman" w:hAnsi="Times New Roman"/>
          <w:spacing w:val="-6"/>
          <w:sz w:val="28"/>
          <w:szCs w:val="28"/>
        </w:rPr>
        <w:t xml:space="preserve"> учебном году занятия проводились на базе центра  в УК</w:t>
      </w:r>
      <w:proofErr w:type="gramStart"/>
      <w:r w:rsidRPr="001260DF">
        <w:rPr>
          <w:rFonts w:ascii="Times New Roman" w:hAnsi="Times New Roman"/>
          <w:spacing w:val="-6"/>
          <w:sz w:val="28"/>
          <w:szCs w:val="28"/>
        </w:rPr>
        <w:t>1</w:t>
      </w:r>
      <w:proofErr w:type="gramEnd"/>
      <w:r w:rsidRPr="001260DF">
        <w:rPr>
          <w:rFonts w:ascii="Times New Roman" w:hAnsi="Times New Roman"/>
          <w:spacing w:val="-6"/>
          <w:sz w:val="28"/>
          <w:szCs w:val="28"/>
        </w:rPr>
        <w:t>, УК2 и на базе следующих образовательных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28"/>
        <w:gridCol w:w="2923"/>
        <w:gridCol w:w="2090"/>
      </w:tblGrid>
      <w:tr w:rsidR="00494B5C" w:rsidRPr="001260DF" w:rsidTr="00366CE3">
        <w:tc>
          <w:tcPr>
            <w:tcW w:w="213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ОО</w:t>
            </w:r>
          </w:p>
        </w:tc>
        <w:tc>
          <w:tcPr>
            <w:tcW w:w="2428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Количество объединений/в них детей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кружка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Руководитель</w:t>
            </w:r>
          </w:p>
        </w:tc>
      </w:tr>
      <w:tr w:rsidR="00494B5C" w:rsidRPr="001260DF" w:rsidTr="00366CE3">
        <w:tc>
          <w:tcPr>
            <w:tcW w:w="2130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лицей №5</w:t>
            </w:r>
          </w:p>
        </w:tc>
        <w:tc>
          <w:tcPr>
            <w:tcW w:w="2428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40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«Атлант»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Панова Е. Н.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«Баскетбол»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Недбайлов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О. Н. </w:t>
            </w:r>
          </w:p>
        </w:tc>
      </w:tr>
      <w:tr w:rsidR="00494B5C" w:rsidRPr="001260DF" w:rsidTr="00366CE3">
        <w:trPr>
          <w:trHeight w:val="949"/>
        </w:trPr>
        <w:tc>
          <w:tcPr>
            <w:tcW w:w="2130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«Основная школа №15 города Ельца»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2/ 135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Хореографическая студия «Задоринки</w:t>
            </w: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Дешина С. Е. 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«Шахматная секция»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Киселев А. М.</w:t>
            </w:r>
          </w:p>
        </w:tc>
      </w:tr>
      <w:tr w:rsidR="00494B5C" w:rsidRPr="001260DF" w:rsidTr="00366CE3">
        <w:tc>
          <w:tcPr>
            <w:tcW w:w="2130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«Основная школа №17 им. Т. Н. Хренникова»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2/125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 ритме жизни»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Шилова О. С.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«Фантазия»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Приладных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Д. Н.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94B5C" w:rsidRPr="001260DF" w:rsidTr="00366CE3">
        <w:tc>
          <w:tcPr>
            <w:tcW w:w="2130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«Средняя школа №10 с УИОП»</w:t>
            </w:r>
          </w:p>
        </w:tc>
        <w:tc>
          <w:tcPr>
            <w:tcW w:w="2428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184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«Скалолазание»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Никифорова Е. В.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«Волейбол»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Клокова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И. М.</w:t>
            </w:r>
          </w:p>
        </w:tc>
      </w:tr>
      <w:tr w:rsidR="00494B5C" w:rsidRPr="001260DF" w:rsidTr="00366CE3">
        <w:tc>
          <w:tcPr>
            <w:tcW w:w="2130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428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4/210</w:t>
            </w: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Основы фотомастерства»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Филимонов Е. И. 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«Алые паруса»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Самойлов М. В.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Фомин Ю. А. 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«Художественная роспись по ткани»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Чурсина</w:t>
            </w:r>
            <w:proofErr w:type="spellEnd"/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Л. Н.</w:t>
            </w:r>
          </w:p>
        </w:tc>
      </w:tr>
      <w:tr w:rsidR="00494B5C" w:rsidRPr="001260DF" w:rsidTr="00366CE3">
        <w:tc>
          <w:tcPr>
            <w:tcW w:w="2130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428" w:type="dxa"/>
            <w:vMerge w:val="restart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295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«Основы фотомастерства»</w:t>
            </w:r>
          </w:p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Филимонов Е. И.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«Радиомоделирование»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Головин С. М. 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«Фантазия»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Приладных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Д. Н. </w:t>
            </w:r>
          </w:p>
        </w:tc>
      </w:tr>
      <w:tr w:rsidR="00494B5C" w:rsidRPr="001260DF" w:rsidTr="00366CE3">
        <w:tc>
          <w:tcPr>
            <w:tcW w:w="2130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923" w:type="dxa"/>
          </w:tcPr>
          <w:p w:rsidR="00494B5C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Хореографический коллектив «Задоринки»</w:t>
            </w: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Дешина С. Е. </w:t>
            </w:r>
          </w:p>
        </w:tc>
      </w:tr>
      <w:tr w:rsidR="00494B5C" w:rsidRPr="001260DF" w:rsidTr="00366CE3">
        <w:tc>
          <w:tcPr>
            <w:tcW w:w="213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2428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16</w:t>
            </w: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1089</w:t>
            </w:r>
          </w:p>
        </w:tc>
        <w:tc>
          <w:tcPr>
            <w:tcW w:w="2923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090" w:type="dxa"/>
          </w:tcPr>
          <w:p w:rsidR="00494B5C" w:rsidRPr="001260DF" w:rsidRDefault="00494B5C" w:rsidP="00366C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>Данные таблицы позволяют</w:t>
      </w:r>
      <w:r>
        <w:rPr>
          <w:rFonts w:ascii="Times New Roman" w:hAnsi="Times New Roman"/>
          <w:spacing w:val="-6"/>
          <w:sz w:val="28"/>
          <w:szCs w:val="28"/>
        </w:rPr>
        <w:t xml:space="preserve"> сделать вывод о том, что в 2016-2017</w:t>
      </w:r>
      <w:r w:rsidRPr="001260DF">
        <w:rPr>
          <w:rFonts w:ascii="Times New Roman" w:hAnsi="Times New Roman"/>
          <w:spacing w:val="-6"/>
          <w:sz w:val="28"/>
          <w:szCs w:val="28"/>
        </w:rPr>
        <w:t xml:space="preserve"> учебном году на базе образоват</w:t>
      </w:r>
      <w:r>
        <w:rPr>
          <w:rFonts w:ascii="Times New Roman" w:hAnsi="Times New Roman"/>
          <w:spacing w:val="-6"/>
          <w:sz w:val="28"/>
          <w:szCs w:val="28"/>
        </w:rPr>
        <w:t>ельных организаций занимались 62</w:t>
      </w:r>
      <w:r w:rsidRPr="001260DF">
        <w:rPr>
          <w:rFonts w:ascii="Times New Roman" w:hAnsi="Times New Roman"/>
          <w:spacing w:val="-6"/>
          <w:sz w:val="28"/>
          <w:szCs w:val="28"/>
        </w:rPr>
        <w:t xml:space="preserve">% обучающихся от общего числа. 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Занятия педагогами центра на базах школ начинаются после подписания договора  директорами ОО.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1260DF">
        <w:rPr>
          <w:rFonts w:ascii="Times New Roman" w:hAnsi="Times New Roman"/>
          <w:b/>
          <w:sz w:val="28"/>
          <w:szCs w:val="28"/>
        </w:rPr>
        <w:t>.  Структура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B5C" w:rsidRPr="001260DF" w:rsidRDefault="00494B5C" w:rsidP="00494B5C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на 4 ступенях: дошкольной, начальной, средней и старшей (рис. 3.1.). На дошкольной и начальных </w:t>
      </w:r>
      <w:proofErr w:type="gramStart"/>
      <w:r w:rsidRPr="001260DF">
        <w:rPr>
          <w:rFonts w:ascii="Times New Roman" w:hAnsi="Times New Roman"/>
          <w:sz w:val="28"/>
          <w:szCs w:val="28"/>
        </w:rPr>
        <w:t>ступенях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ребята занимаются в кружках художественной направленности (хореографический кружок «В ритме жизни», «Декоративно-прикладное мастерство», «Фантазия» и т.п.) Обучающиеся  средней и старшей ступени уделяют больше внимания физкультурно-оздоровительному и техническому направлению («Основы фотомастерства»,  «Волейбол», «Радиомоделирование», «Скалолазание» и т.д.)</w:t>
      </w:r>
    </w:p>
    <w:p w:rsidR="00494B5C" w:rsidRPr="001260DF" w:rsidRDefault="00494B5C" w:rsidP="00494B5C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5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3" o:spid="_x0000_s1026" type="#_x0000_t202" style="position:absolute;left:0;text-align:left;margin-left:162pt;margin-top:1.3pt;width:162pt;height:27pt;z-index:251660288;visibility:visible" filled="f" fillcolor="lime" strokeweight="3pt">
            <v:stroke linestyle="thinThin"/>
            <v:shadow opacity=".5" offset="6pt,-6pt"/>
            <v:textbox style="mso-next-textbox:#Text Box 203">
              <w:txbxContent>
                <w:p w:rsidR="00494B5C" w:rsidRPr="00886940" w:rsidRDefault="00494B5C" w:rsidP="00494B5C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БОУ ДООЦ</w:t>
                  </w:r>
                </w:p>
              </w:txbxContent>
            </v:textbox>
          </v:shape>
        </w:pict>
      </w:r>
      <w:r w:rsidRPr="001260DF">
        <w:rPr>
          <w:rFonts w:ascii="Times New Roman" w:hAnsi="Times New Roman"/>
          <w:sz w:val="28"/>
          <w:szCs w:val="28"/>
        </w:rPr>
        <w:tab/>
      </w: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58">
        <w:rPr>
          <w:noProof/>
          <w:sz w:val="28"/>
          <w:szCs w:val="28"/>
          <w:lang w:eastAsia="ru-RU"/>
        </w:rPr>
        <w:pict>
          <v:shape id="AutoShape 209" o:spid="_x0000_s1032" type="#_x0000_t32" style="position:absolute;left:0;text-align:left;margin-left:204.3pt;margin-top:12.75pt;width:36pt;height:88.2pt;flip:x;z-index:251666432;visibility:visible">
            <v:stroke endarrow="block"/>
          </v:shape>
        </w:pict>
      </w:r>
      <w:r w:rsidRPr="000E7A58">
        <w:rPr>
          <w:noProof/>
          <w:sz w:val="28"/>
          <w:szCs w:val="28"/>
          <w:lang w:eastAsia="ru-RU"/>
        </w:rPr>
        <w:pict>
          <v:shape id="AutoShape 211" o:spid="_x0000_s1034" type="#_x0000_t32" style="position:absolute;left:0;text-align:left;margin-left:252.3pt;margin-top:12.75pt;width:34.5pt;height:88.2pt;z-index:251668480;visibility:visible">
            <v:stroke endarrow="block"/>
          </v:shape>
        </w:pict>
      </w:r>
      <w:r w:rsidRPr="000E7A58">
        <w:rPr>
          <w:noProof/>
          <w:sz w:val="28"/>
          <w:szCs w:val="28"/>
          <w:lang w:eastAsia="ru-RU"/>
        </w:rPr>
        <w:pict>
          <v:shape id="AutoShape 210" o:spid="_x0000_s1033" type="#_x0000_t32" style="position:absolute;left:0;text-align:left;margin-left:308.25pt;margin-top:12.75pt;width:36.3pt;height:25.95pt;z-index:251667456;visibility:visible">
            <v:stroke endarrow="block"/>
          </v:shape>
        </w:pict>
      </w:r>
      <w:r w:rsidRPr="000E7A58">
        <w:rPr>
          <w:noProof/>
          <w:sz w:val="28"/>
          <w:szCs w:val="28"/>
          <w:lang w:eastAsia="ru-RU"/>
        </w:rPr>
        <w:pict>
          <v:shape id="AutoShape 208" o:spid="_x0000_s1031" type="#_x0000_t32" style="position:absolute;left:0;text-align:left;margin-left:133.8pt;margin-top:12.75pt;width:41.25pt;height:25.95pt;flip:x;z-index:251665408;visibility:visible">
            <v:stroke endarrow="block"/>
          </v:shape>
        </w:pict>
      </w: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58">
        <w:rPr>
          <w:noProof/>
          <w:sz w:val="28"/>
          <w:szCs w:val="28"/>
          <w:lang w:eastAsia="ru-RU"/>
        </w:rPr>
        <w:pict>
          <v:shape id="Text Box 205" o:spid="_x0000_s1028" type="#_x0000_t202" style="position:absolute;left:0;text-align:left;margin-left:328.05pt;margin-top:3.9pt;width:166.05pt;height:43.05pt;z-index:251662336;visibility:visible" filled="f" fillcolor="#6f6" strokecolor="#333" strokeweight="1.5pt">
            <v:shadow opacity=".5" offset="6pt,-6pt"/>
            <v:textbox style="mso-next-textbox:#Text Box 205">
              <w:txbxContent>
                <w:p w:rsidR="00494B5C" w:rsidRPr="00886940" w:rsidRDefault="00494B5C" w:rsidP="00494B5C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начальной ступени </w:t>
                  </w:r>
                </w:p>
              </w:txbxContent>
            </v:textbox>
          </v:shape>
        </w:pict>
      </w:r>
      <w:r w:rsidRPr="000E7A58">
        <w:rPr>
          <w:noProof/>
          <w:sz w:val="28"/>
          <w:szCs w:val="28"/>
          <w:lang w:eastAsia="ru-RU"/>
        </w:rPr>
        <w:pict>
          <v:shape id="Text Box 204" o:spid="_x0000_s1027" type="#_x0000_t202" style="position:absolute;left:0;text-align:left;margin-left:1.5pt;margin-top:3.2pt;width:184.8pt;height:43.05pt;z-index:251661312;visibility:visible" filled="f" fillcolor="#ff9" strokecolor="#333" strokeweight="1.5pt">
            <v:shadow opacity=".5" offset="6pt,-6pt"/>
            <v:textbox style="mso-next-textbox:#Text Box 204">
              <w:txbxContent>
                <w:p w:rsidR="00494B5C" w:rsidRPr="00886940" w:rsidRDefault="00494B5C" w:rsidP="00494B5C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Объединения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дошкольной </w:t>
                  </w: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ступени</w:t>
                  </w:r>
                </w:p>
              </w:txbxContent>
            </v:textbox>
          </v:shape>
        </w:pict>
      </w: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tabs>
          <w:tab w:val="left" w:pos="3645"/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ab/>
      </w:r>
      <w:r w:rsidRPr="001260DF">
        <w:rPr>
          <w:rFonts w:ascii="Times New Roman" w:hAnsi="Times New Roman"/>
          <w:sz w:val="28"/>
          <w:szCs w:val="28"/>
        </w:rPr>
        <w:tab/>
      </w:r>
    </w:p>
    <w:p w:rsidR="00494B5C" w:rsidRPr="001260DF" w:rsidRDefault="00494B5C" w:rsidP="00494B5C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58">
        <w:rPr>
          <w:noProof/>
          <w:sz w:val="28"/>
          <w:szCs w:val="28"/>
          <w:lang w:eastAsia="ru-RU"/>
        </w:rPr>
        <w:pict>
          <v:shape id="Text Box 207" o:spid="_x0000_s1030" type="#_x0000_t202" style="position:absolute;left:0;text-align:left;margin-left:267pt;margin-top:11.3pt;width:166.05pt;height:43.05pt;z-index:251664384;visibility:visible" filled="f" fillcolor="#6f6" strokecolor="#333" strokeweight="1.5pt">
            <v:shadow opacity=".5" offset="6pt,-6pt"/>
            <v:textbox style="mso-next-textbox:#Text Box 207">
              <w:txbxContent>
                <w:p w:rsidR="00494B5C" w:rsidRPr="00886940" w:rsidRDefault="00494B5C" w:rsidP="00494B5C">
                  <w:pPr>
                    <w:shd w:val="clear" w:color="auto" w:fill="0070C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средней ступени </w:t>
                  </w:r>
                </w:p>
              </w:txbxContent>
            </v:textbox>
          </v:shape>
        </w:pict>
      </w:r>
      <w:r w:rsidRPr="000E7A58">
        <w:rPr>
          <w:noProof/>
          <w:sz w:val="28"/>
          <w:szCs w:val="28"/>
          <w:lang w:eastAsia="ru-RU"/>
        </w:rPr>
        <w:pict>
          <v:shape id="Text Box 206" o:spid="_x0000_s1029" type="#_x0000_t202" style="position:absolute;left:0;text-align:left;margin-left:58.05pt;margin-top:10.55pt;width:166.05pt;height:43.05pt;z-index:251663360;visibility:visible" filled="f" fillcolor="#6f6" strokecolor="#333" strokeweight="1.5pt">
            <v:shadow opacity=".5" offset="6pt,-6pt"/>
            <v:textbox style="mso-next-textbox:#Text Box 206">
              <w:txbxContent>
                <w:p w:rsidR="00494B5C" w:rsidRPr="00886940" w:rsidRDefault="00494B5C" w:rsidP="00494B5C">
                  <w:pPr>
                    <w:shd w:val="clear" w:color="auto" w:fill="00B0F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старшей ступени </w:t>
                  </w:r>
                </w:p>
              </w:txbxContent>
            </v:textbox>
          </v:shape>
        </w:pict>
      </w: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B5C" w:rsidRPr="0001073E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73E">
        <w:rPr>
          <w:rFonts w:ascii="Times New Roman" w:hAnsi="Times New Roman"/>
          <w:sz w:val="28"/>
          <w:szCs w:val="28"/>
        </w:rPr>
        <w:t xml:space="preserve">Ниже, в таблице приведён сравнительный анализ количественного состава объединений обучающихся центра. Он показывает, что число объединений  в 2015- 2016 году по сравнению с 2014-2015 учебным годом увеличилось на 3.  Это связано с приходом в центр трех педагогов и, соответственно открытии, 3-х  объединений – «Основы фотомастерства», «Фантазия», «Художественная роспись по ткани», а в 2016-2017 учебном году осталось на прежнем уровне. Сохранность объединений составляет 100%, таким образом, можно констатировать стабильность работы коллектива учреждения. </w:t>
      </w:r>
    </w:p>
    <w:tbl>
      <w:tblPr>
        <w:tblW w:w="50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1420"/>
        <w:gridCol w:w="1278"/>
        <w:gridCol w:w="1844"/>
        <w:gridCol w:w="3379"/>
        <w:gridCol w:w="10"/>
      </w:tblGrid>
      <w:tr w:rsidR="00494B5C" w:rsidRPr="001260DF" w:rsidTr="00366CE3">
        <w:trPr>
          <w:gridAfter w:val="1"/>
          <w:wAfter w:w="5" w:type="pct"/>
          <w:trHeight w:val="377"/>
        </w:trPr>
        <w:tc>
          <w:tcPr>
            <w:tcW w:w="867" w:type="pct"/>
            <w:vMerge w:val="restar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367" w:type="pct"/>
            <w:gridSpan w:val="3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1761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1260DF" w:rsidTr="00366CE3">
        <w:trPr>
          <w:trHeight w:val="421"/>
        </w:trPr>
        <w:tc>
          <w:tcPr>
            <w:tcW w:w="867" w:type="pct"/>
            <w:vMerge/>
            <w:vAlign w:val="center"/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494B5C" w:rsidRPr="001260DF" w:rsidRDefault="00494B5C" w:rsidP="00366CE3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</w:t>
            </w:r>
          </w:p>
          <w:p w:rsidR="00494B5C" w:rsidRPr="001260DF" w:rsidRDefault="00494B5C" w:rsidP="00366CE3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666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на конец</w:t>
            </w:r>
          </w:p>
          <w:p w:rsidR="00494B5C" w:rsidRPr="001260DF" w:rsidRDefault="00494B5C" w:rsidP="00366CE3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961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сохранность</w:t>
            </w:r>
          </w:p>
        </w:tc>
        <w:tc>
          <w:tcPr>
            <w:tcW w:w="1766" w:type="pct"/>
            <w:gridSpan w:val="2"/>
          </w:tcPr>
          <w:p w:rsidR="00494B5C" w:rsidRPr="001260DF" w:rsidRDefault="00494B5C" w:rsidP="00366CE3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</w:tr>
      <w:tr w:rsidR="00494B5C" w:rsidRPr="001260DF" w:rsidTr="00366CE3">
        <w:trPr>
          <w:trHeight w:val="621"/>
        </w:trPr>
        <w:tc>
          <w:tcPr>
            <w:tcW w:w="867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2014 -  2015</w:t>
            </w:r>
          </w:p>
        </w:tc>
        <w:tc>
          <w:tcPr>
            <w:tcW w:w="74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1260DF" w:rsidTr="00366CE3">
        <w:trPr>
          <w:trHeight w:val="621"/>
        </w:trPr>
        <w:tc>
          <w:tcPr>
            <w:tcW w:w="867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74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1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фотомастерства», 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>«Фантазия», «Художественная роспись по ткани»</w:t>
            </w:r>
          </w:p>
        </w:tc>
      </w:tr>
      <w:tr w:rsidR="00494B5C" w:rsidRPr="001260DF" w:rsidTr="00366CE3">
        <w:trPr>
          <w:trHeight w:val="621"/>
        </w:trPr>
        <w:tc>
          <w:tcPr>
            <w:tcW w:w="867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40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1" w:type="pct"/>
            <w:vAlign w:val="center"/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494B5C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B5C" w:rsidRPr="001260DF" w:rsidRDefault="00494B5C" w:rsidP="00494B5C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494B5C" w:rsidRPr="00FF3BEE" w:rsidRDefault="00494B5C" w:rsidP="00494B5C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BEE">
        <w:rPr>
          <w:rFonts w:ascii="Times New Roman" w:hAnsi="Times New Roman"/>
          <w:b/>
          <w:sz w:val="28"/>
          <w:szCs w:val="28"/>
        </w:rPr>
        <w:t xml:space="preserve">Характеристика дополнительных </w:t>
      </w:r>
      <w:proofErr w:type="spellStart"/>
      <w:r w:rsidRPr="00FF3BEE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FF3BEE">
        <w:rPr>
          <w:rFonts w:ascii="Times New Roman" w:hAnsi="Times New Roman"/>
          <w:b/>
          <w:sz w:val="28"/>
          <w:szCs w:val="28"/>
        </w:rPr>
        <w:t xml:space="preserve"> программ и полнота их реализации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B5C" w:rsidRDefault="00494B5C" w:rsidP="00494B5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2016-2017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учебном году в центре реализовано 24 дополнительные (общеразвивающие)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образовательные программы по следующим направлениям: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9358"/>
      </w:tblGrid>
      <w:tr w:rsidR="00494B5C" w:rsidRPr="00FF3BEE" w:rsidTr="00366CE3">
        <w:tc>
          <w:tcPr>
            <w:tcW w:w="9923" w:type="dxa"/>
            <w:gridSpan w:val="2"/>
          </w:tcPr>
          <w:p w:rsidR="00494B5C" w:rsidRPr="00FF3BEE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 программа «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Радиоконструивароние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 «Авиамоделирование»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«Основы фотомастерства» (Фотография)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«Автоконструирование»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gramStart"/>
            <w:r w:rsidRPr="00FF3BEE">
              <w:rPr>
                <w:rFonts w:ascii="Times New Roman" w:hAnsi="Times New Roman"/>
                <w:sz w:val="28"/>
                <w:szCs w:val="28"/>
              </w:rPr>
              <w:t>а«</w:t>
            </w:r>
            <w:proofErr w:type="gramEnd"/>
            <w:r w:rsidRPr="00FF3BEE">
              <w:rPr>
                <w:rFonts w:ascii="Times New Roman" w:hAnsi="Times New Roman"/>
                <w:sz w:val="28"/>
                <w:szCs w:val="28"/>
              </w:rPr>
              <w:t>Мототехника»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Автоматика и радиоэлектроника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 «Радиомоделирование»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F3BEE">
              <w:rPr>
                <w:rFonts w:ascii="Times New Roman" w:hAnsi="Times New Roman"/>
                <w:sz w:val="28"/>
                <w:szCs w:val="28"/>
              </w:rPr>
              <w:t>Ракетное</w:t>
            </w:r>
            <w:proofErr w:type="gramEnd"/>
            <w:r w:rsidRPr="00FF3BEE">
              <w:rPr>
                <w:rFonts w:ascii="Times New Roman" w:hAnsi="Times New Roman"/>
                <w:sz w:val="28"/>
                <w:szCs w:val="28"/>
              </w:rPr>
              <w:t xml:space="preserve"> авиамоделирование»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«Алые паруса»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(судомоделирование)</w:t>
            </w:r>
          </w:p>
        </w:tc>
      </w:tr>
      <w:tr w:rsidR="00494B5C" w:rsidRPr="00FF3BEE" w:rsidTr="00366CE3">
        <w:tc>
          <w:tcPr>
            <w:tcW w:w="9923" w:type="dxa"/>
            <w:gridSpan w:val="2"/>
          </w:tcPr>
          <w:p w:rsidR="00494B5C" w:rsidRPr="00FF3BEE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«Художественное конструирование и основы проектирования»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 программа «Юный дизайнер»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lastRenderedPageBreak/>
              <w:t>«Декоративно-прикладное мастерство»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хореографического коллектива «Задоринки»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«Фантазия» (ДПИ)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«В ритме жизни»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 «Художественная роспись  по ткани»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хореографической студии  «Задоринки»</w:t>
            </w:r>
          </w:p>
        </w:tc>
      </w:tr>
      <w:tr w:rsidR="00494B5C" w:rsidRPr="00FF3BEE" w:rsidTr="00366CE3">
        <w:tc>
          <w:tcPr>
            <w:tcW w:w="9923" w:type="dxa"/>
            <w:gridSpan w:val="2"/>
          </w:tcPr>
          <w:p w:rsidR="00494B5C" w:rsidRPr="00FF3BEE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  направленность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«Волейбол»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«Атлант»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(спортивно-оздоровительная секция)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«Шахматная секция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</w:tr>
      <w:tr w:rsidR="00494B5C" w:rsidRPr="00FF3BEE" w:rsidTr="00366CE3">
        <w:tc>
          <w:tcPr>
            <w:tcW w:w="565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</w:t>
            </w:r>
            <w:proofErr w:type="spellStart"/>
            <w:r w:rsidRPr="00FF3BEE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F3BE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494B5C" w:rsidRPr="00FF3BEE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</w:tr>
    </w:tbl>
    <w:p w:rsidR="00494B5C" w:rsidRDefault="00494B5C" w:rsidP="00494B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 п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рограмм:</w:t>
      </w:r>
    </w:p>
    <w:tbl>
      <w:tblPr>
        <w:tblStyle w:val="a9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494B5C" w:rsidTr="00366CE3">
        <w:tc>
          <w:tcPr>
            <w:tcW w:w="10031" w:type="dxa"/>
            <w:gridSpan w:val="3"/>
          </w:tcPr>
          <w:p w:rsidR="00494B5C" w:rsidRPr="00360DC1" w:rsidRDefault="00494B5C" w:rsidP="00366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Программы (количество</w:t>
            </w:r>
            <w:proofErr w:type="gramStart"/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  <w:proofErr w:type="gramEnd"/>
          </w:p>
        </w:tc>
      </w:tr>
      <w:tr w:rsidR="00494B5C" w:rsidTr="00366CE3">
        <w:tc>
          <w:tcPr>
            <w:tcW w:w="3227" w:type="dxa"/>
          </w:tcPr>
          <w:p w:rsidR="00494B5C" w:rsidRDefault="00494B5C" w:rsidP="00366CE3"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Краткосрочные</w:t>
            </w:r>
            <w:proofErr w:type="gram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год)</w:t>
            </w:r>
          </w:p>
        </w:tc>
        <w:tc>
          <w:tcPr>
            <w:tcW w:w="3685" w:type="dxa"/>
          </w:tcPr>
          <w:p w:rsidR="00494B5C" w:rsidRDefault="00494B5C" w:rsidP="00366CE3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494B5C" w:rsidRDefault="00494B5C" w:rsidP="00366CE3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Длительной реализации (3 и более лет)</w:t>
            </w:r>
          </w:p>
        </w:tc>
      </w:tr>
      <w:tr w:rsidR="00494B5C" w:rsidTr="00366CE3">
        <w:tc>
          <w:tcPr>
            <w:tcW w:w="3227" w:type="dxa"/>
          </w:tcPr>
          <w:p w:rsidR="00494B5C" w:rsidRPr="001260DF" w:rsidRDefault="00494B5C" w:rsidP="00366CE3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5 (21 %);</w:t>
            </w:r>
          </w:p>
          <w:p w:rsidR="00494B5C" w:rsidRPr="001260DF" w:rsidRDefault="00494B5C" w:rsidP="00366C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94B5C" w:rsidRDefault="00494B5C" w:rsidP="00366CE3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8 (33%);</w:t>
            </w:r>
          </w:p>
        </w:tc>
        <w:tc>
          <w:tcPr>
            <w:tcW w:w="3119" w:type="dxa"/>
          </w:tcPr>
          <w:p w:rsidR="00494B5C" w:rsidRPr="001260DF" w:rsidRDefault="00494B5C" w:rsidP="00366CE3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11 (46%)</w:t>
            </w:r>
          </w:p>
          <w:p w:rsidR="00494B5C" w:rsidRDefault="00494B5C" w:rsidP="00366CE3"/>
        </w:tc>
      </w:tr>
    </w:tbl>
    <w:p w:rsidR="00494B5C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4B5C" w:rsidRPr="001260DF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>Характеристика общеобразовательных программ</w:t>
      </w:r>
    </w:p>
    <w:p w:rsidR="00494B5C" w:rsidRPr="001260DF" w:rsidRDefault="00494B5C" w:rsidP="00494B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 xml:space="preserve">по признаку возрастного предназначения </w:t>
      </w:r>
    </w:p>
    <w:p w:rsidR="00494B5C" w:rsidRPr="001260DF" w:rsidRDefault="00494B5C" w:rsidP="00494B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(2016-2017 учебный 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528"/>
        <w:gridCol w:w="1241"/>
      </w:tblGrid>
      <w:tr w:rsidR="00494B5C" w:rsidRPr="001260DF" w:rsidTr="00366CE3">
        <w:tc>
          <w:tcPr>
            <w:tcW w:w="2802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Возрастной диапазон</w:t>
            </w:r>
          </w:p>
        </w:tc>
        <w:tc>
          <w:tcPr>
            <w:tcW w:w="5528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241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94B5C" w:rsidRPr="001260DF" w:rsidTr="00366CE3">
        <w:trPr>
          <w:trHeight w:val="1522"/>
        </w:trPr>
        <w:tc>
          <w:tcPr>
            <w:tcW w:w="2802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Дошкольная ступень</w:t>
            </w:r>
          </w:p>
          <w:p w:rsidR="00494B5C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Начальная ступень </w:t>
            </w:r>
          </w:p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5-13 лет</w:t>
            </w:r>
          </w:p>
        </w:tc>
        <w:tc>
          <w:tcPr>
            <w:tcW w:w="5528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60DF">
              <w:rPr>
                <w:rFonts w:ascii="Times New Roman" w:hAnsi="Times New Roman"/>
                <w:sz w:val="28"/>
                <w:szCs w:val="28"/>
              </w:rPr>
              <w:t xml:space="preserve">«Юный дизайнер» «Азбука здоровья» «Декоративно-прикладное мастерство» «Фантазия» (ДПИ) «В ритме жизни» «Ракетное моделирование» «Шахматы», «Художественная роспись по ткани», «Художественное конструирование и </w:t>
            </w: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основы проектирования»</w:t>
            </w:r>
            <w:r>
              <w:rPr>
                <w:rFonts w:ascii="Times New Roman" w:hAnsi="Times New Roman"/>
                <w:sz w:val="28"/>
                <w:szCs w:val="28"/>
              </w:rPr>
              <w:t>, хореографическая студия «Задоринки»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(41,6)</w:t>
            </w:r>
          </w:p>
        </w:tc>
      </w:tr>
      <w:tr w:rsidR="00494B5C" w:rsidRPr="001260DF" w:rsidTr="00366CE3">
        <w:trPr>
          <w:trHeight w:val="2739"/>
        </w:trPr>
        <w:tc>
          <w:tcPr>
            <w:tcW w:w="2802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Средняя ступень</w:t>
            </w:r>
          </w:p>
          <w:p w:rsidR="00494B5C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Старшая ступень</w:t>
            </w:r>
          </w:p>
          <w:p w:rsidR="00494B5C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14-18 лет</w:t>
            </w:r>
          </w:p>
        </w:tc>
        <w:tc>
          <w:tcPr>
            <w:tcW w:w="5528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«Баскетбол», «Волейбол», «Скалолазание», «Техническое моделирование», «Радиоконструирова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ние», «Радиомоделирование», </w:t>
            </w: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«Основы фотомастерства», «Созвездие», «Судомоделирование», «Алые паруса», Мототехника», «Авиамоделирование», «Автоконструирование»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хореографический  коллектив «Задоринки»</w:t>
            </w:r>
          </w:p>
        </w:tc>
        <w:tc>
          <w:tcPr>
            <w:tcW w:w="1241" w:type="dxa"/>
            <w:shd w:val="clear" w:color="auto" w:fill="auto"/>
          </w:tcPr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494B5C" w:rsidRPr="001260DF" w:rsidRDefault="00494B5C" w:rsidP="00366C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(58,4)</w:t>
            </w:r>
          </w:p>
        </w:tc>
      </w:tr>
    </w:tbl>
    <w:p w:rsidR="00494B5C" w:rsidRPr="001260DF" w:rsidRDefault="00494B5C" w:rsidP="00494B5C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DC1">
        <w:rPr>
          <w:rFonts w:ascii="Times New Roman" w:hAnsi="Times New Roman"/>
          <w:sz w:val="28"/>
          <w:szCs w:val="28"/>
        </w:rPr>
        <w:t>Все дополнительные общеразвивающие прог</w:t>
      </w:r>
      <w:r>
        <w:rPr>
          <w:rFonts w:ascii="Times New Roman" w:hAnsi="Times New Roman"/>
          <w:sz w:val="28"/>
          <w:szCs w:val="28"/>
        </w:rPr>
        <w:t xml:space="preserve">раммы творческих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gram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единений ц</w:t>
      </w:r>
      <w:r w:rsidRPr="00360DC1">
        <w:rPr>
          <w:rFonts w:ascii="Times New Roman" w:hAnsi="Times New Roman"/>
          <w:sz w:val="28"/>
          <w:szCs w:val="28"/>
        </w:rPr>
        <w:t xml:space="preserve">ентра рассмотрены на </w:t>
      </w:r>
      <w:r>
        <w:rPr>
          <w:rFonts w:ascii="Times New Roman" w:hAnsi="Times New Roman"/>
          <w:sz w:val="28"/>
          <w:szCs w:val="28"/>
        </w:rPr>
        <w:t xml:space="preserve">методическом Совете и заседаниях МО, утверждены директором. </w:t>
      </w:r>
      <w:r w:rsidRPr="00360DC1">
        <w:rPr>
          <w:rFonts w:ascii="Times New Roman" w:hAnsi="Times New Roman"/>
          <w:sz w:val="28"/>
          <w:szCs w:val="28"/>
        </w:rPr>
        <w:t>Общеразвивающие программы о</w:t>
      </w:r>
      <w:r>
        <w:rPr>
          <w:rFonts w:ascii="Times New Roman" w:hAnsi="Times New Roman"/>
          <w:sz w:val="28"/>
          <w:szCs w:val="28"/>
        </w:rPr>
        <w:t>беспечены необходимым методиче</w:t>
      </w:r>
      <w:r w:rsidRPr="00360DC1">
        <w:rPr>
          <w:rFonts w:ascii="Times New Roman" w:hAnsi="Times New Roman"/>
          <w:sz w:val="28"/>
          <w:szCs w:val="28"/>
        </w:rPr>
        <w:t xml:space="preserve">ским сопровождением, соответствующим основным тенденциям развития образования. </w:t>
      </w:r>
    </w:p>
    <w:p w:rsidR="00494B5C" w:rsidRPr="00360DC1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DC1">
        <w:rPr>
          <w:rFonts w:ascii="Times New Roman" w:hAnsi="Times New Roman"/>
          <w:sz w:val="28"/>
          <w:szCs w:val="28"/>
        </w:rPr>
        <w:t xml:space="preserve">По окончании учебного года </w:t>
      </w:r>
      <w:r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 xml:space="preserve">щиеся переходят на новый уровень обучения, что позволяет сделать образовательный процесс непрерывным, повышает качество образования и воспитания, ведет к сохранению </w:t>
      </w:r>
      <w:proofErr w:type="spellStart"/>
      <w:r w:rsidRPr="00360DC1">
        <w:rPr>
          <w:rFonts w:ascii="Times New Roman" w:hAnsi="Times New Roman"/>
          <w:sz w:val="28"/>
          <w:szCs w:val="28"/>
        </w:rPr>
        <w:t>конти</w:t>
      </w:r>
      <w:proofErr w:type="gramStart"/>
      <w:r w:rsidRPr="00360DC1">
        <w:rPr>
          <w:rFonts w:ascii="Times New Roman" w:hAnsi="Times New Roman"/>
          <w:sz w:val="28"/>
          <w:szCs w:val="28"/>
        </w:rPr>
        <w:t>н</w:t>
      </w:r>
      <w:proofErr w:type="spellEnd"/>
      <w:r w:rsidRPr="00360DC1">
        <w:rPr>
          <w:rFonts w:ascii="Times New Roman" w:hAnsi="Times New Roman"/>
          <w:sz w:val="28"/>
          <w:szCs w:val="28"/>
        </w:rPr>
        <w:t>-</w:t>
      </w:r>
      <w:proofErr w:type="gramEnd"/>
      <w:r w:rsidRPr="00360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DC1">
        <w:rPr>
          <w:rFonts w:ascii="Times New Roman" w:hAnsi="Times New Roman"/>
          <w:sz w:val="28"/>
          <w:szCs w:val="28"/>
        </w:rPr>
        <w:t>гента</w:t>
      </w:r>
      <w:proofErr w:type="spellEnd"/>
      <w:r w:rsidRPr="00360D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>хся</w:t>
      </w:r>
      <w:proofErr w:type="spellEnd"/>
      <w:r w:rsidRPr="00360DC1">
        <w:rPr>
          <w:rFonts w:ascii="Times New Roman" w:hAnsi="Times New Roman"/>
          <w:sz w:val="28"/>
          <w:szCs w:val="28"/>
        </w:rPr>
        <w:t>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Для изучения состояния образовательного процесса методистами  центра  была проведена проверка выполнения общеобразовательных программ, которая предполагала анализ записей в журнале учёта работы педагога дополнительного образования. Результаты обобщения материалов показали 100% выполнение программ.</w:t>
      </w:r>
    </w:p>
    <w:p w:rsidR="00494B5C" w:rsidRPr="001260DF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pStyle w:val="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bCs/>
          <w:sz w:val="28"/>
          <w:szCs w:val="28"/>
        </w:rPr>
        <w:t>5.  Анализ участия обучающихся в конкурсах и конференциях</w:t>
      </w:r>
    </w:p>
    <w:p w:rsidR="00494B5C" w:rsidRPr="001260DF" w:rsidRDefault="00494B5C" w:rsidP="00494B5C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Однако основным показателем  успешной реализации общеобразовательных  программ в   МБУДО ДООЦ является   участие в конкурсах,  мероприятиях, выставках различного уровня (Таблица 3.5.). Из данных таблицы видно, что количество </w:t>
      </w:r>
      <w:proofErr w:type="gramStart"/>
      <w:r w:rsidRPr="001260DF">
        <w:rPr>
          <w:rFonts w:ascii="Times New Roman" w:hAnsi="Times New Roman"/>
          <w:sz w:val="28"/>
          <w:szCs w:val="28"/>
        </w:rPr>
        <w:t>детей, принимающих участие в мероприятиях возрастает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.  Положительным является и тот факт, что произошло увеличение участия в конкурсах российского уровня. 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целом, эффективность  образовательного процесса центра за исследуемый период остается стабильной.</w:t>
      </w:r>
    </w:p>
    <w:p w:rsidR="00494B5C" w:rsidRPr="0055585E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5E">
        <w:rPr>
          <w:rFonts w:ascii="Times New Roman" w:hAnsi="Times New Roman"/>
          <w:b/>
          <w:sz w:val="28"/>
          <w:szCs w:val="28"/>
        </w:rPr>
        <w:t>Динамика участия в мероприятиях различного уровня.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359"/>
        <w:gridCol w:w="2359"/>
        <w:gridCol w:w="2276"/>
      </w:tblGrid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призёров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55585E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55585E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494B5C" w:rsidRPr="001260DF" w:rsidTr="00366CE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44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260DF" w:rsidRDefault="00494B5C" w:rsidP="00366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B446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4B5C" w:rsidRPr="001260DF" w:rsidTr="00366CE3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F4BDE" w:rsidRDefault="00494B5C" w:rsidP="00366CE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F4B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D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F4B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DE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C" w:rsidRPr="001F4BDE" w:rsidRDefault="00494B5C" w:rsidP="0036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D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85E">
        <w:rPr>
          <w:rFonts w:ascii="Times New Roman" w:hAnsi="Times New Roman"/>
          <w:sz w:val="28"/>
          <w:szCs w:val="28"/>
        </w:rPr>
        <w:t xml:space="preserve">Наблюдается устойчивая положительная динамика результатов участия </w:t>
      </w:r>
      <w:r>
        <w:rPr>
          <w:rFonts w:ascii="Times New Roman" w:hAnsi="Times New Roman"/>
          <w:sz w:val="28"/>
          <w:szCs w:val="28"/>
        </w:rPr>
        <w:t>обучающихся в мероприятиях различного уровня. По сравнению с 2014, 2015</w:t>
      </w:r>
      <w:r w:rsidRPr="0055585E">
        <w:rPr>
          <w:rFonts w:ascii="Times New Roman" w:hAnsi="Times New Roman"/>
          <w:sz w:val="28"/>
          <w:szCs w:val="28"/>
        </w:rPr>
        <w:t xml:space="preserve"> годом, количество победит</w:t>
      </w:r>
      <w:r>
        <w:rPr>
          <w:rFonts w:ascii="Times New Roman" w:hAnsi="Times New Roman"/>
          <w:sz w:val="28"/>
          <w:szCs w:val="28"/>
        </w:rPr>
        <w:t>елей в 2016-2017 учебном  году снизилось, но увеличилось число международных конкурсов и победителей в них</w:t>
      </w:r>
      <w:r w:rsidRPr="0055585E">
        <w:rPr>
          <w:rFonts w:ascii="Times New Roman" w:hAnsi="Times New Roman"/>
          <w:sz w:val="28"/>
          <w:szCs w:val="28"/>
        </w:rPr>
        <w:t>.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82" w:type="dxa"/>
        <w:tblInd w:w="-601" w:type="dxa"/>
        <w:tblLayout w:type="fixed"/>
        <w:tblLook w:val="04A0"/>
      </w:tblPr>
      <w:tblGrid>
        <w:gridCol w:w="567"/>
        <w:gridCol w:w="3261"/>
        <w:gridCol w:w="2693"/>
        <w:gridCol w:w="1417"/>
        <w:gridCol w:w="1844"/>
      </w:tblGrid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«ПАО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Елецгидроагрегат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» - ведущее машиностроительное предприятие Липецкой области»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Бурова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XXII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конкурс  детских рисунков «Я люблю тебя, Россия»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Грамота в адрес центра «За высокие творческие достижения», свидетельство участника.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(Грамота за педагогический талант)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Чемпионат России по воздушному бою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Шерстяных И. 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Лыков В.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Степура А. А.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Муниципальный этап детского областного экологического форума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Номинация поделки из природного или вторично использованного  </w:t>
            </w: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Парфенова Виктория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Городская акция детского творчества по вопросам безопасности дорожного движения «Дорога глазами детей» 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Гудина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Виктория,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 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Приданникова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Мария Стражников Матвей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Сафонова Ксения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Т.С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Виноградова Т.В.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Гришина Н.М.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Городской конкурс методических материалов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по эколого-биологическому образованию 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  <w:p w:rsidR="00494B5C" w:rsidRPr="00003A57" w:rsidRDefault="00494B5C" w:rsidP="00366CE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детского творчества</w:t>
            </w:r>
          </w:p>
          <w:p w:rsidR="00494B5C" w:rsidRPr="00003A57" w:rsidRDefault="00494B5C" w:rsidP="00366CE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«Красота Божьего мира»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Иванцова Настя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туристический событийный фестиваль «Антоновские яблоки»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Приладных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Дешина С. В.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областной детский экологический форум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хореографического искусства «Танцующая осень»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«Задоринки» 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конкурс-фестиваль «Седьмой континент»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57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1 степени;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место -1,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место -2;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4 лауреата 2 степени,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3 лауреата 1 степени.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«Задоринки» 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Дешина С. Е. </w:t>
            </w:r>
          </w:p>
        </w:tc>
      </w:tr>
      <w:tr w:rsidR="00494B5C" w:rsidRPr="00003A57" w:rsidTr="00366CE3">
        <w:trPr>
          <w:trHeight w:val="265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Городской праздник «Здоровым быть модно!», посвященный  Дню гимнастики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Дешина С.Е.</w:t>
            </w:r>
          </w:p>
        </w:tc>
      </w:tr>
      <w:tr w:rsidR="00494B5C" w:rsidRPr="00003A57" w:rsidTr="00366CE3">
        <w:trPr>
          <w:trHeight w:val="974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Городской Конкурс творческих психологических работ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обучающихся «Гармония»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Иванцова Анастасия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дипломы 2 степени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Ярлыков Дмитрий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Мещерякова Александра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Стражников Матвей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диплом 3 степени </w:t>
            </w:r>
            <w:proofErr w:type="gram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Щербатых</w:t>
            </w:r>
            <w:proofErr w:type="gram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лауреата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Хромых Ирина 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Гришина Н.М.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Приладных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Д.Н.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Гриднева Ю. А.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Чурсина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Городской смотр-конкурс детского творчества по противопожарной тематике «Осторожно, огонь!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место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Мокренский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Шкуринский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Парфенова Виктория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Поощрительный приз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Егорова Елизавета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Рослякова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Щепелева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Фомин Ю.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Чурсина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Н.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Приладных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Н.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С.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Городская акция «Спорт-альтернатива пагубным привычкам»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Демина Валерия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Цедова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Мишура Арина</w:t>
            </w: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Котелкина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Анастасия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Иванцова Анастасия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Тихомирова Софья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Виноградова Софья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Анастасия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Гриднева Ю. 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Гришина Н. М.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Чурсина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Н.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Виноградова Т.В.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Филимонов Е. И.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003A57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003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детского и юношеского творчества </w:t>
            </w:r>
          </w:p>
          <w:p w:rsidR="00494B5C" w:rsidRPr="00003A57" w:rsidRDefault="00494B5C" w:rsidP="00366CE3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«Базовые национальные ценности в творчестве»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Богатикова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Щербатых</w:t>
            </w:r>
            <w:proofErr w:type="gram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Меренкова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Гриднева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before="195" w:after="195" w:line="30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детских рисунков «Прокурор на защите моих прав»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before="195" w:after="195" w:line="30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«Вместо елки – новогодний букет»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--------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before="195" w:after="195" w:line="30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окружное соревнование молодых исследователей ЦФО «Шаг в будущее»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Лукашов Никита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Горелкин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Овсянников Алексей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Поваляев Б.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Овсянников П. Ю.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before="195" w:after="195" w:line="30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«Умелые ручки»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Щербаков Илья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степени+сертификат</w:t>
            </w:r>
            <w:proofErr w:type="spellEnd"/>
          </w:p>
          <w:p w:rsidR="00494B5C" w:rsidRPr="00003A57" w:rsidRDefault="00494B5C" w:rsidP="00366C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Фомин Ю. А. 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Благодарность центру за большую организационную и методическую помощь в проведении Всероссийского творческого конкурса</w:t>
            </w:r>
          </w:p>
        </w:tc>
      </w:tr>
      <w:tr w:rsidR="00494B5C" w:rsidRPr="00003A57" w:rsidTr="00366CE3">
        <w:trPr>
          <w:trHeight w:val="3667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pStyle w:val="ae"/>
              <w:jc w:val="both"/>
              <w:rPr>
                <w:color w:val="000000"/>
              </w:rPr>
            </w:pPr>
            <w:r w:rsidRPr="00003A57">
              <w:rPr>
                <w:bCs/>
              </w:rPr>
              <w:t>Открытое Первенство  города Ельца  по скалолазанию на искусственном рельефе (скорость), посвященное  75-й годовщине освобождения города Ельца от немецко-фашистских захватчиков</w:t>
            </w:r>
          </w:p>
        </w:tc>
        <w:tc>
          <w:tcPr>
            <w:tcW w:w="2693" w:type="dxa"/>
          </w:tcPr>
          <w:tbl>
            <w:tblPr>
              <w:tblStyle w:val="a9"/>
              <w:tblW w:w="2297" w:type="dxa"/>
              <w:tblLayout w:type="fixed"/>
              <w:tblLook w:val="04A0"/>
            </w:tblPr>
            <w:tblGrid>
              <w:gridCol w:w="879"/>
              <w:gridCol w:w="1418"/>
            </w:tblGrid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Ярлыков Григорий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Черноусова Дарья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 xml:space="preserve">2 место 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Ярлыкова</w:t>
                  </w:r>
                  <w:proofErr w:type="spellEnd"/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Людмила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Климов Егор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2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Шалеев</w:t>
                  </w:r>
                  <w:proofErr w:type="spellEnd"/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Олег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 xml:space="preserve">3 место 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Быков Ярослав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Попова Валерия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2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Филатова Елизавета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3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Вдовина Мария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Полунин Илья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Шемонаева</w:t>
                  </w:r>
                  <w:proofErr w:type="spellEnd"/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Алина</w:t>
                  </w:r>
                </w:p>
              </w:tc>
            </w:tr>
            <w:tr w:rsidR="00494B5C" w:rsidRPr="00003A57" w:rsidTr="00366CE3">
              <w:tc>
                <w:tcPr>
                  <w:tcW w:w="879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1 место</w:t>
                  </w:r>
                </w:p>
              </w:tc>
              <w:tc>
                <w:tcPr>
                  <w:tcW w:w="1418" w:type="dxa"/>
                </w:tcPr>
                <w:p w:rsidR="00494B5C" w:rsidRPr="00003A57" w:rsidRDefault="00494B5C" w:rsidP="00366CE3">
                  <w:pPr>
                    <w:pStyle w:val="a5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3A57">
                    <w:rPr>
                      <w:rFonts w:ascii="Times New Roman" w:hAnsi="Times New Roman"/>
                      <w:sz w:val="16"/>
                      <w:szCs w:val="16"/>
                    </w:rPr>
                    <w:t>Киреева Ксения</w:t>
                  </w:r>
                </w:p>
              </w:tc>
            </w:tr>
          </w:tbl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Никифорова Е. В.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pStyle w:val="ae"/>
              <w:jc w:val="both"/>
              <w:rPr>
                <w:color w:val="000000"/>
              </w:rPr>
            </w:pPr>
            <w:r w:rsidRPr="00003A57">
              <w:rPr>
                <w:color w:val="000000"/>
              </w:rPr>
              <w:t xml:space="preserve">Открытое первенство города Ельца по баскетболу, посвященное </w:t>
            </w:r>
            <w:r w:rsidRPr="00003A57">
              <w:rPr>
                <w:bCs/>
              </w:rPr>
              <w:t xml:space="preserve">75-й годовщине освобождения города Ельца от немецко-фашистских захватчиков, </w:t>
            </w:r>
            <w:r w:rsidRPr="00003A57">
              <w:rPr>
                <w:color w:val="000000"/>
              </w:rPr>
              <w:t xml:space="preserve"> среди обучающихся 2002 </w:t>
            </w:r>
            <w:proofErr w:type="spellStart"/>
            <w:r w:rsidRPr="00003A57">
              <w:rPr>
                <w:color w:val="000000"/>
              </w:rPr>
              <w:t>г</w:t>
            </w:r>
            <w:proofErr w:type="gramStart"/>
            <w:r w:rsidRPr="00003A57">
              <w:rPr>
                <w:color w:val="000000"/>
              </w:rPr>
              <w:t>.р</w:t>
            </w:r>
            <w:proofErr w:type="spellEnd"/>
            <w:proofErr w:type="gramEnd"/>
            <w:r w:rsidRPr="00003A57">
              <w:rPr>
                <w:color w:val="000000"/>
              </w:rPr>
              <w:t xml:space="preserve"> и младше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юношей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девушек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Недбайлов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 Н.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pStyle w:val="ae"/>
              <w:jc w:val="both"/>
              <w:rPr>
                <w:color w:val="000000"/>
              </w:rPr>
            </w:pPr>
            <w:r w:rsidRPr="00003A57">
              <w:rPr>
                <w:color w:val="000000"/>
              </w:rPr>
              <w:t>Областная акция детского творчества по БДД «Дорога глазами детей»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Среди работ детей 11-15 лет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Приладных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Н.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pStyle w:val="ae"/>
              <w:jc w:val="both"/>
              <w:rPr>
                <w:color w:val="000000"/>
              </w:rPr>
            </w:pPr>
            <w:r w:rsidRPr="00003A57">
              <w:rPr>
                <w:color w:val="000000"/>
              </w:rPr>
              <w:t>6 открытый Чемпионат и Первенство Липецкой области по судомодельному спорту классы группы</w:t>
            </w:r>
            <w:proofErr w:type="gramStart"/>
            <w:r w:rsidRPr="00003A57"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Чесноков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Карасев Иван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Самойлов М. В.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Костенко Григорий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Самойлов М. В.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Межрегиональный фестиваль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танца «Грация-2016»</w:t>
            </w:r>
          </w:p>
          <w:p w:rsidR="00494B5C" w:rsidRPr="00003A57" w:rsidRDefault="00494B5C" w:rsidP="00366CE3">
            <w:pPr>
              <w:pStyle w:val="ae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Хореографический коллектив «Задоринки»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Дешина С. Е.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 конкурса имени Владимира Мезенцева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«Юные журналисты России»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Алонцев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Номинация «Эссе»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Фомин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«Юность России»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Негородова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Филимонов Е. И.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Конкурс творческих работ среди студентов и школьников в рамках 7-го Межрегионального студенческого и ученического Форума «ЭНЕРГООБЕСПЕЧЕНИЕ и ЭНЕРГОСБЕРЕЖЕНИЕ»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Овсянников Андрей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Овсянников П. Ю.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Поваляев Б.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детского изобразительного творчества «Ликующий мир красок – 2016»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Лысак Ирина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Мишура Арина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Гриднева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Межрегиональный конкурс «Православие и искусство»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Фомин Ю. 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Щекин Ефим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Горбик Ксения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Фомин Ю. А. (благодарственное письмо)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Лукашов Никита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Овсянников Андрей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Поваляев Б.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(свидетельство о ведении инновационной педагогической работы)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Овсянников П. Ю.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7-й Межрегиональный студенческий и ученический Форум «Энергообеспечение и энергосбережение» приуроченный к профессиональному празднику «День энергетика» и 96-й годовщине подписания Плана ГОЭЛРО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Лукашов Никита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Поваляев Б. А.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«Люблю отчизну я»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Карасева Анастасия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Попова Арина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Гриднева Ю.А.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научно-технической олимпиады по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судомоделированию</w:t>
            </w:r>
            <w:proofErr w:type="spellEnd"/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Карасёв Иван,  Звягин Алексей,  Родионов Евгений, Петраков Игорь, Щёкин Ефим   Вилков Никита.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Самойлов М. В.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Всероссийского конкурса юных изобретателей и рационализаторов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Персианов Александр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Рябцев Дмитрий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Поваляев Б. 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Овсянников П. Ю.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открытый Всероссийский фестиваль-</w:t>
            </w: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конкурс юных дарований «Алмазные грани»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Измалкова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Шинкаренко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Лера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С.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Гришина Н. М.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</w:tcPr>
          <w:p w:rsidR="00494B5C" w:rsidRPr="000E4723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3">
              <w:rPr>
                <w:rFonts w:ascii="Times New Roman" w:hAnsi="Times New Roman"/>
                <w:sz w:val="24"/>
                <w:szCs w:val="24"/>
              </w:rPr>
              <w:t>Международный благотворительный фестиваль детского творчества «</w:t>
            </w:r>
            <w:proofErr w:type="spellStart"/>
            <w:r w:rsidRPr="000E4723">
              <w:rPr>
                <w:rFonts w:ascii="Times New Roman" w:hAnsi="Times New Roman"/>
                <w:sz w:val="24"/>
                <w:szCs w:val="24"/>
              </w:rPr>
              <w:t>Шедеврик</w:t>
            </w:r>
            <w:proofErr w:type="spellEnd"/>
            <w:r w:rsidRPr="000E4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Рогачева Анна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Ванина Анастасия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Черноусова Елизавета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Мишура Арина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Никитина Алина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Белоусов Эмиль </w:t>
            </w:r>
          </w:p>
          <w:p w:rsidR="00494B5C" w:rsidRPr="00003A57" w:rsidRDefault="00494B5C" w:rsidP="00366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Демина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Валения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Гриднева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конкурс-фестиваль  танца школьных коллективов города  Ельца  «Разноцветная планета»  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Краюшкина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Виктория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Ещенко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София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Филимонова  Варвара 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Гвоздева  Екатерина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Максимова 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Орехова  Мария 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Лаврищева  Полина 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Лемешкина Дарья </w:t>
            </w:r>
          </w:p>
          <w:p w:rsidR="00494B5C" w:rsidRPr="00003A57" w:rsidRDefault="00494B5C" w:rsidP="00366CE3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Селиванова Анастасия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Ника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Тимофеева Анастасия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Ксения 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Загрядская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Дарья 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Чепилева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Антонина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Кулакова  Виктория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Дешина С. Е.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after="83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областного Смотра детского </w:t>
            </w: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творчества по противопожарной безопасности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Демина Валерия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Котелкина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Шинкаренко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 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Шкуринский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Мокренский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Гриднева Ю. 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Гришина Н. М. 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Фомин Ю.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after="83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Смотра детского творчества по противопожарной безопасности</w:t>
            </w:r>
          </w:p>
          <w:p w:rsidR="00494B5C" w:rsidRPr="00003A57" w:rsidRDefault="00494B5C" w:rsidP="00366CE3">
            <w:pPr>
              <w:shd w:val="clear" w:color="auto" w:fill="FFFFFF"/>
              <w:spacing w:after="83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Котова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Гришина Н. М.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after="83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научно-технического творчества «Гости из будущего»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Михаил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Овсянников Алексей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Овсянников Андрей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Рябцев Дмитрий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Лукашов Никита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Горелкин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Персианов Александр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Фомин Ю. 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Овсянников П. Ю.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Поваляе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А. 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shd w:val="clear" w:color="auto" w:fill="FFFFFF"/>
              <w:spacing w:after="83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краеведческая конференция школьников «Родной земли душа и память», посвященная 70-летию Детского парка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Алонцев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Водяных Богдан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Щербаков Илья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Фомин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94B5C" w:rsidRPr="000E4723" w:rsidRDefault="00494B5C" w:rsidP="00366CE3">
            <w:pPr>
              <w:shd w:val="clear" w:color="auto" w:fill="FFFFFF"/>
              <w:spacing w:after="8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E4723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  <w:proofErr w:type="gramStart"/>
            <w:r w:rsidRPr="000E472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4723">
              <w:rPr>
                <w:rFonts w:ascii="Times New Roman" w:hAnsi="Times New Roman"/>
                <w:sz w:val="24"/>
                <w:szCs w:val="24"/>
              </w:rPr>
              <w:t>, декоративно-прикладного и технического творчества  «Палитра ремёсел – 2017»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Мещерякова Александра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Приладный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Н.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Межрегиональный фестиваль</w:t>
            </w:r>
          </w:p>
          <w:p w:rsidR="00494B5C" w:rsidRPr="00003A57" w:rsidRDefault="00494B5C" w:rsidP="00366CE3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Детских хореографических коллективов</w:t>
            </w:r>
          </w:p>
          <w:p w:rsidR="00494B5C" w:rsidRPr="00003A57" w:rsidRDefault="00494B5C" w:rsidP="00366CE3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«В гостях у «Родничка»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«Задоринки»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Дешина С. Е.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Областной  конкурс детского художественного рисунка 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«В гармонии с природой»</w:t>
            </w:r>
          </w:p>
          <w:p w:rsidR="00494B5C" w:rsidRPr="00003A57" w:rsidRDefault="00494B5C" w:rsidP="00366CE3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Белых Анастасия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Гриднева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Областной детский конкурс «Охрана труда глазами детей»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Дёмина Валерия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Гриднева Ю. А.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творческий  конкурс учащихся учреждений основного, общего, дополнительного и профессионального образования «Юный дизайнер»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Мишура Арина 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Дёмина Валерия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Белых Анастасия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Шинкаренко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Демин Николай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Мямлин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Пыщева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Егорова Елизавета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Михаил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Шкуринский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Щёкин Ефим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Гриднева Ю.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С.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Гришин А. В.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Приладных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Н.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Фомин Ю. А.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в области электроники и радиотехники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Меркулов Павел</w:t>
            </w:r>
          </w:p>
          <w:p w:rsidR="00494B5C" w:rsidRPr="00003A57" w:rsidRDefault="00494B5C" w:rsidP="00366CE3">
            <w:pPr>
              <w:pStyle w:val="a5"/>
              <w:ind w:lef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Глухов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Поваляев Б. А.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Овсянников П. Ю.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Персианов Александр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Рябцев Андрей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Поваляев Б. А. 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(свидетельство о ведении инновационной педагогической работы)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Овсянников П. Ю.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 xml:space="preserve">Городской конкурс экологического плаката «Мой город – часть планеты», </w:t>
            </w: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>. Году экологии и дню эколога  в России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Благодарственное письмо центру за активное участие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Виноградова Софья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Виноградова Т. В.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С.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Городской конкурс рисунков «Счастливая семья», посвященный Международному дню семьи и Международному дню защиты детей</w:t>
            </w: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Виноградова Софья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Джалилова Алина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Виноградова Т. В.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С. </w:t>
            </w:r>
          </w:p>
        </w:tc>
      </w:tr>
      <w:tr w:rsidR="00494B5C" w:rsidRPr="00003A57" w:rsidTr="00366CE3">
        <w:trPr>
          <w:trHeight w:val="548"/>
        </w:trPr>
        <w:tc>
          <w:tcPr>
            <w:tcW w:w="56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494B5C" w:rsidRPr="00003A57" w:rsidRDefault="00494B5C" w:rsidP="00366CE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003A57">
              <w:rPr>
                <w:color w:val="000000"/>
              </w:rPr>
              <w:t>Областной конкурс рисунков и фотографий «</w:t>
            </w:r>
            <w:proofErr w:type="spellStart"/>
            <w:r w:rsidRPr="00003A57">
              <w:rPr>
                <w:color w:val="000000"/>
              </w:rPr>
              <w:t>Эколят</w:t>
            </w:r>
            <w:proofErr w:type="spellEnd"/>
            <w:r w:rsidRPr="00003A57">
              <w:rPr>
                <w:color w:val="000000"/>
              </w:rPr>
              <w:t xml:space="preserve"> – </w:t>
            </w:r>
            <w:r w:rsidRPr="00003A57">
              <w:rPr>
                <w:color w:val="000000"/>
              </w:rPr>
              <w:lastRenderedPageBreak/>
              <w:t>Молодых защитников природы»</w:t>
            </w:r>
          </w:p>
          <w:p w:rsidR="00494B5C" w:rsidRPr="00003A57" w:rsidRDefault="00494B5C" w:rsidP="00366CE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003A57">
              <w:rPr>
                <w:color w:val="000000"/>
              </w:rPr>
              <w:t>«</w:t>
            </w:r>
            <w:proofErr w:type="spellStart"/>
            <w:r w:rsidRPr="00003A57">
              <w:rPr>
                <w:color w:val="000000"/>
              </w:rPr>
              <w:t>Эколята</w:t>
            </w:r>
            <w:proofErr w:type="spellEnd"/>
            <w:r w:rsidRPr="00003A57">
              <w:rPr>
                <w:color w:val="000000"/>
              </w:rPr>
              <w:t xml:space="preserve"> − друзья и защитники природы»</w:t>
            </w:r>
          </w:p>
          <w:p w:rsidR="00494B5C" w:rsidRPr="00003A57" w:rsidRDefault="00494B5C" w:rsidP="0036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За оригинальность</w:t>
            </w:r>
          </w:p>
        </w:tc>
        <w:tc>
          <w:tcPr>
            <w:tcW w:w="1417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Котелкина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57">
              <w:rPr>
                <w:rFonts w:ascii="Times New Roman" w:hAnsi="Times New Roman"/>
                <w:sz w:val="24"/>
                <w:szCs w:val="24"/>
              </w:rPr>
              <w:lastRenderedPageBreak/>
              <w:t>Парфенова Виктория</w:t>
            </w:r>
          </w:p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57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03A5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4" w:type="dxa"/>
          </w:tcPr>
          <w:p w:rsidR="00494B5C" w:rsidRPr="00003A57" w:rsidRDefault="00494B5C" w:rsidP="00366C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94B5C" w:rsidRPr="0055585E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B5C" w:rsidRPr="001260DF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B5C" w:rsidRPr="0028789E" w:rsidRDefault="00494B5C" w:rsidP="00494B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789E">
        <w:rPr>
          <w:rFonts w:ascii="Times New Roman" w:hAnsi="Times New Roman"/>
          <w:b/>
          <w:sz w:val="28"/>
          <w:szCs w:val="28"/>
        </w:rPr>
        <w:t xml:space="preserve">Анализ состояния работы с родителями </w:t>
      </w:r>
      <w:r w:rsidRPr="0028789E">
        <w:rPr>
          <w:rFonts w:ascii="Times New Roman" w:hAnsi="Times New Roman"/>
          <w:sz w:val="28"/>
          <w:szCs w:val="28"/>
        </w:rPr>
        <w:t xml:space="preserve"> </w:t>
      </w:r>
      <w:r w:rsidRPr="0028789E">
        <w:rPr>
          <w:rFonts w:ascii="Times New Roman" w:hAnsi="Times New Roman"/>
          <w:b/>
          <w:sz w:val="28"/>
          <w:szCs w:val="28"/>
        </w:rPr>
        <w:t>(законными представителями обучающихся</w:t>
      </w:r>
      <w:proofErr w:type="gramEnd"/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Работа с родительской общественностью является одним из важнейш</w:t>
      </w:r>
      <w:r>
        <w:rPr>
          <w:rFonts w:ascii="Times New Roman" w:hAnsi="Times New Roman"/>
          <w:sz w:val="28"/>
          <w:szCs w:val="28"/>
        </w:rPr>
        <w:t>их направлений взаимодействия. Об</w:t>
      </w:r>
      <w:r w:rsidRPr="0028789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</w:t>
      </w:r>
      <w:r w:rsidRPr="0028789E">
        <w:rPr>
          <w:rFonts w:ascii="Times New Roman" w:hAnsi="Times New Roman"/>
          <w:sz w:val="28"/>
          <w:szCs w:val="28"/>
        </w:rPr>
        <w:t>ющиеся, родители,</w:t>
      </w:r>
      <w:r>
        <w:rPr>
          <w:rFonts w:ascii="Times New Roman" w:hAnsi="Times New Roman"/>
          <w:sz w:val="28"/>
          <w:szCs w:val="28"/>
        </w:rPr>
        <w:t xml:space="preserve"> педагоги и администра</w:t>
      </w:r>
      <w:r w:rsidRPr="0028789E">
        <w:rPr>
          <w:rFonts w:ascii="Times New Roman" w:hAnsi="Times New Roman"/>
          <w:sz w:val="28"/>
          <w:szCs w:val="28"/>
        </w:rPr>
        <w:t>ция Центра являются равноправными участниками воспитательного процесса, действующими на принципах доверия, сот</w:t>
      </w:r>
      <w:r>
        <w:rPr>
          <w:rFonts w:ascii="Times New Roman" w:hAnsi="Times New Roman"/>
          <w:sz w:val="28"/>
          <w:szCs w:val="28"/>
        </w:rPr>
        <w:t>рудничества, делегирования пол</w:t>
      </w:r>
      <w:r w:rsidRPr="0028789E">
        <w:rPr>
          <w:rFonts w:ascii="Times New Roman" w:hAnsi="Times New Roman"/>
          <w:sz w:val="28"/>
          <w:szCs w:val="28"/>
        </w:rPr>
        <w:t xml:space="preserve">номочий, </w:t>
      </w:r>
      <w:proofErr w:type="spellStart"/>
      <w:r w:rsidRPr="0028789E"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9E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28789E">
        <w:rPr>
          <w:rFonts w:ascii="Times New Roman" w:hAnsi="Times New Roman"/>
          <w:sz w:val="28"/>
          <w:szCs w:val="28"/>
        </w:rPr>
        <w:t xml:space="preserve"> и взаимовыручки. Родительская общественность прин</w:t>
      </w:r>
      <w:r>
        <w:rPr>
          <w:rFonts w:ascii="Times New Roman" w:hAnsi="Times New Roman"/>
          <w:sz w:val="28"/>
          <w:szCs w:val="28"/>
        </w:rPr>
        <w:t>имает активное участие в подго</w:t>
      </w:r>
      <w:r w:rsidRPr="0028789E">
        <w:rPr>
          <w:rFonts w:ascii="Times New Roman" w:hAnsi="Times New Roman"/>
          <w:sz w:val="28"/>
          <w:szCs w:val="28"/>
        </w:rPr>
        <w:t>товке и проведении совместных празднико</w:t>
      </w:r>
      <w:r>
        <w:rPr>
          <w:rFonts w:ascii="Times New Roman" w:hAnsi="Times New Roman"/>
          <w:sz w:val="28"/>
          <w:szCs w:val="28"/>
        </w:rPr>
        <w:t>в и концертов, организации уча</w:t>
      </w:r>
      <w:r w:rsidRPr="0028789E">
        <w:rPr>
          <w:rFonts w:ascii="Times New Roman" w:hAnsi="Times New Roman"/>
          <w:sz w:val="28"/>
          <w:szCs w:val="28"/>
        </w:rPr>
        <w:t xml:space="preserve">стия </w:t>
      </w:r>
      <w:r>
        <w:rPr>
          <w:rFonts w:ascii="Times New Roman" w:hAnsi="Times New Roman"/>
          <w:sz w:val="28"/>
          <w:szCs w:val="28"/>
        </w:rPr>
        <w:t>об</w:t>
      </w:r>
      <w:r w:rsidRPr="0028789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ц</w:t>
      </w:r>
      <w:r w:rsidRPr="0028789E">
        <w:rPr>
          <w:rFonts w:ascii="Times New Roman" w:hAnsi="Times New Roman"/>
          <w:sz w:val="28"/>
          <w:szCs w:val="28"/>
        </w:rPr>
        <w:t xml:space="preserve">ентра в мероприятиях различного уровня. Наиболее активные представители родительской общественности входят в состав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2016 -2017 учебном  году состоялись: 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Pr="0028789E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494B5C" w:rsidRPr="0028789E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89E">
        <w:rPr>
          <w:rFonts w:ascii="Times New Roman" w:hAnsi="Times New Roman"/>
          <w:sz w:val="28"/>
          <w:szCs w:val="28"/>
        </w:rPr>
        <w:t>5 родительских собраний.</w:t>
      </w:r>
    </w:p>
    <w:p w:rsidR="00494B5C" w:rsidRPr="0055585E" w:rsidRDefault="00494B5C" w:rsidP="00494B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85E">
        <w:rPr>
          <w:rFonts w:ascii="Times New Roman" w:hAnsi="Times New Roman"/>
          <w:b/>
          <w:sz w:val="28"/>
          <w:szCs w:val="28"/>
          <w:lang w:eastAsia="ru-RU"/>
        </w:rPr>
        <w:t>Анализ методической работы</w:t>
      </w:r>
    </w:p>
    <w:p w:rsidR="00494B5C" w:rsidRPr="001260DF" w:rsidRDefault="00494B5C" w:rsidP="00494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Методическая деятельность МБУДО «Детский оздоровительно-образовательный центр города Ельца»   – это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педагога дополнительного образования.</w:t>
      </w:r>
    </w:p>
    <w:p w:rsidR="00494B5C" w:rsidRPr="001260DF" w:rsidRDefault="00494B5C" w:rsidP="00494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bCs/>
          <w:sz w:val="28"/>
          <w:szCs w:val="28"/>
          <w:lang w:eastAsia="ru-RU"/>
        </w:rPr>
        <w:t>Основная  цель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методической работы -  создание условий для повышения уровня профессионального мастерства педагогов дополнительного образования.</w:t>
      </w:r>
    </w:p>
    <w:p w:rsidR="00494B5C" w:rsidRPr="001260DF" w:rsidRDefault="00494B5C" w:rsidP="00494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Для достижения данной цели решались следующие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задачи:</w:t>
      </w:r>
      <w:r w:rsidRPr="001260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обеспечение педагогов необходимой информацией по основным направлениям развития дополнительного образования;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обеспечение непрерывного роста профессионального мастерства педагогов;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оказание методической помощи педагогам в разработке, апробации и реализации  образовательных программ, способствующих повышению качества учебно-воспитательного процесса;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 (проектной, исследовательской, технологии интерактивного обучения);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>- осуществление методической и консультативной поддержки педагогов, заинтересованных в освоении  и внедрении проектной, исследовательской технологий, технологии интерактивного обучения;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оказание помощи педагогам  в подготовке к аттестации;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выявление, обобщение и распространение опыта педагогической работы.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Тактической стороной методической деятельности руководил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методический совет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учреждения, основная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цель которого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– оптимизация и координация методической работы. 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 2016-2017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учебном   году было проведено 4 методических совета, на которых создавалась  единая программа методической деятельности на учебный год, утверждались темы и обсуждались проекты образовательных программ, обсуждались вопросы подготовки к семинарам, конкурсам, конференции и т.д. </w:t>
      </w:r>
      <w:proofErr w:type="gramEnd"/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iCs/>
          <w:sz w:val="28"/>
          <w:szCs w:val="28"/>
          <w:lang w:eastAsia="ru-RU"/>
        </w:rPr>
        <w:t>Обеспечение непрерывного роста профессионального мастерства педагогов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осуществлялось методической службой через  участие педагогов в семинарах, конкурсах,   смотрах педагогического творчества, конференциях на различных уровнях, открытых занятиях, 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взаимопосещении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занятий, аттестации.</w:t>
      </w:r>
    </w:p>
    <w:p w:rsidR="00494B5C" w:rsidRPr="008164F4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Важную роль в активизации методической работы, повышении педагогического мастерства педагогов играли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методические объединения педагогов. </w:t>
      </w:r>
      <w:r>
        <w:rPr>
          <w:rFonts w:ascii="Times New Roman" w:hAnsi="Times New Roman"/>
          <w:sz w:val="28"/>
          <w:szCs w:val="28"/>
          <w:lang w:eastAsia="ru-RU"/>
        </w:rPr>
        <w:t xml:space="preserve">В 2016-2017  учебном году работало 3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методических</w:t>
      </w:r>
      <w:proofErr w:type="gram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объединения: технической направленност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(руководитель – Фомин Ю. А.),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4B5C" w:rsidRPr="001260DF" w:rsidRDefault="00494B5C" w:rsidP="00494B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художественной направленности (руководитель – </w:t>
      </w:r>
      <w:proofErr w:type="spellStart"/>
      <w:r w:rsidRPr="001260DF">
        <w:rPr>
          <w:rFonts w:ascii="Times New Roman" w:hAnsi="Times New Roman"/>
          <w:sz w:val="28"/>
          <w:szCs w:val="28"/>
          <w:shd w:val="clear" w:color="auto" w:fill="FFFFFF"/>
        </w:rPr>
        <w:t>Боева</w:t>
      </w:r>
      <w:proofErr w:type="spellEnd"/>
      <w:r w:rsidRPr="001260DF">
        <w:rPr>
          <w:rFonts w:ascii="Times New Roman" w:hAnsi="Times New Roman"/>
          <w:sz w:val="28"/>
          <w:szCs w:val="28"/>
          <w:shd w:val="clear" w:color="auto" w:fill="FFFFFF"/>
        </w:rPr>
        <w:t xml:space="preserve"> Т. С.)</w:t>
      </w:r>
      <w:r w:rsidRPr="008164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физкультурно-спортивной (руководитель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Оборотова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Ю. М.)</w:t>
      </w:r>
    </w:p>
    <w:p w:rsidR="00494B5C" w:rsidRPr="001260DF" w:rsidRDefault="00494B5C" w:rsidP="00494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Методические объединения вместе с методической службой решали вопросы, нацеленные на совершенствование учебно-воспитательного процесса и роста профессионализма педагогов, создание </w:t>
      </w:r>
      <w:proofErr w:type="spellStart"/>
      <w:r w:rsidRPr="001260DF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среды в творческих объединениях, взаимодействия с семьёй, организацию проектной и исследовательской деятельности, выработку единых критериев, норм в оценке результатов образовательной деятельности обучающихся.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iCs/>
          <w:sz w:val="28"/>
          <w:szCs w:val="28"/>
          <w:lang w:eastAsia="ru-RU"/>
        </w:rPr>
        <w:t xml:space="preserve">Основными задачами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методических объединений  были: 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стимулирование  у педагогов мотивации к овладению информационными технологиями;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знакомство педагогов с разнообразием форм передачи информации о творческих объединениях;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демонстрация педагогами своих творческих способностей;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обмен опытом работы о деятельности творческих объединений центра.</w:t>
      </w:r>
    </w:p>
    <w:p w:rsidR="00494B5C" w:rsidRPr="00DF610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F6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Большое значение в деле повышения профессионального мастерства и обмена опытом работы педагогов имеют проведенные  открытые занятия и мастер-классы:</w:t>
      </w:r>
    </w:p>
    <w:p w:rsidR="00494B5C" w:rsidRPr="00DF610F" w:rsidRDefault="00494B5C" w:rsidP="00494B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DF610F">
        <w:rPr>
          <w:rFonts w:ascii="Times New Roman" w:hAnsi="Times New Roman"/>
          <w:sz w:val="28"/>
          <w:szCs w:val="28"/>
        </w:rPr>
        <w:t>открытое занятие  по мотивам сказок «Изумрудный город», «Три поросенка», «Проказы старухи зимы» в объединении «Юный дизайнер</w:t>
      </w:r>
      <w:r>
        <w:rPr>
          <w:rFonts w:ascii="Times New Roman" w:hAnsi="Times New Roman"/>
          <w:sz w:val="28"/>
          <w:szCs w:val="28"/>
        </w:rPr>
        <w:t>»</w:t>
      </w:r>
      <w:r w:rsidRPr="00DF6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(педагог Гришина Н.М.);</w:t>
      </w:r>
    </w:p>
    <w:p w:rsidR="00494B5C" w:rsidRPr="00AE487F" w:rsidRDefault="00494B5C" w:rsidP="00494B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6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открытое занятие </w:t>
      </w:r>
      <w:r w:rsidRPr="00AE487F">
        <w:rPr>
          <w:rFonts w:ascii="Times New Roman" w:hAnsi="Times New Roman"/>
          <w:sz w:val="26"/>
          <w:szCs w:val="26"/>
        </w:rPr>
        <w:t>«Методика подготовки изготовления силуэтных моделей</w:t>
      </w:r>
      <w:proofErr w:type="gramStart"/>
      <w:r w:rsidRPr="00AE487F">
        <w:rPr>
          <w:rFonts w:ascii="Times New Roman" w:hAnsi="Times New Roman"/>
          <w:sz w:val="26"/>
          <w:szCs w:val="26"/>
        </w:rPr>
        <w:t>»</w:t>
      </w: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объединении </w:t>
      </w:r>
      <w:r w:rsidRPr="00AE487F">
        <w:rPr>
          <w:rFonts w:ascii="Times New Roman" w:hAnsi="Times New Roman"/>
          <w:color w:val="000000"/>
          <w:sz w:val="26"/>
          <w:szCs w:val="26"/>
        </w:rPr>
        <w:t>«Техническое моделирование»</w:t>
      </w: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(педагог Ю.А.Фомин);</w:t>
      </w:r>
    </w:p>
    <w:p w:rsidR="00494B5C" w:rsidRPr="00AE487F" w:rsidRDefault="00494B5C" w:rsidP="00494B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открытое занятие </w:t>
      </w:r>
      <w:r w:rsidRPr="00AE487F">
        <w:rPr>
          <w:rFonts w:ascii="Times New Roman" w:hAnsi="Times New Roman"/>
          <w:sz w:val="26"/>
          <w:szCs w:val="26"/>
        </w:rPr>
        <w:t>«В здоровом теле – здоровый дух»</w:t>
      </w: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(педагог Панова Е.Н., </w:t>
      </w:r>
      <w:r w:rsidRPr="00AE487F">
        <w:rPr>
          <w:rFonts w:ascii="Times New Roman" w:hAnsi="Times New Roman"/>
          <w:color w:val="000000"/>
          <w:sz w:val="26"/>
          <w:szCs w:val="26"/>
        </w:rPr>
        <w:t>спортивно-оздоровительная секция «Атлант»</w:t>
      </w: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494B5C" w:rsidRPr="00AE487F" w:rsidRDefault="00494B5C" w:rsidP="00494B5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Pr="00AE487F">
        <w:rPr>
          <w:rFonts w:ascii="Times New Roman" w:hAnsi="Times New Roman"/>
          <w:color w:val="000000"/>
          <w:sz w:val="26"/>
          <w:szCs w:val="26"/>
        </w:rPr>
        <w:t>Праздник «День матери» (педагог Виноградова Т.В., объединение «Азбука здоровья)</w:t>
      </w:r>
    </w:p>
    <w:p w:rsidR="00494B5C" w:rsidRPr="00AE487F" w:rsidRDefault="00494B5C" w:rsidP="00494B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E487F">
        <w:rPr>
          <w:rFonts w:ascii="Times New Roman" w:hAnsi="Times New Roman"/>
          <w:color w:val="000000"/>
          <w:sz w:val="26"/>
          <w:szCs w:val="26"/>
        </w:rPr>
        <w:t>- открытое театрализованное занятие «Путешествие в сказку» (педагог Виноградова Т.В., объединение «Азбука здоровья).</w:t>
      </w:r>
    </w:p>
    <w:p w:rsidR="00494B5C" w:rsidRPr="00AE487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E487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Планирование консультативной помощи педагогам осуществлялось исходя из запросов и уровня подготовленности кадрового состава педагогов. </w:t>
      </w:r>
    </w:p>
    <w:p w:rsidR="00494B5C" w:rsidRPr="00AE487F" w:rsidRDefault="00494B5C" w:rsidP="00494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 xml:space="preserve">Методическая служба центра оказывала помощь педагогическими работниками в проведении открытых занятий, мастер-классов, творческих отчетах. Планирование консультативной помощи педагогам осуществлялось исходя из запросов и уровня подготовленности кадрового состава педагогов. </w:t>
      </w:r>
    </w:p>
    <w:p w:rsidR="00494B5C" w:rsidRPr="00AE487F" w:rsidRDefault="00494B5C" w:rsidP="00494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>В 2016-2017 учебном году большое внимание уделялось проблемам:</w:t>
      </w:r>
    </w:p>
    <w:p w:rsidR="00494B5C" w:rsidRPr="00AE487F" w:rsidRDefault="00494B5C" w:rsidP="00494B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>– инновационной деятельности учреждения (</w:t>
      </w:r>
      <w:r w:rsidRPr="00AE487F">
        <w:rPr>
          <w:rFonts w:ascii="Times New Roman" w:hAnsi="Times New Roman"/>
          <w:sz w:val="26"/>
          <w:szCs w:val="26"/>
        </w:rPr>
        <w:t>совершенствованию педагогических технологий, совокупности методов, приемов и средств обучения);</w:t>
      </w:r>
    </w:p>
    <w:p w:rsidR="00494B5C" w:rsidRPr="00AE487F" w:rsidRDefault="00494B5C" w:rsidP="00494B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>– проектной и исследовательской деятельности;</w:t>
      </w:r>
      <w:r w:rsidRPr="00AE487F">
        <w:rPr>
          <w:rFonts w:ascii="Times New Roman" w:hAnsi="Times New Roman"/>
          <w:sz w:val="26"/>
          <w:szCs w:val="26"/>
          <w:lang w:eastAsia="ru-RU"/>
        </w:rPr>
        <w:br/>
        <w:t>– программно-методическому обеспечению учебно-воспитательного    процесса;</w:t>
      </w:r>
    </w:p>
    <w:p w:rsidR="00494B5C" w:rsidRPr="00AE487F" w:rsidRDefault="00494B5C" w:rsidP="00494B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>- повышению квалификации педагогов дополнительного образования (</w:t>
      </w:r>
      <w:r w:rsidRPr="00AE487F">
        <w:rPr>
          <w:rFonts w:ascii="Times New Roman" w:hAnsi="Times New Roman"/>
          <w:sz w:val="26"/>
          <w:szCs w:val="26"/>
        </w:rPr>
        <w:t xml:space="preserve">оказание методической помощи </w:t>
      </w:r>
      <w:proofErr w:type="gramStart"/>
      <w:r w:rsidRPr="00AE487F">
        <w:rPr>
          <w:rFonts w:ascii="Times New Roman" w:hAnsi="Times New Roman"/>
          <w:sz w:val="26"/>
          <w:szCs w:val="26"/>
        </w:rPr>
        <w:t>аттестуемым</w:t>
      </w:r>
      <w:proofErr w:type="gramEnd"/>
      <w:r w:rsidRPr="00AE487F">
        <w:rPr>
          <w:rFonts w:ascii="Times New Roman" w:hAnsi="Times New Roman"/>
          <w:sz w:val="26"/>
          <w:szCs w:val="26"/>
        </w:rPr>
        <w:t>)</w:t>
      </w:r>
      <w:r w:rsidRPr="00AE487F">
        <w:rPr>
          <w:rFonts w:ascii="Times New Roman" w:hAnsi="Times New Roman"/>
          <w:sz w:val="26"/>
          <w:szCs w:val="26"/>
          <w:lang w:eastAsia="ru-RU"/>
        </w:rPr>
        <w:t>;</w:t>
      </w:r>
      <w:r w:rsidRPr="00AE487F">
        <w:rPr>
          <w:rFonts w:ascii="Times New Roman" w:hAnsi="Times New Roman"/>
          <w:sz w:val="26"/>
          <w:szCs w:val="26"/>
          <w:lang w:eastAsia="ru-RU"/>
        </w:rPr>
        <w:br/>
        <w:t>– мониторингу качества и результативности образовательного процесса.</w:t>
      </w:r>
    </w:p>
    <w:p w:rsidR="00494B5C" w:rsidRPr="00AE487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 xml:space="preserve">Необходимым условием профессиональной деятельности педагогов Центра является </w:t>
      </w:r>
      <w:r w:rsidRPr="00AE487F">
        <w:rPr>
          <w:rFonts w:ascii="Times New Roman" w:hAnsi="Times New Roman"/>
          <w:bCs/>
          <w:sz w:val="26"/>
          <w:szCs w:val="26"/>
          <w:lang w:eastAsia="ru-RU"/>
        </w:rPr>
        <w:t>самообразование</w:t>
      </w:r>
      <w:r w:rsidRPr="00AE487F">
        <w:rPr>
          <w:rFonts w:ascii="Times New Roman" w:hAnsi="Times New Roman"/>
          <w:sz w:val="26"/>
          <w:szCs w:val="26"/>
          <w:lang w:eastAsia="ru-RU"/>
        </w:rPr>
        <w:t>,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ней, периодически отчитываясь на заседаниях  своего методического объединения.</w:t>
      </w:r>
    </w:p>
    <w:p w:rsidR="00494B5C" w:rsidRPr="00AE487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87F">
        <w:rPr>
          <w:rFonts w:ascii="Times New Roman" w:hAnsi="Times New Roman"/>
          <w:sz w:val="26"/>
          <w:szCs w:val="26"/>
          <w:lang w:eastAsia="ru-RU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 w:rsidRPr="00AE487F">
        <w:rPr>
          <w:rFonts w:ascii="Times New Roman" w:hAnsi="Times New Roman"/>
          <w:bCs/>
          <w:sz w:val="26"/>
          <w:szCs w:val="26"/>
          <w:lang w:eastAsia="ru-RU"/>
        </w:rPr>
        <w:t>аттестация</w:t>
      </w:r>
      <w:r w:rsidRPr="00AE487F">
        <w:rPr>
          <w:rFonts w:ascii="Times New Roman" w:hAnsi="Times New Roman"/>
          <w:sz w:val="26"/>
          <w:szCs w:val="26"/>
          <w:lang w:eastAsia="ru-RU"/>
        </w:rPr>
        <w:t xml:space="preserve">. В 2016-2017 учебном году аттестацию прошел  1 педагог – Гриднева Ю. А. аттестовалась с 1 категорию </w:t>
      </w:r>
      <w:proofErr w:type="gramStart"/>
      <w:r w:rsidRPr="00AE487F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AE487F">
        <w:rPr>
          <w:rFonts w:ascii="Times New Roman" w:hAnsi="Times New Roman"/>
          <w:sz w:val="26"/>
          <w:szCs w:val="26"/>
          <w:lang w:eastAsia="ru-RU"/>
        </w:rPr>
        <w:t xml:space="preserve"> высшую. </w:t>
      </w:r>
      <w:r w:rsidRPr="00AE487F">
        <w:rPr>
          <w:rFonts w:ascii="Times New Roman" w:hAnsi="Times New Roman"/>
          <w:bCs/>
          <w:iCs/>
          <w:sz w:val="26"/>
          <w:szCs w:val="26"/>
          <w:lang w:eastAsia="ru-RU"/>
        </w:rPr>
        <w:t>Решение задач программного обеспечения осуществляется</w:t>
      </w:r>
      <w:r w:rsidRPr="00AE487F">
        <w:rPr>
          <w:rFonts w:ascii="Times New Roman" w:hAnsi="Times New Roman"/>
          <w:sz w:val="26"/>
          <w:szCs w:val="26"/>
          <w:lang w:eastAsia="ru-RU"/>
        </w:rPr>
        <w:t xml:space="preserve"> в соответствии с современными требованиями к содержанию и оформлению образовательных программ по дополнительному образованию детей. Так как программа является нормативно-правовым документом, то все программы, разработанные педагогами, рассматривались на методическом совете. Программы отвечают конкретным образовательным потребностям социума – заказчика образовательных услуг.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2016-2017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учебном году педагогический коллектив центра (основной состав и совместители) работал по 24 образовательным программам 3 направлений: </w:t>
      </w:r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техническое</w:t>
      </w:r>
      <w:proofErr w:type="gram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, физкультурно-спортивное и художественное. 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Современным средством отслеживания результатов педагогического процесса в центре является </w:t>
      </w:r>
      <w:r w:rsidRPr="001260DF">
        <w:rPr>
          <w:rFonts w:ascii="Times New Roman" w:hAnsi="Times New Roman"/>
          <w:bCs/>
          <w:iCs/>
          <w:sz w:val="28"/>
          <w:szCs w:val="28"/>
          <w:lang w:eastAsia="ru-RU"/>
        </w:rPr>
        <w:t>педагогический мониторинг</w:t>
      </w:r>
      <w:r w:rsidRPr="001260DF">
        <w:rPr>
          <w:rFonts w:ascii="Times New Roman" w:hAnsi="Times New Roman"/>
          <w:sz w:val="28"/>
          <w:szCs w:val="28"/>
          <w:lang w:eastAsia="ru-RU"/>
        </w:rPr>
        <w:t>, который возглавляется методической службой и  проводится в течение всего учебного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 года в соответствии с планом работы. Основными целями педагогического мониторинга в учреждении являются:</w:t>
      </w:r>
    </w:p>
    <w:p w:rsidR="00494B5C" w:rsidRPr="001260DF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совершенствование деятельности педагогического коллектива;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повышение качества педагогических кадров;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улучшение качества обучения и воспитания.</w:t>
      </w:r>
    </w:p>
    <w:p w:rsidR="00494B5C" w:rsidRPr="001260DF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Анализ деятельности педагогических кадров в центре проводится по следующим показателям:</w:t>
      </w:r>
    </w:p>
    <w:p w:rsidR="00494B5C" w:rsidRPr="001260DF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качественный и количественный состав педагогов;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мотивация педагогов к педагогической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изучение трудностей в работе педагога;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готовность к инновационной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уровень инновационного потенциала;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 xml:space="preserve">– уровень </w:t>
      </w:r>
      <w:proofErr w:type="spellStart"/>
      <w:proofErr w:type="gramStart"/>
      <w:r w:rsidRPr="001260DF">
        <w:rPr>
          <w:rFonts w:ascii="Times New Roman" w:hAnsi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1260DF">
        <w:rPr>
          <w:rFonts w:ascii="Times New Roman" w:hAnsi="Times New Roman"/>
          <w:sz w:val="28"/>
          <w:szCs w:val="28"/>
          <w:lang w:eastAsia="ru-RU"/>
        </w:rPr>
        <w:t xml:space="preserve"> педагогов;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публикации педагогов в СМИ;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участие педагогов в конкурсах, фестивалях, смотрах и т.д.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Проведение мониторинговых исследований в данном направлении позволяет методической службе центра проводить анализ эффективности деятельности педагогов и оказывать им своевременную помощь.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B5C" w:rsidRPr="0028789E" w:rsidRDefault="00494B5C" w:rsidP="00494B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89E">
        <w:rPr>
          <w:rFonts w:ascii="Times New Roman" w:hAnsi="Times New Roman"/>
          <w:b/>
          <w:sz w:val="28"/>
          <w:szCs w:val="28"/>
        </w:rPr>
        <w:t xml:space="preserve">Обеспечение безопасности образовательной среды и охраны </w:t>
      </w:r>
      <w:proofErr w:type="gramStart"/>
      <w:r w:rsidRPr="0028789E">
        <w:rPr>
          <w:rFonts w:ascii="Times New Roman" w:hAnsi="Times New Roman"/>
          <w:b/>
          <w:sz w:val="28"/>
          <w:szCs w:val="28"/>
        </w:rPr>
        <w:t>здоровья</w:t>
      </w:r>
      <w:proofErr w:type="gramEnd"/>
      <w:r w:rsidRPr="0028789E">
        <w:rPr>
          <w:rFonts w:ascii="Times New Roman" w:hAnsi="Times New Roman"/>
          <w:b/>
          <w:sz w:val="28"/>
          <w:szCs w:val="28"/>
        </w:rPr>
        <w:t xml:space="preserve"> обучающихся центра.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образовательного процесса, повышения уровня противопожарной защиты здания,  а также недопущения травматизма, гибели обучающихся и сотрудников в центре разработаны и утверждены: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 антитеррористической защищенности;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службе охраны труда;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-положение о комиссии по охране труда;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проведения вводного инструктажа по охране труда;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производственного контроля за соблюдением санитарных правил и выполнением санитарно-противоэпидемиологических мероприятий на </w:t>
      </w:r>
      <w:proofErr w:type="spellStart"/>
      <w:proofErr w:type="gramStart"/>
      <w:r w:rsidRPr="001260DF">
        <w:rPr>
          <w:rFonts w:ascii="Times New Roman" w:hAnsi="Times New Roman"/>
          <w:sz w:val="28"/>
          <w:szCs w:val="28"/>
        </w:rPr>
        <w:t>ос-новании</w:t>
      </w:r>
      <w:proofErr w:type="spellEnd"/>
      <w:proofErr w:type="gramEnd"/>
      <w:r w:rsidRPr="00126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0DF">
        <w:rPr>
          <w:rFonts w:ascii="Times New Roman" w:hAnsi="Times New Roman"/>
          <w:sz w:val="28"/>
          <w:szCs w:val="28"/>
        </w:rPr>
        <w:t>СанПиН</w:t>
      </w:r>
      <w:proofErr w:type="spellEnd"/>
      <w:r w:rsidRPr="001260DF">
        <w:rPr>
          <w:rFonts w:ascii="Times New Roman" w:hAnsi="Times New Roman"/>
          <w:sz w:val="28"/>
          <w:szCs w:val="28"/>
        </w:rPr>
        <w:t xml:space="preserve"> 2.4.4.3172-14;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 при выполнении различных видов работ;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должностные инструкции по охране труда сотрудников учреждения;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порядке проведения инструктажей по технике безопасности с </w:t>
      </w:r>
      <w:proofErr w:type="gramStart"/>
      <w:r w:rsidRPr="001260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.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lastRenderedPageBreak/>
        <w:t>Ежегодно издаются приказы по охране труда и технике безопасности обеспечивающие безопасность жизни воспитанников и сотрудников. Систематически проводятся вводные и первичные инструктажи с вновь принятыми сотрудниками и повторные инструктажи с постоянным с</w:t>
      </w:r>
      <w:proofErr w:type="gramStart"/>
      <w:r w:rsidRPr="001260DF">
        <w:rPr>
          <w:rFonts w:ascii="Times New Roman" w:hAnsi="Times New Roman"/>
          <w:sz w:val="28"/>
          <w:szCs w:val="28"/>
        </w:rPr>
        <w:t>о-</w:t>
      </w:r>
      <w:proofErr w:type="gramEnd"/>
      <w:r w:rsidRPr="001260DF">
        <w:rPr>
          <w:rFonts w:ascii="Times New Roman" w:hAnsi="Times New Roman"/>
          <w:sz w:val="28"/>
          <w:szCs w:val="28"/>
        </w:rPr>
        <w:t xml:space="preserve"> ставом, о чем отражается в записях соответствующих журналах.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соответствии с Правилами пожарной безопасности учебные помещения центра оснащены первичными средствами пожаротушения, планами эвакуации, указателями путей эвакуации, аварийным освещением и т.д.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зданиях центра установлена система автоматической пожарной сигнализации (АПС). Заключены договоры на обслуживание АПС, на проверку систем пожарного водоснабжения. В соответствии ст. 83 п. 7 ФЗ-123 «Технический регламент о требованиях пожарной безопасности», вступившего в законную силу с 13.07.2014 года, сигнал срабатывания АПС выведен на пульт связи пожарных подразделений напрямую в пожарную часть.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Учебные кабинеты оснащены аптечками первой медицинские помощи, организована работа медицинского кабинета. В течение всего учебного года охрану центра и всех участников образовательного процесса круглосуточно осуществляется вахтером и тремя сторожами.  На посту охраны имеется вся необходимая документация (списки сотрудников и обучающихся, телефоны экстренных служб и администрации центра, схема пожарной сигнализации). Сотрудниками ведется журнал передачи дежурства. Оборудовано охранное место стационарным телефоном. В течение учебного процесса организован пропускной режим.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обеспечения безопасности образовательной среды центр имеет в наличие: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ограждения по периметру учреждения;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уличное освещение;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паспорта безопасности мест массового пребывания людей;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информационные стенды для обучающихся и сотрудников (по терроризму, пожарной безопасности и ПДД);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планы эвакуации. </w:t>
      </w:r>
    </w:p>
    <w:p w:rsidR="00494B5C" w:rsidRPr="001260DF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Ежемесячно составляется график генеральных уборок, проводится санитарная обработка зданий от грызунов и насекомых.</w:t>
      </w:r>
    </w:p>
    <w:p w:rsidR="00494B5C" w:rsidRPr="001260DF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B5C" w:rsidRPr="00910ABB" w:rsidRDefault="00494B5C" w:rsidP="00494B5C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Анализ материально-технической  базы центра.</w:t>
      </w:r>
    </w:p>
    <w:p w:rsidR="00494B5C" w:rsidRDefault="00494B5C" w:rsidP="00494B5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sz w:val="28"/>
          <w:szCs w:val="28"/>
        </w:rPr>
        <w:t xml:space="preserve"> Для ведения образовательной деятельности по заявленным </w:t>
      </w:r>
      <w:proofErr w:type="spellStart"/>
      <w:r w:rsidRPr="00910ABB">
        <w:rPr>
          <w:rFonts w:ascii="Times New Roman" w:hAnsi="Times New Roman"/>
          <w:sz w:val="28"/>
          <w:szCs w:val="28"/>
        </w:rPr>
        <w:t>направл</w:t>
      </w:r>
      <w:proofErr w:type="gramStart"/>
      <w:r w:rsidRPr="00910ABB">
        <w:rPr>
          <w:rFonts w:ascii="Times New Roman" w:hAnsi="Times New Roman"/>
          <w:sz w:val="28"/>
          <w:szCs w:val="28"/>
        </w:rPr>
        <w:t>е</w:t>
      </w:r>
      <w:proofErr w:type="spellEnd"/>
      <w:r w:rsidRPr="00910AB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программ ц</w:t>
      </w:r>
      <w:r w:rsidRPr="00910ABB">
        <w:rPr>
          <w:rFonts w:ascii="Times New Roman" w:hAnsi="Times New Roman"/>
          <w:sz w:val="28"/>
          <w:szCs w:val="28"/>
        </w:rPr>
        <w:t xml:space="preserve">ентр располагает необходимой матери- </w:t>
      </w:r>
      <w:proofErr w:type="spellStart"/>
      <w:r w:rsidRPr="00910ABB">
        <w:rPr>
          <w:rFonts w:ascii="Times New Roman" w:hAnsi="Times New Roman"/>
          <w:sz w:val="28"/>
          <w:szCs w:val="28"/>
        </w:rPr>
        <w:t>ально-технической</w:t>
      </w:r>
      <w:proofErr w:type="spellEnd"/>
      <w:r w:rsidRPr="00910ABB">
        <w:rPr>
          <w:rFonts w:ascii="Times New Roman" w:hAnsi="Times New Roman"/>
          <w:sz w:val="28"/>
          <w:szCs w:val="28"/>
        </w:rPr>
        <w:t xml:space="preserve"> базой. Имущество Учреждения является государственной</w:t>
      </w:r>
      <w:r>
        <w:rPr>
          <w:rFonts w:ascii="Times New Roman" w:hAnsi="Times New Roman"/>
          <w:sz w:val="28"/>
          <w:szCs w:val="28"/>
        </w:rPr>
        <w:t xml:space="preserve"> собственностью города Ельца</w:t>
      </w:r>
      <w:r w:rsidRPr="00910ABB">
        <w:rPr>
          <w:rFonts w:ascii="Times New Roman" w:hAnsi="Times New Roman"/>
          <w:sz w:val="28"/>
          <w:szCs w:val="28"/>
        </w:rPr>
        <w:t xml:space="preserve"> и закрепляется за Учреждением на праве оперативного управления </w:t>
      </w:r>
      <w:proofErr w:type="gramStart"/>
      <w:r w:rsidRPr="00910ABB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Pr="00910ABB">
        <w:rPr>
          <w:rFonts w:ascii="Times New Roman" w:hAnsi="Times New Roman"/>
          <w:sz w:val="28"/>
          <w:szCs w:val="28"/>
        </w:rPr>
        <w:t xml:space="preserve"> приема-передачи управлением имущественных и земельных отношений Липецкой области. </w:t>
      </w:r>
    </w:p>
    <w:p w:rsidR="00494B5C" w:rsidRPr="00910ABB" w:rsidRDefault="00494B5C" w:rsidP="004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Сведения о наличии оборудованных учебных кабинетов</w:t>
      </w:r>
    </w:p>
    <w:tbl>
      <w:tblPr>
        <w:tblStyle w:val="a9"/>
        <w:tblW w:w="0" w:type="auto"/>
        <w:tblLook w:val="04A0"/>
      </w:tblPr>
      <w:tblGrid>
        <w:gridCol w:w="3156"/>
        <w:gridCol w:w="6415"/>
      </w:tblGrid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1F4BDE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оборудованных учебных кабинетов, </w:t>
            </w:r>
            <w:r w:rsidRPr="001F4BDE">
              <w:rPr>
                <w:rFonts w:ascii="Times New Roman" w:hAnsi="Times New Roman"/>
                <w:sz w:val="28"/>
                <w:szCs w:val="28"/>
              </w:rPr>
              <w:lastRenderedPageBreak/>
              <w:t>объектов для проведения практических занятий, с перечнем мебели и основного оборудования</w:t>
            </w:r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lastRenderedPageBreak/>
              <w:t>«Автоконструирование»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Станок сверлильный, точило, верстак металлический, стол учительский, стулья офисные 6 шт.</w:t>
            </w:r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«Мототехника»</w:t>
            </w:r>
          </w:p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«Основы фотомастерства»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Духовой шкаф, станок сверлильный, точило, компрессор</w:t>
            </w:r>
            <w:proofErr w:type="gramStart"/>
            <w:r w:rsidRPr="001F4BD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1F4BDE">
              <w:rPr>
                <w:rFonts w:ascii="Times New Roman" w:hAnsi="Times New Roman"/>
                <w:sz w:val="28"/>
                <w:szCs w:val="28"/>
              </w:rPr>
              <w:t xml:space="preserve"> шт., телевизор, стол ученический -21, стол письменный – 3, стулья - 35</w:t>
            </w:r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4BDE">
              <w:rPr>
                <w:rFonts w:ascii="Times New Roman" w:hAnsi="Times New Roman"/>
                <w:sz w:val="28"/>
                <w:szCs w:val="28"/>
              </w:rPr>
              <w:t>Компьютер  в с боре, станок токарный, станок сверлильный, точило, станок деревообрабатывающий, стол ученический -10, стол письменный – 3, стулья - 7</w:t>
            </w:r>
            <w:proofErr w:type="gramEnd"/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12, шкаф – 2, тумбочка - 6</w:t>
            </w:r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Обруч – 6, мяч-15, набор бадбинтон-1, спортивный тренажер -1, скакалка-20, мат гимнастический -3, шкаф - 1</w:t>
            </w:r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</w:t>
            </w:r>
          </w:p>
        </w:tc>
      </w:tr>
      <w:tr w:rsidR="00494B5C" w:rsidRPr="001F4BDE" w:rsidTr="00366CE3">
        <w:tc>
          <w:tcPr>
            <w:tcW w:w="315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«Основы конструирования и проектирования»</w:t>
            </w:r>
          </w:p>
        </w:tc>
        <w:tc>
          <w:tcPr>
            <w:tcW w:w="6415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12, шкаф – 2, тумбочка - 6</w:t>
            </w:r>
          </w:p>
        </w:tc>
      </w:tr>
    </w:tbl>
    <w:p w:rsidR="00494B5C" w:rsidRPr="00910ABB" w:rsidRDefault="00494B5C" w:rsidP="0049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B5C" w:rsidRPr="000D2609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 xml:space="preserve">Общая площадь используемых зданий и помещений: 1 012,97 кв.м. </w:t>
      </w:r>
    </w:p>
    <w:p w:rsidR="00494B5C" w:rsidRPr="000D2609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Учебная площадь: 497,6 кв. м.</w:t>
      </w:r>
    </w:p>
    <w:p w:rsidR="00494B5C" w:rsidRPr="000D2609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Для обеспечения учеб</w:t>
      </w:r>
      <w:r>
        <w:rPr>
          <w:rFonts w:ascii="Times New Roman" w:hAnsi="Times New Roman"/>
          <w:sz w:val="28"/>
          <w:szCs w:val="28"/>
        </w:rPr>
        <w:t xml:space="preserve">но-воспитательного процесса МБУДО «Детский оздоровительно-образовательный центр города Ельца» </w:t>
      </w:r>
      <w:r w:rsidRPr="00F21CE2">
        <w:rPr>
          <w:rFonts w:ascii="Times New Roman" w:hAnsi="Times New Roman"/>
          <w:sz w:val="28"/>
          <w:szCs w:val="28"/>
        </w:rPr>
        <w:t>располагает следующим оборудованием и техническими средствами</w:t>
      </w:r>
    </w:p>
    <w:tbl>
      <w:tblPr>
        <w:tblStyle w:val="a9"/>
        <w:tblpPr w:leftFromText="180" w:rightFromText="180" w:vertAnchor="text" w:horzAnchor="margin" w:tblpY="638"/>
        <w:tblOverlap w:val="never"/>
        <w:tblW w:w="9593" w:type="dxa"/>
        <w:tblLayout w:type="fixed"/>
        <w:tblLook w:val="04A0"/>
      </w:tblPr>
      <w:tblGrid>
        <w:gridCol w:w="817"/>
        <w:gridCol w:w="6379"/>
        <w:gridCol w:w="1418"/>
        <w:gridCol w:w="979"/>
      </w:tblGrid>
      <w:tr w:rsidR="00494B5C" w:rsidRPr="00D236A6" w:rsidTr="00366CE3">
        <w:trPr>
          <w:trHeight w:val="33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Маркер электронный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Аккустика</w:t>
            </w:r>
            <w:proofErr w:type="spellEnd"/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Ксерокс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FC-100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LBP-1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Ресивер (усилитель)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rPr>
                <w:rFonts w:ascii="Times New Roman" w:hAnsi="Times New Roman"/>
                <w:sz w:val="20"/>
                <w:szCs w:val="20"/>
              </w:rPr>
            </w:pPr>
            <w:r w:rsidRPr="00D236A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Телескоп "ТАЛ-2"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9"/>
        </w:trPr>
        <w:tc>
          <w:tcPr>
            <w:tcW w:w="817" w:type="dxa"/>
          </w:tcPr>
          <w:p w:rsidR="00494B5C" w:rsidRPr="00D236A6" w:rsidRDefault="00494B5C" w:rsidP="00366CE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LBP 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79" w:type="dxa"/>
          </w:tcPr>
          <w:p w:rsidR="00494B5C" w:rsidRPr="00D236A6" w:rsidRDefault="00494B5C" w:rsidP="00366CE3">
            <w:pPr>
              <w:rPr>
                <w:rFonts w:ascii="Times New Roman" w:hAnsi="Times New Roman"/>
                <w:sz w:val="20"/>
                <w:szCs w:val="20"/>
              </w:rPr>
            </w:pPr>
            <w:r w:rsidRPr="00D236A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494B5C" w:rsidRPr="00D236A6" w:rsidTr="00366CE3">
        <w:trPr>
          <w:trHeight w:val="32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276"/>
        </w:trPr>
        <w:tc>
          <w:tcPr>
            <w:tcW w:w="817" w:type="dxa"/>
          </w:tcPr>
          <w:p w:rsidR="00494B5C" w:rsidRPr="00D236A6" w:rsidRDefault="00494B5C" w:rsidP="00366CE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Палатка 3-х местная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39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Style w:val="-1pt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Карабин классический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Покрасочный набор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Железо 3 мм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Жилет боксерский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Жилет для </w:t>
            </w: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тайквандо</w:t>
            </w:r>
            <w:proofErr w:type="spellEnd"/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Наколенники (вол)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Чехол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Бассейн (емкость для </w:t>
            </w: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суд-мод</w:t>
            </w:r>
            <w:proofErr w:type="spellEnd"/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сор)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Мебель школьная (стол.)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Мебель школьная (стул)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Пистолет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Верстак слесарный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Плеер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Дрель ДУ-1000 ЭР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фуговальный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Тиски слесарные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Углошлифовальная</w:t>
            </w:r>
            <w:proofErr w:type="spell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WS- 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Мотоцикл "Минск"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Ковер туристический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Набор шомполов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Тиски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Точило ЭТ-200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Эл. Точило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Шуруповерт</w:t>
            </w:r>
            <w:proofErr w:type="spellEnd"/>
            <w:r w:rsidRPr="00D236A6">
              <w:rPr>
                <w:rStyle w:val="Batang11pt0pt"/>
                <w:rFonts w:ascii="Times New Roman" w:hAnsi="Times New Roman"/>
                <w:sz w:val="20"/>
              </w:rPr>
              <w:t xml:space="preserve"> ДА 18 ЭР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 xml:space="preserve">Карабин </w:t>
            </w: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муфтованный</w:t>
            </w:r>
            <w:proofErr w:type="spellEnd"/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Страховочная система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Наглядное пособие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Бокорезы</w:t>
            </w:r>
            <w:proofErr w:type="spellEnd"/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Напильник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Отвертка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Круглогубцы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Пассатижи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Рубанок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Набор надфилей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Ножницы по металлу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Шингарды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Шлем боксерский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Style w:val="Batang11pt0pt"/>
                <w:rFonts w:ascii="Times New Roman" w:hAnsi="Times New Roman"/>
                <w:sz w:val="20"/>
              </w:rPr>
              <w:t>Альпинийская</w:t>
            </w:r>
            <w:proofErr w:type="spellEnd"/>
            <w:r w:rsidRPr="00D236A6">
              <w:rPr>
                <w:rStyle w:val="Batang11pt0pt"/>
                <w:rFonts w:ascii="Times New Roman" w:hAnsi="Times New Roman"/>
                <w:sz w:val="20"/>
              </w:rPr>
              <w:t xml:space="preserve"> беседка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Pr="00D236A6">
              <w:rPr>
                <w:rStyle w:val="Batang11pt0pt"/>
                <w:rFonts w:ascii="Times New Roman" w:hAnsi="Times New Roman"/>
                <w:sz w:val="20"/>
              </w:rPr>
              <w:t>Мат гимнастический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Фотокамера Никон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Верстак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Пульт управления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Радиоприемник «Лес»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Диалоговычеслительный</w:t>
            </w:r>
            <w:proofErr w:type="spell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Прибор автомат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атчик кода «Морзе» 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Радиостанция «Эфир»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B5C" w:rsidRPr="00D236A6" w:rsidTr="00366CE3">
        <w:trPr>
          <w:trHeight w:val="344"/>
        </w:trPr>
        <w:tc>
          <w:tcPr>
            <w:tcW w:w="817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обзик универсальный</w:t>
            </w:r>
          </w:p>
        </w:tc>
        <w:tc>
          <w:tcPr>
            <w:tcW w:w="1418" w:type="dxa"/>
          </w:tcPr>
          <w:p w:rsidR="00494B5C" w:rsidRPr="00D236A6" w:rsidRDefault="00494B5C" w:rsidP="00366C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494B5C" w:rsidRPr="00D236A6" w:rsidRDefault="00494B5C" w:rsidP="00366C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94B5C" w:rsidRPr="00F21CE2" w:rsidRDefault="00494B5C" w:rsidP="00494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1CE2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Анализ состояния информационного  обеспечения</w:t>
      </w:r>
      <w:r w:rsidRPr="00F21CE2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B5C" w:rsidRDefault="00494B5C" w:rsidP="0049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специалисты ц</w:t>
      </w:r>
      <w:r w:rsidRPr="00F21CE2">
        <w:rPr>
          <w:rFonts w:ascii="Times New Roman" w:hAnsi="Times New Roman"/>
          <w:sz w:val="28"/>
          <w:szCs w:val="28"/>
        </w:rPr>
        <w:t>ентра имеют возможность выходить в глобальную сеть непос</w:t>
      </w:r>
      <w:r>
        <w:rPr>
          <w:rFonts w:ascii="Times New Roman" w:hAnsi="Times New Roman"/>
          <w:sz w:val="28"/>
          <w:szCs w:val="28"/>
        </w:rPr>
        <w:t>редственно из методического кабинета учебного корпуса 2. Скорость доступа в информа</w:t>
      </w:r>
      <w:r w:rsidRPr="00F21CE2">
        <w:rPr>
          <w:rFonts w:ascii="Times New Roman" w:hAnsi="Times New Roman"/>
          <w:sz w:val="28"/>
          <w:szCs w:val="28"/>
        </w:rPr>
        <w:t>ционно-коммуникационную сеть «</w:t>
      </w:r>
      <w:proofErr w:type="spellStart"/>
      <w:r w:rsidRPr="00F21CE2">
        <w:rPr>
          <w:rFonts w:ascii="Times New Roman" w:hAnsi="Times New Roman"/>
          <w:sz w:val="28"/>
          <w:szCs w:val="28"/>
        </w:rPr>
        <w:t>Internet</w:t>
      </w:r>
      <w:proofErr w:type="spellEnd"/>
      <w:r w:rsidRPr="00F21CE2">
        <w:rPr>
          <w:rFonts w:ascii="Times New Roman" w:hAnsi="Times New Roman"/>
          <w:sz w:val="28"/>
          <w:szCs w:val="28"/>
        </w:rPr>
        <w:t xml:space="preserve">» в учреждении составляет 50 </w:t>
      </w:r>
      <w:proofErr w:type="spellStart"/>
      <w:r w:rsidRPr="00F21CE2">
        <w:rPr>
          <w:rFonts w:ascii="Times New Roman" w:hAnsi="Times New Roman"/>
          <w:sz w:val="28"/>
          <w:szCs w:val="28"/>
        </w:rPr>
        <w:t>Mb</w:t>
      </w:r>
      <w:proofErr w:type="spellEnd"/>
      <w:r w:rsidRPr="00F21CE2">
        <w:rPr>
          <w:rFonts w:ascii="Times New Roman" w:hAnsi="Times New Roman"/>
          <w:sz w:val="28"/>
          <w:szCs w:val="28"/>
        </w:rPr>
        <w:t>/</w:t>
      </w:r>
      <w:proofErr w:type="spellStart"/>
      <w:r w:rsidRPr="00F21CE2"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. В локальную сеть </w:t>
      </w:r>
      <w:proofErr w:type="gramStart"/>
      <w:r>
        <w:rPr>
          <w:rFonts w:ascii="Times New Roman" w:hAnsi="Times New Roman"/>
          <w:sz w:val="28"/>
          <w:szCs w:val="28"/>
        </w:rPr>
        <w:t>объединены</w:t>
      </w:r>
      <w:proofErr w:type="gramEnd"/>
      <w:r>
        <w:rPr>
          <w:rFonts w:ascii="Times New Roman" w:hAnsi="Times New Roman"/>
          <w:sz w:val="28"/>
          <w:szCs w:val="28"/>
        </w:rPr>
        <w:t xml:space="preserve"> 3 стационарная машина и 1 ноутбук. В Центре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маршрутизатор</w:t>
      </w:r>
      <w:proofErr w:type="spellEnd"/>
      <w:r>
        <w:rPr>
          <w:rFonts w:ascii="Times New Roman" w:hAnsi="Times New Roman"/>
          <w:sz w:val="28"/>
          <w:szCs w:val="28"/>
        </w:rPr>
        <w:t>, позволяющий</w:t>
      </w:r>
      <w:r w:rsidRPr="00F21CE2">
        <w:rPr>
          <w:rFonts w:ascii="Times New Roman" w:hAnsi="Times New Roman"/>
          <w:sz w:val="28"/>
          <w:szCs w:val="28"/>
        </w:rPr>
        <w:t xml:space="preserve"> работать в среде беспроводной сети </w:t>
      </w:r>
      <w:proofErr w:type="spellStart"/>
      <w:r w:rsidRPr="00F21CE2">
        <w:rPr>
          <w:rFonts w:ascii="Times New Roman" w:hAnsi="Times New Roman"/>
          <w:sz w:val="28"/>
          <w:szCs w:val="28"/>
        </w:rPr>
        <w:t>Wi-Fi</w:t>
      </w:r>
      <w:proofErr w:type="spellEnd"/>
      <w:r w:rsidRPr="00F21CE2">
        <w:rPr>
          <w:rFonts w:ascii="Times New Roman" w:hAnsi="Times New Roman"/>
          <w:sz w:val="28"/>
          <w:szCs w:val="28"/>
        </w:rPr>
        <w:t>. Все эти факторы обеспечивают стабильную работу локальной сети в учреждении. Доступ к информационным ресурсам является неограниченным, что способствует повышению качества образов</w:t>
      </w:r>
      <w:r>
        <w:rPr>
          <w:rFonts w:ascii="Times New Roman" w:hAnsi="Times New Roman"/>
          <w:sz w:val="28"/>
          <w:szCs w:val="28"/>
        </w:rPr>
        <w:t>ательных услуг за счёт приобще</w:t>
      </w:r>
      <w:r w:rsidRPr="00F21CE2">
        <w:rPr>
          <w:rFonts w:ascii="Times New Roman" w:hAnsi="Times New Roman"/>
          <w:sz w:val="28"/>
          <w:szCs w:val="28"/>
        </w:rPr>
        <w:t xml:space="preserve">ния педагогов и </w:t>
      </w:r>
      <w:r>
        <w:rPr>
          <w:rFonts w:ascii="Times New Roman" w:hAnsi="Times New Roman"/>
          <w:sz w:val="28"/>
          <w:szCs w:val="28"/>
        </w:rPr>
        <w:t>об</w:t>
      </w:r>
      <w:r w:rsidRPr="00F21CE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1CE2">
        <w:rPr>
          <w:rFonts w:ascii="Times New Roman" w:hAnsi="Times New Roman"/>
          <w:sz w:val="28"/>
          <w:szCs w:val="28"/>
        </w:rPr>
        <w:t xml:space="preserve">щихся к современным технологиям обучения. </w:t>
      </w:r>
    </w:p>
    <w:p w:rsidR="00494B5C" w:rsidRDefault="00494B5C" w:rsidP="00494B5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CE2">
        <w:rPr>
          <w:rFonts w:ascii="Times New Roman" w:hAnsi="Times New Roman"/>
          <w:sz w:val="28"/>
          <w:szCs w:val="28"/>
        </w:rPr>
        <w:t>В целях информационного обеспечения образовательного процесса в учреждении с</w:t>
      </w:r>
      <w:r>
        <w:rPr>
          <w:rFonts w:ascii="Times New Roman" w:hAnsi="Times New Roman"/>
          <w:sz w:val="28"/>
          <w:szCs w:val="28"/>
        </w:rPr>
        <w:t>истематически обновляется сайт ц</w:t>
      </w:r>
      <w:r w:rsidRPr="00F21CE2">
        <w:rPr>
          <w:rFonts w:ascii="Times New Roman" w:hAnsi="Times New Roman"/>
          <w:sz w:val="28"/>
          <w:szCs w:val="28"/>
        </w:rPr>
        <w:t xml:space="preserve">ентра по адресу: </w:t>
      </w:r>
      <w:hyperlink r:id="rId6" w:history="1">
        <w:r w:rsidRPr="00EC3232">
          <w:rPr>
            <w:rStyle w:val="ab"/>
            <w:sz w:val="28"/>
            <w:szCs w:val="28"/>
            <w:shd w:val="clear" w:color="auto" w:fill="FFFFFF"/>
          </w:rPr>
          <w:t>http://eletsdooc.ru</w:t>
        </w:r>
      </w:hyperlink>
      <w:r w:rsidRPr="009810B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</w:t>
      </w:r>
      <w:r w:rsidRPr="00F21CE2">
        <w:rPr>
          <w:rFonts w:ascii="Times New Roman" w:hAnsi="Times New Roman"/>
          <w:sz w:val="28"/>
          <w:szCs w:val="28"/>
        </w:rPr>
        <w:t>На сайте открыты страницы: «</w:t>
      </w:r>
      <w:r>
        <w:rPr>
          <w:rFonts w:ascii="Times New Roman" w:hAnsi="Times New Roman"/>
          <w:sz w:val="28"/>
          <w:szCs w:val="28"/>
        </w:rPr>
        <w:t>Сведения об организации</w:t>
      </w:r>
      <w:r w:rsidRPr="00F21C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«О нас», «Наш мир», «Новости» и т.д.</w:t>
      </w:r>
    </w:p>
    <w:p w:rsidR="00494B5C" w:rsidRPr="00C01592" w:rsidRDefault="00494B5C" w:rsidP="00494B5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Педагогам Центра оказывается методическая помощь в вопросах внедрения информационных технологий в образовательный процесс.</w:t>
      </w:r>
    </w:p>
    <w:p w:rsidR="00494B5C" w:rsidRPr="00C01592" w:rsidRDefault="00494B5C" w:rsidP="00494B5C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592">
        <w:rPr>
          <w:rFonts w:ascii="Times New Roman" w:hAnsi="Times New Roman"/>
          <w:b/>
          <w:sz w:val="28"/>
          <w:szCs w:val="28"/>
        </w:rPr>
        <w:t>Анализ организации работы по проведению организационно-массовых мероприятий по направлениям деятельности учреждения.</w:t>
      </w:r>
    </w:p>
    <w:p w:rsidR="00494B5C" w:rsidRPr="0076699B" w:rsidRDefault="00494B5C" w:rsidP="00494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DE6">
        <w:rPr>
          <w:rFonts w:ascii="Times New Roman" w:hAnsi="Times New Roman"/>
          <w:sz w:val="28"/>
          <w:szCs w:val="28"/>
        </w:rPr>
        <w:t xml:space="preserve">В рамках исполнения государственного задания в направлении выявления </w:t>
      </w:r>
      <w:r>
        <w:rPr>
          <w:rFonts w:ascii="Times New Roman" w:hAnsi="Times New Roman"/>
          <w:sz w:val="28"/>
          <w:szCs w:val="28"/>
        </w:rPr>
        <w:t>и поддержки одаренной молодежи ц</w:t>
      </w:r>
      <w:r w:rsidRPr="00B07DE6">
        <w:rPr>
          <w:rFonts w:ascii="Times New Roman" w:hAnsi="Times New Roman"/>
          <w:sz w:val="28"/>
          <w:szCs w:val="28"/>
        </w:rPr>
        <w:t xml:space="preserve">ентром проведено </w:t>
      </w:r>
      <w:r>
        <w:rPr>
          <w:rFonts w:ascii="Times New Roman" w:hAnsi="Times New Roman"/>
          <w:sz w:val="28"/>
          <w:szCs w:val="28"/>
        </w:rPr>
        <w:t>7 муниципальных мероприятий:</w:t>
      </w:r>
    </w:p>
    <w:tbl>
      <w:tblPr>
        <w:tblStyle w:val="a9"/>
        <w:tblW w:w="9872" w:type="dxa"/>
        <w:tblLook w:val="04A0"/>
      </w:tblPr>
      <w:tblGrid>
        <w:gridCol w:w="817"/>
        <w:gridCol w:w="4786"/>
        <w:gridCol w:w="1876"/>
        <w:gridCol w:w="2393"/>
      </w:tblGrid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BDE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6" w:type="dxa"/>
          </w:tcPr>
          <w:p w:rsidR="00494B5C" w:rsidRPr="001F4BDE" w:rsidRDefault="00494B5C" w:rsidP="00366CE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BDE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pStyle w:val="a5"/>
              <w:numPr>
                <w:ilvl w:val="0"/>
                <w:numId w:val="17"/>
              </w:numPr>
              <w:spacing w:line="276" w:lineRule="auto"/>
              <w:ind w:left="4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</w:t>
            </w:r>
            <w:r w:rsidRPr="001F4BDE">
              <w:rPr>
                <w:rFonts w:ascii="Times New Roman" w:hAnsi="Times New Roman"/>
                <w:bCs/>
                <w:sz w:val="28"/>
                <w:szCs w:val="28"/>
              </w:rPr>
              <w:t>Первенства   города Ельца по скалолазанию на искусственном рельефе (скорость), посвященного  75-ой годовщине  освобождения города Ельца от немецко-фашистских захватчиков.</w:t>
            </w:r>
          </w:p>
          <w:p w:rsidR="00494B5C" w:rsidRPr="001F4BDE" w:rsidRDefault="00494B5C" w:rsidP="00366CE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Проведение турнира по волейболу на кубок ДООЦ.</w:t>
            </w:r>
          </w:p>
          <w:p w:rsidR="00494B5C" w:rsidRPr="001F4BDE" w:rsidRDefault="00494B5C" w:rsidP="00366CE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Проведение открытого мероприятия в рамках социального партнерства с ПАО «</w:t>
            </w:r>
            <w:proofErr w:type="spellStart"/>
            <w:r w:rsidRPr="001F4BDE">
              <w:rPr>
                <w:rFonts w:ascii="Times New Roman" w:hAnsi="Times New Roman"/>
                <w:sz w:val="28"/>
                <w:szCs w:val="28"/>
              </w:rPr>
              <w:t>Елецгидроагрегат</w:t>
            </w:r>
            <w:proofErr w:type="spellEnd"/>
            <w:r w:rsidRPr="001F4BDE">
              <w:rPr>
                <w:rFonts w:ascii="Times New Roman" w:hAnsi="Times New Roman"/>
                <w:sz w:val="28"/>
                <w:szCs w:val="28"/>
              </w:rPr>
              <w:t>» «Сегодня ученик – завтра инженер»</w:t>
            </w: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</w:t>
            </w:r>
            <w:r w:rsidRPr="001F4BDE">
              <w:rPr>
                <w:rFonts w:ascii="Times New Roman" w:hAnsi="Times New Roman"/>
                <w:bCs/>
                <w:sz w:val="28"/>
                <w:szCs w:val="28"/>
              </w:rPr>
              <w:t>Первенства   города Ельца по скалолазанию на искусственном рельефе (скорость), посвященного  Году экологии.</w:t>
            </w:r>
          </w:p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областного Смотра детского творчества по противопожарной безопасности</w:t>
            </w: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 xml:space="preserve">Проведен  отчетный концерт  хореографического коллектива «Задоринки». </w:t>
            </w:r>
          </w:p>
          <w:p w:rsidR="00494B5C" w:rsidRPr="001F4BDE" w:rsidRDefault="00494B5C" w:rsidP="00366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5C" w:rsidRPr="001F4BDE" w:rsidTr="00366CE3">
        <w:tc>
          <w:tcPr>
            <w:tcW w:w="817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94B5C" w:rsidRPr="001F4BDE" w:rsidRDefault="00494B5C" w:rsidP="00366C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BDE">
              <w:rPr>
                <w:rFonts w:ascii="Times New Roman" w:hAnsi="Times New Roman"/>
                <w:sz w:val="28"/>
                <w:szCs w:val="28"/>
              </w:rPr>
              <w:t xml:space="preserve">Проведен городской семинар для педагогов дополнительного </w:t>
            </w:r>
            <w:r w:rsidRPr="001F4BD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ОО.</w:t>
            </w:r>
          </w:p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93" w:type="dxa"/>
          </w:tcPr>
          <w:p w:rsidR="00494B5C" w:rsidRPr="001F4BDE" w:rsidRDefault="00494B5C" w:rsidP="00366CE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B5C" w:rsidRDefault="00494B5C" w:rsidP="00494B5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625AD">
        <w:rPr>
          <w:rFonts w:ascii="Times New Roman" w:hAnsi="Times New Roman"/>
          <w:b/>
          <w:sz w:val="28"/>
          <w:szCs w:val="28"/>
        </w:rPr>
        <w:t xml:space="preserve">Анализ управленческой деятельности. </w:t>
      </w:r>
    </w:p>
    <w:p w:rsidR="00494B5C" w:rsidRDefault="00494B5C" w:rsidP="00494B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В настоящее время муниципальным бюджетным учреждением</w:t>
      </w:r>
      <w:r w:rsidRPr="00D625AD">
        <w:rPr>
          <w:rFonts w:ascii="Times New Roman" w:hAnsi="Times New Roman"/>
          <w:sz w:val="28"/>
          <w:szCs w:val="28"/>
        </w:rPr>
        <w:t xml:space="preserve"> дополнительного образования «Детский оздоровительно-образовательный центр города Ельца» </w:t>
      </w:r>
      <w:r w:rsidRPr="00891D7F">
        <w:rPr>
          <w:rFonts w:ascii="Times New Roman" w:hAnsi="Times New Roman"/>
          <w:sz w:val="28"/>
          <w:szCs w:val="28"/>
        </w:rPr>
        <w:t>сложил</w:t>
      </w:r>
      <w:r>
        <w:rPr>
          <w:rFonts w:ascii="Times New Roman" w:hAnsi="Times New Roman"/>
          <w:sz w:val="28"/>
          <w:szCs w:val="28"/>
        </w:rPr>
        <w:t xml:space="preserve">ась </w:t>
      </w:r>
      <w:proofErr w:type="spellStart"/>
      <w:r>
        <w:rPr>
          <w:rFonts w:ascii="Times New Roman" w:hAnsi="Times New Roman"/>
          <w:sz w:val="28"/>
          <w:szCs w:val="28"/>
        </w:rPr>
        <w:t>многолинейная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(функциональ</w:t>
      </w:r>
      <w:r w:rsidRPr="00891D7F">
        <w:rPr>
          <w:rFonts w:ascii="Times New Roman" w:hAnsi="Times New Roman"/>
          <w:sz w:val="28"/>
          <w:szCs w:val="28"/>
        </w:rPr>
        <w:t>ная) система управл</w:t>
      </w:r>
      <w:r>
        <w:rPr>
          <w:rFonts w:ascii="Times New Roman" w:hAnsi="Times New Roman"/>
          <w:sz w:val="28"/>
          <w:szCs w:val="28"/>
        </w:rPr>
        <w:t>ения образовательной организацией</w:t>
      </w:r>
      <w:r w:rsidRPr="00891D7F">
        <w:rPr>
          <w:rFonts w:ascii="Times New Roman" w:hAnsi="Times New Roman"/>
          <w:sz w:val="28"/>
          <w:szCs w:val="28"/>
        </w:rPr>
        <w:t xml:space="preserve">. На каждом из уровней по горизонтали разворачивается своя структура органов управления, которые взаимосвязаны с субъектами по вертикали и горизонтали. </w:t>
      </w:r>
    </w:p>
    <w:p w:rsidR="00494B5C" w:rsidRDefault="00494B5C" w:rsidP="00494B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На сегодняшний день организацио</w:t>
      </w:r>
      <w:r>
        <w:rPr>
          <w:rFonts w:ascii="Times New Roman" w:hAnsi="Times New Roman"/>
          <w:sz w:val="28"/>
          <w:szCs w:val="28"/>
        </w:rPr>
        <w:t>нная структура учреждения пред</w:t>
      </w:r>
      <w:r w:rsidRPr="00891D7F">
        <w:rPr>
          <w:rFonts w:ascii="Times New Roman" w:hAnsi="Times New Roman"/>
          <w:sz w:val="28"/>
          <w:szCs w:val="28"/>
        </w:rPr>
        <w:t>ставляет собой иерархию, во главе которой находится директор учреждения, ниже по цепочке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7F">
        <w:rPr>
          <w:rFonts w:ascii="Times New Roman" w:hAnsi="Times New Roman"/>
          <w:sz w:val="28"/>
          <w:szCs w:val="28"/>
        </w:rPr>
        <w:t>находятся его заместит</w:t>
      </w:r>
      <w:r>
        <w:rPr>
          <w:rFonts w:ascii="Times New Roman" w:hAnsi="Times New Roman"/>
          <w:sz w:val="28"/>
          <w:szCs w:val="28"/>
        </w:rPr>
        <w:t>ель</w:t>
      </w:r>
      <w:r w:rsidRPr="00891D7F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- методисты и рядовые сотрудники.</w:t>
      </w:r>
    </w:p>
    <w:p w:rsidR="00494B5C" w:rsidRDefault="00494B5C" w:rsidP="00494B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91D7F">
        <w:rPr>
          <w:rFonts w:ascii="Times New Roman" w:hAnsi="Times New Roman"/>
          <w:sz w:val="28"/>
          <w:szCs w:val="28"/>
        </w:rPr>
        <w:t>анная структура и систем</w:t>
      </w:r>
      <w:r>
        <w:rPr>
          <w:rFonts w:ascii="Times New Roman" w:hAnsi="Times New Roman"/>
          <w:sz w:val="28"/>
          <w:szCs w:val="28"/>
        </w:rPr>
        <w:t>а управления полностью соответ</w:t>
      </w:r>
      <w:r w:rsidRPr="00891D7F">
        <w:rPr>
          <w:rFonts w:ascii="Times New Roman" w:hAnsi="Times New Roman"/>
          <w:sz w:val="28"/>
          <w:szCs w:val="28"/>
        </w:rPr>
        <w:t>ствуют требованиям действующего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494B5C" w:rsidRDefault="00494B5C" w:rsidP="00494B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Маркетинговая деятельность в Центре направлена на изучение потре</w:t>
      </w:r>
      <w:proofErr w:type="gramStart"/>
      <w:r w:rsidRPr="00891D7F">
        <w:rPr>
          <w:rFonts w:ascii="Times New Roman" w:hAnsi="Times New Roman"/>
          <w:sz w:val="28"/>
          <w:szCs w:val="28"/>
        </w:rPr>
        <w:t>б-</w:t>
      </w:r>
      <w:proofErr w:type="gramEnd"/>
      <w:r w:rsidRPr="00891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D7F">
        <w:rPr>
          <w:rFonts w:ascii="Times New Roman" w:hAnsi="Times New Roman"/>
          <w:sz w:val="28"/>
          <w:szCs w:val="28"/>
        </w:rPr>
        <w:t>ностей</w:t>
      </w:r>
      <w:proofErr w:type="spellEnd"/>
      <w:r w:rsidRPr="00891D7F">
        <w:rPr>
          <w:rFonts w:ascii="Times New Roman" w:hAnsi="Times New Roman"/>
          <w:sz w:val="28"/>
          <w:szCs w:val="28"/>
        </w:rPr>
        <w:t xml:space="preserve"> родителей и </w:t>
      </w:r>
      <w:r>
        <w:rPr>
          <w:rFonts w:ascii="Times New Roman" w:hAnsi="Times New Roman"/>
          <w:sz w:val="28"/>
          <w:szCs w:val="28"/>
        </w:rPr>
        <w:t>об</w:t>
      </w:r>
      <w:r w:rsidRPr="00891D7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91D7F">
        <w:rPr>
          <w:rFonts w:ascii="Times New Roman" w:hAnsi="Times New Roman"/>
          <w:sz w:val="28"/>
          <w:szCs w:val="28"/>
        </w:rPr>
        <w:t xml:space="preserve">щихся в образовательных услугах, распространение сведений об этих услугах, пропаганде этих услуг, а также организаторскую работу по их предоставлению и созданию новых услуг. </w:t>
      </w:r>
    </w:p>
    <w:p w:rsidR="00494B5C" w:rsidRPr="00D625AD" w:rsidRDefault="00494B5C" w:rsidP="00494B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4B5C" w:rsidRPr="000D2609" w:rsidRDefault="00494B5C" w:rsidP="00494B5C">
      <w:pPr>
        <w:pStyle w:val="a5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2609">
        <w:rPr>
          <w:rFonts w:ascii="Times New Roman" w:hAnsi="Times New Roman"/>
          <w:b/>
          <w:sz w:val="28"/>
          <w:szCs w:val="28"/>
        </w:rPr>
        <w:t xml:space="preserve"> Выводы по анализу.</w:t>
      </w:r>
    </w:p>
    <w:p w:rsidR="00494B5C" w:rsidRPr="000D2609" w:rsidRDefault="00494B5C" w:rsidP="00494B5C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Анализ результатов деятельно</w:t>
      </w:r>
      <w:r>
        <w:rPr>
          <w:rFonts w:ascii="Times New Roman" w:hAnsi="Times New Roman"/>
          <w:sz w:val="28"/>
          <w:szCs w:val="28"/>
        </w:rPr>
        <w:t>сти за 2016</w:t>
      </w:r>
      <w:r w:rsidRPr="000D260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0D2609">
        <w:rPr>
          <w:rFonts w:ascii="Times New Roman" w:hAnsi="Times New Roman"/>
          <w:sz w:val="28"/>
          <w:szCs w:val="28"/>
        </w:rPr>
        <w:t xml:space="preserve"> учебный год позволяет констатировать следующее:</w:t>
      </w:r>
    </w:p>
    <w:p w:rsidR="00494B5C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D2609">
        <w:rPr>
          <w:rFonts w:ascii="Times New Roman" w:hAnsi="Times New Roman"/>
          <w:sz w:val="28"/>
          <w:szCs w:val="28"/>
        </w:rPr>
        <w:t xml:space="preserve">нализ образовательной деятельности выявил высокий качественный уровень образовательного процесса. </w:t>
      </w:r>
    </w:p>
    <w:p w:rsidR="00494B5C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2609">
        <w:rPr>
          <w:rFonts w:ascii="Times New Roman" w:hAnsi="Times New Roman"/>
          <w:sz w:val="28"/>
          <w:szCs w:val="28"/>
        </w:rPr>
        <w:t>роцент</w:t>
      </w:r>
      <w:r>
        <w:rPr>
          <w:rFonts w:ascii="Times New Roman" w:hAnsi="Times New Roman"/>
          <w:sz w:val="28"/>
          <w:szCs w:val="28"/>
        </w:rPr>
        <w:t xml:space="preserve"> охвата  детей, занимающихся в ц</w:t>
      </w:r>
      <w:r w:rsidRPr="000D2609">
        <w:rPr>
          <w:rFonts w:ascii="Times New Roman" w:hAnsi="Times New Roman"/>
          <w:sz w:val="28"/>
          <w:szCs w:val="28"/>
        </w:rPr>
        <w:t xml:space="preserve">ентре </w:t>
      </w:r>
      <w:r>
        <w:rPr>
          <w:rFonts w:ascii="Times New Roman" w:hAnsi="Times New Roman"/>
          <w:sz w:val="28"/>
          <w:szCs w:val="28"/>
        </w:rPr>
        <w:t xml:space="preserve">увеличился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%</w:t>
      </w:r>
    </w:p>
    <w:p w:rsidR="00494B5C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D2609">
        <w:rPr>
          <w:rFonts w:ascii="Times New Roman" w:hAnsi="Times New Roman"/>
          <w:sz w:val="28"/>
          <w:szCs w:val="28"/>
        </w:rPr>
        <w:t xml:space="preserve">тмечена  сохранность детского контингента. </w:t>
      </w:r>
    </w:p>
    <w:p w:rsidR="00494B5C" w:rsidRPr="000D2609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D2609">
        <w:rPr>
          <w:rFonts w:ascii="Times New Roman" w:hAnsi="Times New Roman"/>
          <w:sz w:val="28"/>
          <w:szCs w:val="28"/>
        </w:rPr>
        <w:t xml:space="preserve">аблюдается положительная тенденция по увеличению охвата детей на </w:t>
      </w:r>
      <w:r>
        <w:rPr>
          <w:rFonts w:ascii="Times New Roman" w:hAnsi="Times New Roman"/>
          <w:sz w:val="28"/>
          <w:szCs w:val="28"/>
        </w:rPr>
        <w:t>базах образовательных организаций</w:t>
      </w:r>
      <w:r w:rsidRPr="000D2609">
        <w:rPr>
          <w:rFonts w:ascii="Times New Roman" w:hAnsi="Times New Roman"/>
          <w:sz w:val="28"/>
          <w:szCs w:val="28"/>
        </w:rPr>
        <w:t xml:space="preserve">.   </w:t>
      </w:r>
    </w:p>
    <w:p w:rsidR="00494B5C" w:rsidRPr="000D2609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D2609">
        <w:rPr>
          <w:rFonts w:ascii="Times New Roman" w:hAnsi="Times New Roman"/>
          <w:sz w:val="28"/>
          <w:szCs w:val="28"/>
        </w:rPr>
        <w:t>нализ кадрового потенциала показал,</w:t>
      </w:r>
      <w:r>
        <w:rPr>
          <w:rFonts w:ascii="Times New Roman" w:hAnsi="Times New Roman"/>
          <w:sz w:val="28"/>
          <w:szCs w:val="28"/>
        </w:rPr>
        <w:t xml:space="preserve"> что в учреждении, наряду с  опытными педагогами</w:t>
      </w:r>
      <w:r w:rsidRPr="000D2609">
        <w:rPr>
          <w:rFonts w:ascii="Times New Roman" w:hAnsi="Times New Roman"/>
          <w:sz w:val="28"/>
          <w:szCs w:val="28"/>
        </w:rPr>
        <w:t xml:space="preserve"> с достаточно в</w:t>
      </w:r>
      <w:r>
        <w:rPr>
          <w:rFonts w:ascii="Times New Roman" w:hAnsi="Times New Roman"/>
          <w:sz w:val="28"/>
          <w:szCs w:val="28"/>
        </w:rPr>
        <w:t xml:space="preserve">ысоким уровнем профессионализма </w:t>
      </w:r>
      <w:r w:rsidRPr="000D2609">
        <w:rPr>
          <w:rFonts w:ascii="Times New Roman" w:hAnsi="Times New Roman"/>
          <w:sz w:val="28"/>
          <w:szCs w:val="28"/>
        </w:rPr>
        <w:t xml:space="preserve">работают </w:t>
      </w:r>
      <w:r>
        <w:rPr>
          <w:rFonts w:ascii="Times New Roman" w:hAnsi="Times New Roman"/>
          <w:sz w:val="28"/>
          <w:szCs w:val="28"/>
        </w:rPr>
        <w:t>молодые педагоги, уже достигшие определенных побед.</w:t>
      </w:r>
    </w:p>
    <w:p w:rsidR="00494B5C" w:rsidRPr="000D2609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D2609">
        <w:rPr>
          <w:rFonts w:ascii="Times New Roman" w:hAnsi="Times New Roman"/>
          <w:sz w:val="28"/>
          <w:szCs w:val="28"/>
        </w:rPr>
        <w:t>тмечена положительная тенденция на увеличение вовлеченности родителей в деятельность учреждения.</w:t>
      </w:r>
    </w:p>
    <w:p w:rsidR="00494B5C" w:rsidRDefault="00494B5C" w:rsidP="0049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2609">
        <w:rPr>
          <w:rFonts w:ascii="Times New Roman" w:hAnsi="Times New Roman"/>
          <w:sz w:val="28"/>
          <w:szCs w:val="28"/>
        </w:rPr>
        <w:t>рослеживается положительная динамика резул</w:t>
      </w:r>
      <w:r>
        <w:rPr>
          <w:rFonts w:ascii="Times New Roman" w:hAnsi="Times New Roman"/>
          <w:sz w:val="28"/>
          <w:szCs w:val="28"/>
        </w:rPr>
        <w:t>ьтатов достижений обучающихся  центра</w:t>
      </w:r>
      <w:r w:rsidRPr="000D26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260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D2609">
        <w:rPr>
          <w:rFonts w:ascii="Times New Roman" w:hAnsi="Times New Roman"/>
          <w:sz w:val="28"/>
          <w:szCs w:val="28"/>
        </w:rPr>
        <w:t xml:space="preserve"> принимают активное участие в различных соревнованиях, конкурсах, смотрах, фестивалях, выставках регионального, всероссийского и международного масштабов, имеют большое количество наград.</w:t>
      </w:r>
    </w:p>
    <w:p w:rsidR="00494B5C" w:rsidRDefault="00494B5C" w:rsidP="00494B5C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Проведенный анализ деятельности свидетельствует о </w:t>
      </w:r>
      <w:r>
        <w:rPr>
          <w:rFonts w:ascii="Times New Roman" w:hAnsi="Times New Roman"/>
          <w:color w:val="002000"/>
          <w:sz w:val="28"/>
          <w:szCs w:val="28"/>
        </w:rPr>
        <w:t>высоком  качестве</w:t>
      </w:r>
      <w:r w:rsidRPr="000D2609">
        <w:rPr>
          <w:rFonts w:ascii="Times New Roman" w:hAnsi="Times New Roman"/>
          <w:color w:val="002000"/>
          <w:sz w:val="28"/>
          <w:szCs w:val="28"/>
        </w:rPr>
        <w:t xml:space="preserve"> дополнительных образовательных услуг</w:t>
      </w:r>
      <w:r>
        <w:rPr>
          <w:rFonts w:ascii="Times New Roman" w:hAnsi="Times New Roman"/>
          <w:color w:val="002000"/>
          <w:sz w:val="28"/>
          <w:szCs w:val="28"/>
        </w:rPr>
        <w:t>,  подтверждающихся</w:t>
      </w:r>
      <w:r w:rsidRPr="000D2609">
        <w:rPr>
          <w:rFonts w:ascii="Times New Roman" w:hAnsi="Times New Roman"/>
          <w:color w:val="002000"/>
          <w:sz w:val="28"/>
          <w:szCs w:val="28"/>
        </w:rPr>
        <w:t xml:space="preserve"> результативными показателями образовательного процесса,</w:t>
      </w:r>
      <w:r>
        <w:rPr>
          <w:rFonts w:ascii="Times New Roman" w:hAnsi="Times New Roman"/>
          <w:color w:val="002000"/>
          <w:sz w:val="28"/>
          <w:szCs w:val="28"/>
        </w:rPr>
        <w:t xml:space="preserve"> уровнем </w:t>
      </w:r>
      <w:r>
        <w:rPr>
          <w:rFonts w:ascii="Times New Roman" w:hAnsi="Times New Roman"/>
          <w:color w:val="002000"/>
          <w:sz w:val="28"/>
          <w:szCs w:val="28"/>
        </w:rPr>
        <w:lastRenderedPageBreak/>
        <w:t xml:space="preserve">достижения обучающихся и о высоком уровне </w:t>
      </w:r>
      <w:r w:rsidRPr="000D2609">
        <w:rPr>
          <w:rFonts w:ascii="Times New Roman" w:hAnsi="Times New Roman"/>
          <w:color w:val="002000"/>
          <w:sz w:val="28"/>
          <w:szCs w:val="28"/>
        </w:rPr>
        <w:t>педагоги</w:t>
      </w:r>
      <w:r>
        <w:rPr>
          <w:rFonts w:ascii="Times New Roman" w:hAnsi="Times New Roman"/>
          <w:color w:val="002000"/>
          <w:sz w:val="28"/>
          <w:szCs w:val="28"/>
        </w:rPr>
        <w:t>ческой компетентности, выражающим</w:t>
      </w:r>
      <w:r w:rsidRPr="000D2609">
        <w:rPr>
          <w:rFonts w:ascii="Times New Roman" w:hAnsi="Times New Roman"/>
          <w:color w:val="002000"/>
          <w:sz w:val="28"/>
          <w:szCs w:val="28"/>
        </w:rPr>
        <w:t>ся в достойных образовательных результатах детей и профессионально-тв</w:t>
      </w:r>
      <w:r>
        <w:rPr>
          <w:rFonts w:ascii="Times New Roman" w:hAnsi="Times New Roman"/>
          <w:color w:val="002000"/>
          <w:sz w:val="28"/>
          <w:szCs w:val="28"/>
        </w:rPr>
        <w:t>орческих достижениях педагогов.</w:t>
      </w:r>
      <w:proofErr w:type="gramEnd"/>
    </w:p>
    <w:p w:rsidR="00494B5C" w:rsidRDefault="00494B5C" w:rsidP="00494B5C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r>
        <w:rPr>
          <w:rFonts w:ascii="Times New Roman" w:hAnsi="Times New Roman"/>
          <w:color w:val="002000"/>
          <w:sz w:val="28"/>
          <w:szCs w:val="28"/>
        </w:rPr>
        <w:t>Выявлен так же ряд проблем, решить которые предстоит в 2017-2018 учебном году:</w:t>
      </w:r>
    </w:p>
    <w:p w:rsidR="00494B5C" w:rsidRPr="00194EB0" w:rsidRDefault="00494B5C" w:rsidP="00494B5C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194EB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</w:t>
      </w:r>
      <w:r w:rsidRPr="00194EB0">
        <w:rPr>
          <w:rFonts w:ascii="Times New Roman" w:hAnsi="Times New Roman"/>
          <w:sz w:val="28"/>
          <w:szCs w:val="28"/>
        </w:rPr>
        <w:t>соответствие ресурсов (кадровых, финансовых, материально-технических, методических и пр.) возрастающему социальному заказу;</w:t>
      </w:r>
    </w:p>
    <w:p w:rsidR="00494B5C" w:rsidRDefault="00494B5C" w:rsidP="00494B5C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EB0">
        <w:rPr>
          <w:rFonts w:ascii="Times New Roman" w:hAnsi="Times New Roman"/>
          <w:sz w:val="28"/>
          <w:szCs w:val="28"/>
        </w:rPr>
        <w:t xml:space="preserve">отсутствие организации системы дистанционного обучения педагогов, обучающихся; </w:t>
      </w:r>
    </w:p>
    <w:p w:rsidR="00494B5C" w:rsidRDefault="00494B5C" w:rsidP="00494B5C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EB0">
        <w:rPr>
          <w:rFonts w:ascii="Times New Roman" w:hAnsi="Times New Roman"/>
          <w:sz w:val="28"/>
          <w:szCs w:val="28"/>
        </w:rPr>
        <w:t xml:space="preserve">посещение занятий педагогов в режиме </w:t>
      </w:r>
      <w:r w:rsidRPr="00194EB0">
        <w:rPr>
          <w:rFonts w:ascii="Times New Roman" w:hAnsi="Times New Roman"/>
          <w:sz w:val="28"/>
          <w:szCs w:val="28"/>
          <w:lang w:val="en-US"/>
        </w:rPr>
        <w:t>on</w:t>
      </w:r>
      <w:r w:rsidRPr="00194EB0">
        <w:rPr>
          <w:rFonts w:ascii="Times New Roman" w:hAnsi="Times New Roman"/>
          <w:sz w:val="28"/>
          <w:szCs w:val="28"/>
        </w:rPr>
        <w:t>-</w:t>
      </w:r>
      <w:r w:rsidRPr="00194EB0">
        <w:rPr>
          <w:rFonts w:ascii="Times New Roman" w:hAnsi="Times New Roman"/>
          <w:sz w:val="28"/>
          <w:szCs w:val="28"/>
          <w:lang w:val="en-US"/>
        </w:rPr>
        <w:t>lain</w:t>
      </w:r>
      <w:r w:rsidRPr="00194EB0">
        <w:rPr>
          <w:rFonts w:ascii="Times New Roman" w:hAnsi="Times New Roman"/>
          <w:sz w:val="28"/>
          <w:szCs w:val="28"/>
        </w:rPr>
        <w:t xml:space="preserve"> посредством современных информационных технологий. </w:t>
      </w:r>
    </w:p>
    <w:p w:rsidR="00494B5C" w:rsidRDefault="00494B5C" w:rsidP="00494B5C">
      <w:pPr>
        <w:pStyle w:val="ac"/>
        <w:spacing w:after="0"/>
        <w:jc w:val="both"/>
      </w:pPr>
    </w:p>
    <w:p w:rsidR="00494B5C" w:rsidRPr="00521312" w:rsidRDefault="00494B5C" w:rsidP="00494B5C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312">
        <w:rPr>
          <w:rFonts w:ascii="Times New Roman" w:hAnsi="Times New Roman"/>
          <w:b/>
          <w:sz w:val="28"/>
          <w:szCs w:val="28"/>
        </w:rPr>
        <w:t xml:space="preserve">Стратегия развития. </w:t>
      </w:r>
    </w:p>
    <w:p w:rsidR="00494B5C" w:rsidRDefault="00494B5C" w:rsidP="00494B5C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В соответствии с планом мероприятий по реализации Концепции ра</w:t>
      </w:r>
      <w:proofErr w:type="gramStart"/>
      <w:r w:rsidRPr="00521312">
        <w:rPr>
          <w:rFonts w:ascii="Times New Roman" w:hAnsi="Times New Roman"/>
          <w:sz w:val="28"/>
          <w:szCs w:val="28"/>
        </w:rPr>
        <w:t>з-</w:t>
      </w:r>
      <w:proofErr w:type="gramEnd"/>
      <w:r w:rsidRPr="00521312">
        <w:rPr>
          <w:rFonts w:ascii="Times New Roman" w:hAnsi="Times New Roman"/>
          <w:sz w:val="28"/>
          <w:szCs w:val="28"/>
        </w:rPr>
        <w:t xml:space="preserve"> вития дополнительного образования детей, утвержденным распоряжением Правительства Российской Федерации от 24 апреля 2015 г. № 729-р страте- </w:t>
      </w:r>
      <w:proofErr w:type="spellStart"/>
      <w:r w:rsidRPr="00521312">
        <w:rPr>
          <w:rFonts w:ascii="Times New Roman" w:hAnsi="Times New Roman"/>
          <w:sz w:val="28"/>
          <w:szCs w:val="28"/>
        </w:rPr>
        <w:t>гическими</w:t>
      </w:r>
      <w:proofErr w:type="spellEnd"/>
      <w:r w:rsidRPr="00521312">
        <w:rPr>
          <w:rFonts w:ascii="Times New Roman" w:hAnsi="Times New Roman"/>
          <w:sz w:val="28"/>
          <w:szCs w:val="28"/>
        </w:rPr>
        <w:t xml:space="preserve"> напра</w:t>
      </w:r>
      <w:r>
        <w:rPr>
          <w:rFonts w:ascii="Times New Roman" w:hAnsi="Times New Roman"/>
          <w:sz w:val="28"/>
          <w:szCs w:val="28"/>
        </w:rPr>
        <w:t xml:space="preserve">влениями развития Центра в 2017-2018 учебном </w:t>
      </w:r>
      <w:r w:rsidRPr="00521312">
        <w:rPr>
          <w:rFonts w:ascii="Times New Roman" w:hAnsi="Times New Roman"/>
          <w:sz w:val="28"/>
          <w:szCs w:val="28"/>
        </w:rPr>
        <w:t xml:space="preserve"> году будут: </w:t>
      </w:r>
    </w:p>
    <w:p w:rsidR="00494B5C" w:rsidRDefault="00494B5C" w:rsidP="00494B5C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-популяризация и развитие наиболее перспективных и востребованных направлений технического творчества у детей и молодежи (образовательная робототехника</w:t>
      </w:r>
      <w:r>
        <w:rPr>
          <w:rFonts w:ascii="Times New Roman" w:hAnsi="Times New Roman"/>
          <w:sz w:val="28"/>
          <w:szCs w:val="28"/>
        </w:rPr>
        <w:t>, электроника, автоматика</w:t>
      </w:r>
      <w:r w:rsidRPr="00521312">
        <w:rPr>
          <w:rFonts w:ascii="Times New Roman" w:hAnsi="Times New Roman"/>
          <w:sz w:val="28"/>
          <w:szCs w:val="28"/>
        </w:rPr>
        <w:t xml:space="preserve">); </w:t>
      </w:r>
    </w:p>
    <w:p w:rsidR="00494B5C" w:rsidRDefault="00494B5C" w:rsidP="00494B5C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активизация работы по выявлению одарённых </w:t>
      </w:r>
      <w:r>
        <w:rPr>
          <w:rFonts w:ascii="Times New Roman" w:hAnsi="Times New Roman"/>
          <w:sz w:val="28"/>
          <w:szCs w:val="28"/>
        </w:rPr>
        <w:t>об</w:t>
      </w:r>
      <w:r w:rsidRPr="0052131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1312">
        <w:rPr>
          <w:rFonts w:ascii="Times New Roman" w:hAnsi="Times New Roman"/>
          <w:sz w:val="28"/>
          <w:szCs w:val="28"/>
        </w:rPr>
        <w:t>щихся, развитию их интеллектуальных, творческих способностей, поддержке исследовательской деятельности и созданию условий для ра</w:t>
      </w:r>
      <w:r>
        <w:rPr>
          <w:rFonts w:ascii="Times New Roman" w:hAnsi="Times New Roman"/>
          <w:sz w:val="28"/>
          <w:szCs w:val="28"/>
        </w:rPr>
        <w:t>зработки механизмов их самореа</w:t>
      </w:r>
      <w:r w:rsidRPr="00521312">
        <w:rPr>
          <w:rFonts w:ascii="Times New Roman" w:hAnsi="Times New Roman"/>
          <w:sz w:val="28"/>
          <w:szCs w:val="28"/>
        </w:rPr>
        <w:t xml:space="preserve">лизации и профессионального самоопределения; </w:t>
      </w:r>
    </w:p>
    <w:p w:rsidR="00494B5C" w:rsidRDefault="00494B5C" w:rsidP="00494B5C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создание условий для организации системы дистанционного обучения педагогов, обучающихся. </w:t>
      </w:r>
    </w:p>
    <w:p w:rsidR="00494B5C" w:rsidRPr="00521312" w:rsidRDefault="00494B5C" w:rsidP="00494B5C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усовершенствование материально-технической базы.</w:t>
      </w:r>
    </w:p>
    <w:p w:rsidR="00494B5C" w:rsidRPr="00521312" w:rsidRDefault="00494B5C" w:rsidP="0049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B5C" w:rsidRDefault="00494B5C" w:rsidP="00494B5C"/>
    <w:p w:rsidR="001E42F0" w:rsidRDefault="001E42F0"/>
    <w:sectPr w:rsidR="001E42F0" w:rsidSect="00F0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4630D1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02E23B8E"/>
    <w:multiLevelType w:val="hybridMultilevel"/>
    <w:tmpl w:val="F0B4B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F97"/>
    <w:multiLevelType w:val="hybridMultilevel"/>
    <w:tmpl w:val="B04A7B8C"/>
    <w:lvl w:ilvl="0" w:tplc="DA101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16582"/>
    <w:multiLevelType w:val="hybridMultilevel"/>
    <w:tmpl w:val="D9227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D53A0B"/>
    <w:multiLevelType w:val="hybridMultilevel"/>
    <w:tmpl w:val="39781960"/>
    <w:lvl w:ilvl="0" w:tplc="FCAAAC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A0"/>
    <w:multiLevelType w:val="hybridMultilevel"/>
    <w:tmpl w:val="82101A86"/>
    <w:lvl w:ilvl="0" w:tplc="A9F0022A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86FFA"/>
    <w:multiLevelType w:val="hybridMultilevel"/>
    <w:tmpl w:val="6750FDA0"/>
    <w:lvl w:ilvl="0" w:tplc="ACC2364A">
      <w:start w:val="4"/>
      <w:numFmt w:val="upperRoman"/>
      <w:lvlText w:val="%1."/>
      <w:lvlJc w:val="left"/>
      <w:pPr>
        <w:tabs>
          <w:tab w:val="num" w:pos="610"/>
        </w:tabs>
        <w:ind w:left="610" w:hanging="720"/>
      </w:pPr>
      <w:rPr>
        <w:rFonts w:cs="Times New Roman" w:hint="default"/>
      </w:rPr>
    </w:lvl>
    <w:lvl w:ilvl="1" w:tplc="19C03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C83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F0D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DE0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9C8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641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647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0A0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D9F08BA"/>
    <w:multiLevelType w:val="hybridMultilevel"/>
    <w:tmpl w:val="AE1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1358C"/>
    <w:multiLevelType w:val="hybridMultilevel"/>
    <w:tmpl w:val="EAEE6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00707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>
    <w:nsid w:val="2FC71A98"/>
    <w:multiLevelType w:val="hybridMultilevel"/>
    <w:tmpl w:val="D6E46290"/>
    <w:lvl w:ilvl="0" w:tplc="B3A2F0AA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2">
    <w:nsid w:val="37DD4A2C"/>
    <w:multiLevelType w:val="hybridMultilevel"/>
    <w:tmpl w:val="54E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482D"/>
    <w:multiLevelType w:val="hybridMultilevel"/>
    <w:tmpl w:val="374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84ED0"/>
    <w:multiLevelType w:val="hybridMultilevel"/>
    <w:tmpl w:val="FE3AA68A"/>
    <w:lvl w:ilvl="0" w:tplc="D88C11A4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FB6C52"/>
    <w:multiLevelType w:val="multilevel"/>
    <w:tmpl w:val="B20C07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4EB40403"/>
    <w:multiLevelType w:val="hybridMultilevel"/>
    <w:tmpl w:val="93349974"/>
    <w:lvl w:ilvl="0" w:tplc="70501912">
      <w:start w:val="2"/>
      <w:numFmt w:val="decimal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7">
    <w:nsid w:val="532D3313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5BC8500F"/>
    <w:multiLevelType w:val="hybridMultilevel"/>
    <w:tmpl w:val="4F26F5C2"/>
    <w:lvl w:ilvl="0" w:tplc="B3A2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561D8"/>
    <w:multiLevelType w:val="hybridMultilevel"/>
    <w:tmpl w:val="FB3268F8"/>
    <w:lvl w:ilvl="0" w:tplc="6D640FCA">
      <w:start w:val="1"/>
      <w:numFmt w:val="decimal"/>
      <w:lvlText w:val="%1."/>
      <w:lvlJc w:val="left"/>
      <w:pPr>
        <w:ind w:left="5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4B5C"/>
    <w:rsid w:val="001E42F0"/>
    <w:rsid w:val="00494B5C"/>
    <w:rsid w:val="00C6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9"/>
        <o:r id="V:Rule2" type="connector" idref="#AutoShape 210"/>
        <o:r id="V:Rule3" type="connector" idref="#AutoShape 211"/>
        <o:r id="V:Rule4" type="connector" idref="#AutoShape 208"/>
        <o:r id="V:Rule5" type="connector" idref="#AutoShape 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B5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94B5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94B5C"/>
    <w:pPr>
      <w:ind w:left="720"/>
      <w:contextualSpacing/>
    </w:pPr>
  </w:style>
  <w:style w:type="paragraph" w:styleId="a6">
    <w:name w:val="caption"/>
    <w:basedOn w:val="a"/>
    <w:next w:val="a"/>
    <w:qFormat/>
    <w:rsid w:val="00494B5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B5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494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94B5C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94B5C"/>
    <w:rPr>
      <w:rFonts w:ascii="Calibri" w:eastAsia="Times New Roman" w:hAnsi="Calibri" w:cs="Times New Roman"/>
      <w:szCs w:val="20"/>
    </w:rPr>
  </w:style>
  <w:style w:type="character" w:customStyle="1" w:styleId="3">
    <w:name w:val="Основной текст (3)_"/>
    <w:basedOn w:val="a0"/>
    <w:link w:val="30"/>
    <w:rsid w:val="00494B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a">
    <w:name w:val="Основной текст_"/>
    <w:basedOn w:val="a0"/>
    <w:link w:val="1"/>
    <w:rsid w:val="00494B5C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4B5C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494B5C"/>
    <w:rPr>
      <w:spacing w:val="-20"/>
    </w:rPr>
  </w:style>
  <w:style w:type="paragraph" w:customStyle="1" w:styleId="30">
    <w:name w:val="Основной текст (3)"/>
    <w:basedOn w:val="a"/>
    <w:link w:val="3"/>
    <w:rsid w:val="00494B5C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a"/>
    <w:rsid w:val="00494B5C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494B5C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a"/>
    <w:rsid w:val="00494B5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b">
    <w:name w:val="Hyperlink"/>
    <w:basedOn w:val="a0"/>
    <w:unhideWhenUsed/>
    <w:rsid w:val="00494B5C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494B5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94B5C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494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94B5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">
    <w:name w:val="No Spacing"/>
    <w:uiPriority w:val="1"/>
    <w:qFormat/>
    <w:rsid w:val="00494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tsdoo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7974</Words>
  <Characters>45458</Characters>
  <Application>Microsoft Office Word</Application>
  <DocSecurity>0</DocSecurity>
  <Lines>378</Lines>
  <Paragraphs>106</Paragraphs>
  <ScaleCrop>false</ScaleCrop>
  <Company/>
  <LinksUpToDate>false</LinksUpToDate>
  <CharactersWithSpaces>53326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2018-01-15T11:59:00Z</dcterms:created>
  <dcterms:modified xsi:type="dcterms:W3CDTF">2018-01-15T12:01:00Z</dcterms:modified>
</cp:coreProperties>
</file>