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6" w:type="pct"/>
        <w:tblCellSpacing w:w="0" w:type="dxa"/>
        <w:tblInd w:w="-142" w:type="dxa"/>
        <w:tblCellMar>
          <w:left w:w="0" w:type="dxa"/>
          <w:right w:w="0" w:type="dxa"/>
        </w:tblCellMar>
        <w:tblLook w:val="04A0"/>
      </w:tblPr>
      <w:tblGrid>
        <w:gridCol w:w="9497"/>
      </w:tblGrid>
      <w:tr w:rsidR="00E81A98" w:rsidRPr="00E81A98" w:rsidTr="00E81A98">
        <w:trPr>
          <w:tblCellSpacing w:w="0" w:type="dxa"/>
        </w:trPr>
        <w:tc>
          <w:tcPr>
            <w:tcW w:w="5000" w:type="pct"/>
            <w:vAlign w:val="center"/>
            <w:hideMark/>
          </w:tcPr>
          <w:p w:rsidR="00E81A98" w:rsidRPr="00E81A98" w:rsidRDefault="00E81A98" w:rsidP="00E81A98">
            <w:pPr>
              <w:spacing w:after="0" w:line="240" w:lineRule="auto"/>
              <w:outlineLvl w:val="0"/>
              <w:rPr>
                <w:rFonts w:ascii="Times New Roman" w:eastAsia="Times New Roman" w:hAnsi="Times New Roman" w:cs="Times New Roman"/>
                <w:kern w:val="36"/>
                <w:sz w:val="24"/>
                <w:szCs w:val="24"/>
                <w:lang w:eastAsia="ru-RU"/>
              </w:rPr>
            </w:pPr>
          </w:p>
        </w:tc>
      </w:tr>
    </w:tbl>
    <w:p w:rsidR="00E81A98" w:rsidRPr="00E81A98" w:rsidRDefault="00E81A98" w:rsidP="00E81A98">
      <w:pPr>
        <w:spacing w:after="0" w:line="240" w:lineRule="auto"/>
        <w:jc w:val="center"/>
        <w:rPr>
          <w:rFonts w:ascii="Times New Roman" w:eastAsia="Times New Roman" w:hAnsi="Times New Roman" w:cs="Times New Roman"/>
          <w:color w:val="000000"/>
          <w:sz w:val="24"/>
          <w:szCs w:val="24"/>
          <w:lang w:eastAsia="ru-RU"/>
        </w:rPr>
      </w:pPr>
      <w:r w:rsidRPr="00966A09">
        <w:rPr>
          <w:rFonts w:ascii="Times New Roman" w:eastAsia="Times New Roman" w:hAnsi="Times New Roman" w:cs="Times New Roman"/>
          <w:b/>
          <w:bCs/>
          <w:color w:val="000000"/>
          <w:sz w:val="24"/>
          <w:szCs w:val="24"/>
          <w:lang w:eastAsia="ru-RU"/>
        </w:rPr>
        <w:t>Федеральный закон от 25 декабря 2008 г. N 273-ФЗ</w:t>
      </w:r>
      <w:r w:rsidRPr="00E81A98">
        <w:rPr>
          <w:rFonts w:ascii="Times New Roman" w:eastAsia="Times New Roman" w:hAnsi="Times New Roman" w:cs="Times New Roman"/>
          <w:b/>
          <w:bCs/>
          <w:color w:val="000000"/>
          <w:sz w:val="24"/>
          <w:szCs w:val="24"/>
          <w:lang w:eastAsia="ru-RU"/>
        </w:rPr>
        <w:br/>
      </w:r>
      <w:r w:rsidRPr="00E81A98">
        <w:rPr>
          <w:rFonts w:ascii="Times New Roman" w:eastAsia="Times New Roman" w:hAnsi="Times New Roman" w:cs="Times New Roman"/>
          <w:b/>
          <w:bCs/>
          <w:color w:val="000000"/>
          <w:sz w:val="24"/>
          <w:szCs w:val="24"/>
          <w:lang w:eastAsia="ru-RU"/>
        </w:rPr>
        <w:br/>
      </w:r>
      <w:r w:rsidRPr="00966A09">
        <w:rPr>
          <w:rFonts w:ascii="Times New Roman" w:eastAsia="Times New Roman" w:hAnsi="Times New Roman" w:cs="Times New Roman"/>
          <w:b/>
          <w:bCs/>
          <w:color w:val="000000"/>
          <w:sz w:val="24"/>
          <w:szCs w:val="24"/>
          <w:lang w:eastAsia="ru-RU"/>
        </w:rPr>
        <w:t>"О противодействии коррупции"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proofErr w:type="gramStart"/>
      <w:r w:rsidRPr="00E81A98">
        <w:rPr>
          <w:rFonts w:ascii="Times New Roman" w:eastAsia="Times New Roman" w:hAnsi="Times New Roman" w:cs="Times New Roman"/>
          <w:color w:val="000000"/>
          <w:sz w:val="24"/>
          <w:szCs w:val="24"/>
          <w:lang w:eastAsia="ru-RU"/>
        </w:rPr>
        <w:t>Принят</w:t>
      </w:r>
      <w:proofErr w:type="gramEnd"/>
      <w:r w:rsidRPr="00E81A98">
        <w:rPr>
          <w:rFonts w:ascii="Times New Roman" w:eastAsia="Times New Roman" w:hAnsi="Times New Roman" w:cs="Times New Roman"/>
          <w:color w:val="000000"/>
          <w:sz w:val="24"/>
          <w:szCs w:val="24"/>
          <w:lang w:eastAsia="ru-RU"/>
        </w:rPr>
        <w:t xml:space="preserve"> Государствен</w:t>
      </w:r>
      <w:r w:rsidRPr="00966A09">
        <w:rPr>
          <w:rFonts w:ascii="Times New Roman" w:eastAsia="Times New Roman" w:hAnsi="Times New Roman" w:cs="Times New Roman"/>
          <w:color w:val="000000"/>
          <w:sz w:val="24"/>
          <w:szCs w:val="24"/>
          <w:lang w:eastAsia="ru-RU"/>
        </w:rPr>
        <w:t>ной Думой 19 декабря 2008 года</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Одобрен Советом Федерации 22 декабря 2008 года</w:t>
      </w:r>
    </w:p>
    <w:p w:rsidR="00106530" w:rsidRDefault="00106530" w:rsidP="00106530">
      <w:pPr>
        <w:widowControl w:val="0"/>
        <w:autoSpaceDE w:val="0"/>
        <w:autoSpaceDN w:val="0"/>
        <w:adjustRightInd w:val="0"/>
        <w:jc w:val="center"/>
      </w:pPr>
      <w:r>
        <w:t>Список изменяющих документов</w:t>
      </w:r>
    </w:p>
    <w:p w:rsidR="00106530" w:rsidRPr="00106530" w:rsidRDefault="00106530" w:rsidP="00106530">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06530">
        <w:rPr>
          <w:rFonts w:ascii="Times New Roman" w:hAnsi="Times New Roman" w:cs="Times New Roman"/>
          <w:sz w:val="28"/>
          <w:szCs w:val="28"/>
        </w:rPr>
        <w:t xml:space="preserve">(в ред. Федеральных законов от 11.07.2011 </w:t>
      </w:r>
      <w:hyperlink r:id="rId4" w:history="1">
        <w:r w:rsidRPr="00106530">
          <w:rPr>
            <w:rFonts w:ascii="Times New Roman" w:hAnsi="Times New Roman" w:cs="Times New Roman"/>
            <w:color w:val="0000FF"/>
            <w:sz w:val="28"/>
            <w:szCs w:val="28"/>
          </w:rPr>
          <w:t>N 200-ФЗ</w:t>
        </w:r>
      </w:hyperlink>
      <w:r w:rsidRPr="00106530">
        <w:rPr>
          <w:rFonts w:ascii="Times New Roman" w:hAnsi="Times New Roman" w:cs="Times New Roman"/>
          <w:sz w:val="28"/>
          <w:szCs w:val="28"/>
        </w:rPr>
        <w:t>,</w:t>
      </w:r>
      <w:proofErr w:type="gramEnd"/>
    </w:p>
    <w:p w:rsidR="00106530" w:rsidRPr="00106530" w:rsidRDefault="00106530" w:rsidP="00106530">
      <w:pPr>
        <w:widowControl w:val="0"/>
        <w:autoSpaceDE w:val="0"/>
        <w:autoSpaceDN w:val="0"/>
        <w:adjustRightInd w:val="0"/>
        <w:spacing w:after="0" w:line="240" w:lineRule="auto"/>
        <w:jc w:val="center"/>
        <w:rPr>
          <w:rFonts w:ascii="Times New Roman" w:hAnsi="Times New Roman" w:cs="Times New Roman"/>
          <w:sz w:val="28"/>
          <w:szCs w:val="28"/>
        </w:rPr>
      </w:pPr>
      <w:r w:rsidRPr="00106530">
        <w:rPr>
          <w:rFonts w:ascii="Times New Roman" w:hAnsi="Times New Roman" w:cs="Times New Roman"/>
          <w:sz w:val="28"/>
          <w:szCs w:val="28"/>
        </w:rPr>
        <w:t xml:space="preserve">от 21.11.2011 </w:t>
      </w:r>
      <w:hyperlink r:id="rId5" w:history="1">
        <w:r w:rsidRPr="00106530">
          <w:rPr>
            <w:rFonts w:ascii="Times New Roman" w:hAnsi="Times New Roman" w:cs="Times New Roman"/>
            <w:color w:val="0000FF"/>
            <w:sz w:val="28"/>
            <w:szCs w:val="28"/>
          </w:rPr>
          <w:t>N 329-ФЗ</w:t>
        </w:r>
      </w:hyperlink>
      <w:r w:rsidRPr="00106530">
        <w:rPr>
          <w:rFonts w:ascii="Times New Roman" w:hAnsi="Times New Roman" w:cs="Times New Roman"/>
          <w:sz w:val="28"/>
          <w:szCs w:val="28"/>
        </w:rPr>
        <w:t xml:space="preserve">, от 03.12.2012 </w:t>
      </w:r>
      <w:hyperlink r:id="rId6" w:history="1">
        <w:r w:rsidRPr="00106530">
          <w:rPr>
            <w:rFonts w:ascii="Times New Roman" w:hAnsi="Times New Roman" w:cs="Times New Roman"/>
            <w:color w:val="0000FF"/>
            <w:sz w:val="28"/>
            <w:szCs w:val="28"/>
          </w:rPr>
          <w:t>N 231-ФЗ</w:t>
        </w:r>
      </w:hyperlink>
      <w:r w:rsidRPr="00106530">
        <w:rPr>
          <w:rFonts w:ascii="Times New Roman" w:hAnsi="Times New Roman" w:cs="Times New Roman"/>
          <w:sz w:val="28"/>
          <w:szCs w:val="28"/>
        </w:rPr>
        <w:t>,</w:t>
      </w:r>
    </w:p>
    <w:p w:rsidR="00106530" w:rsidRPr="00106530" w:rsidRDefault="00106530" w:rsidP="00106530">
      <w:pPr>
        <w:widowControl w:val="0"/>
        <w:autoSpaceDE w:val="0"/>
        <w:autoSpaceDN w:val="0"/>
        <w:adjustRightInd w:val="0"/>
        <w:spacing w:after="0" w:line="240" w:lineRule="auto"/>
        <w:jc w:val="center"/>
        <w:rPr>
          <w:rFonts w:ascii="Times New Roman" w:hAnsi="Times New Roman" w:cs="Times New Roman"/>
          <w:sz w:val="28"/>
          <w:szCs w:val="28"/>
        </w:rPr>
      </w:pPr>
      <w:r w:rsidRPr="00106530">
        <w:rPr>
          <w:rFonts w:ascii="Times New Roman" w:hAnsi="Times New Roman" w:cs="Times New Roman"/>
          <w:sz w:val="28"/>
          <w:szCs w:val="28"/>
        </w:rPr>
        <w:t xml:space="preserve">от 29.12.2012 </w:t>
      </w:r>
      <w:hyperlink r:id="rId7" w:history="1">
        <w:r w:rsidRPr="00106530">
          <w:rPr>
            <w:rFonts w:ascii="Times New Roman" w:hAnsi="Times New Roman" w:cs="Times New Roman"/>
            <w:color w:val="0000FF"/>
            <w:sz w:val="28"/>
            <w:szCs w:val="28"/>
          </w:rPr>
          <w:t>N 280-ФЗ</w:t>
        </w:r>
      </w:hyperlink>
      <w:r w:rsidRPr="00106530">
        <w:rPr>
          <w:rFonts w:ascii="Times New Roman" w:hAnsi="Times New Roman" w:cs="Times New Roman"/>
          <w:sz w:val="28"/>
          <w:szCs w:val="28"/>
        </w:rPr>
        <w:t xml:space="preserve">, от 07.05.2013 </w:t>
      </w:r>
      <w:hyperlink r:id="rId8" w:history="1">
        <w:r w:rsidRPr="00106530">
          <w:rPr>
            <w:rFonts w:ascii="Times New Roman" w:hAnsi="Times New Roman" w:cs="Times New Roman"/>
            <w:color w:val="0000FF"/>
            <w:sz w:val="28"/>
            <w:szCs w:val="28"/>
          </w:rPr>
          <w:t>N 102-ФЗ</w:t>
        </w:r>
      </w:hyperlink>
      <w:r w:rsidRPr="00106530">
        <w:rPr>
          <w:rFonts w:ascii="Times New Roman" w:hAnsi="Times New Roman" w:cs="Times New Roman"/>
          <w:sz w:val="28"/>
          <w:szCs w:val="28"/>
        </w:rPr>
        <w:t>,</w:t>
      </w:r>
    </w:p>
    <w:p w:rsidR="00E81A98" w:rsidRPr="00106530" w:rsidRDefault="00106530" w:rsidP="00106530">
      <w:pPr>
        <w:widowControl w:val="0"/>
        <w:autoSpaceDE w:val="0"/>
        <w:autoSpaceDN w:val="0"/>
        <w:adjustRightInd w:val="0"/>
        <w:spacing w:after="0" w:line="240" w:lineRule="auto"/>
        <w:jc w:val="center"/>
        <w:rPr>
          <w:rFonts w:ascii="Times New Roman" w:hAnsi="Times New Roman" w:cs="Times New Roman"/>
          <w:sz w:val="28"/>
          <w:szCs w:val="28"/>
        </w:rPr>
      </w:pPr>
      <w:r w:rsidRPr="00106530">
        <w:rPr>
          <w:rFonts w:ascii="Times New Roman" w:hAnsi="Times New Roman" w:cs="Times New Roman"/>
          <w:sz w:val="28"/>
          <w:szCs w:val="28"/>
        </w:rPr>
        <w:t xml:space="preserve">от 30.09.2013 </w:t>
      </w:r>
      <w:hyperlink r:id="rId9" w:history="1">
        <w:r w:rsidRPr="00106530">
          <w:rPr>
            <w:rFonts w:ascii="Times New Roman" w:hAnsi="Times New Roman" w:cs="Times New Roman"/>
            <w:color w:val="0000FF"/>
            <w:sz w:val="28"/>
            <w:szCs w:val="28"/>
          </w:rPr>
          <w:t>N 261-ФЗ</w:t>
        </w:r>
      </w:hyperlink>
      <w:r w:rsidRPr="00106530">
        <w:rPr>
          <w:rFonts w:ascii="Times New Roman" w:hAnsi="Times New Roman" w:cs="Times New Roman"/>
          <w:sz w:val="28"/>
          <w:szCs w:val="28"/>
        </w:rPr>
        <w:t xml:space="preserve">, от 28.12.2013 </w:t>
      </w:r>
      <w:hyperlink r:id="rId10" w:history="1">
        <w:r w:rsidRPr="00106530">
          <w:rPr>
            <w:rFonts w:ascii="Times New Roman" w:hAnsi="Times New Roman" w:cs="Times New Roman"/>
            <w:color w:val="0000FF"/>
            <w:sz w:val="28"/>
            <w:szCs w:val="28"/>
          </w:rPr>
          <w:t>N 396-ФЗ</w:t>
        </w:r>
      </w:hyperlink>
      <w:r w:rsidRPr="00106530">
        <w:rPr>
          <w:rFonts w:ascii="Times New Roman" w:hAnsi="Times New Roman" w:cs="Times New Roman"/>
          <w:sz w:val="28"/>
          <w:szCs w:val="28"/>
        </w:rPr>
        <w:t>)</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1. Основные понятия, используемые</w:t>
      </w:r>
      <w:r w:rsidRPr="00966A09">
        <w:rPr>
          <w:rFonts w:ascii="Times New Roman" w:eastAsia="Times New Roman" w:hAnsi="Times New Roman" w:cs="Times New Roman"/>
          <w:color w:val="000000"/>
          <w:sz w:val="24"/>
          <w:szCs w:val="24"/>
          <w:lang w:eastAsia="ru-RU"/>
        </w:rPr>
        <w:t xml:space="preserve"> в настоящем Федеральном законе</w:t>
      </w:r>
      <w:proofErr w:type="gramStart"/>
      <w:r w:rsidRPr="00E81A98">
        <w:rPr>
          <w:rFonts w:ascii="Times New Roman" w:eastAsia="Times New Roman" w:hAnsi="Times New Roman" w:cs="Times New Roman"/>
          <w:color w:val="000000"/>
          <w:sz w:val="24"/>
          <w:szCs w:val="24"/>
          <w:lang w:eastAsia="ru-RU"/>
        </w:rPr>
        <w:br/>
        <w:t>Д</w:t>
      </w:r>
      <w:proofErr w:type="gramEnd"/>
      <w:r w:rsidRPr="00E81A98">
        <w:rPr>
          <w:rFonts w:ascii="Times New Roman" w:eastAsia="Times New Roman" w:hAnsi="Times New Roman" w:cs="Times New Roman"/>
          <w:color w:val="000000"/>
          <w:sz w:val="24"/>
          <w:szCs w:val="24"/>
          <w:lang w:eastAsia="ru-RU"/>
        </w:rPr>
        <w:t>ля целей настоящего Федерального закона использую</w:t>
      </w:r>
      <w:r w:rsidRPr="00966A09">
        <w:rPr>
          <w:rFonts w:ascii="Times New Roman" w:eastAsia="Times New Roman" w:hAnsi="Times New Roman" w:cs="Times New Roman"/>
          <w:color w:val="000000"/>
          <w:sz w:val="24"/>
          <w:szCs w:val="24"/>
          <w:lang w:eastAsia="ru-RU"/>
        </w:rPr>
        <w:t>тся следующие основные понятия:</w:t>
      </w:r>
      <w:r w:rsidRPr="00966A09">
        <w:rPr>
          <w:rFonts w:ascii="Times New Roman" w:eastAsia="Times New Roman" w:hAnsi="Times New Roman" w:cs="Times New Roman"/>
          <w:color w:val="000000"/>
          <w:sz w:val="24"/>
          <w:szCs w:val="24"/>
          <w:lang w:eastAsia="ru-RU"/>
        </w:rPr>
        <w:br/>
        <w:t>1) коррупция:</w:t>
      </w:r>
      <w:r w:rsidRPr="00E81A98">
        <w:rPr>
          <w:rFonts w:ascii="Times New Roman" w:eastAsia="Times New Roman" w:hAnsi="Times New Roman" w:cs="Times New Roman"/>
          <w:color w:val="000000"/>
          <w:sz w:val="24"/>
          <w:szCs w:val="24"/>
          <w:lang w:eastAsia="ru-RU"/>
        </w:rPr>
        <w:b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proofErr w:type="gramStart"/>
      <w:r w:rsidRPr="00E81A98">
        <w:rPr>
          <w:rFonts w:ascii="Times New Roman" w:eastAsia="Times New Roman" w:hAnsi="Times New Roman" w:cs="Times New Roman"/>
          <w:color w:val="000000"/>
          <w:sz w:val="24"/>
          <w:szCs w:val="24"/>
          <w:lang w:eastAsia="ru-RU"/>
        </w:rPr>
        <w:t>имущественных прав для себя или для третьих лиц либо незаконное предоставление такой выгоды указанному л</w:t>
      </w:r>
      <w:r w:rsidRPr="00966A09">
        <w:rPr>
          <w:rFonts w:ascii="Times New Roman" w:eastAsia="Times New Roman" w:hAnsi="Times New Roman" w:cs="Times New Roman"/>
          <w:color w:val="000000"/>
          <w:sz w:val="24"/>
          <w:szCs w:val="24"/>
          <w:lang w:eastAsia="ru-RU"/>
        </w:rPr>
        <w:t>ицу другими физическими лицами;</w:t>
      </w:r>
      <w:r w:rsidRPr="00E81A98">
        <w:rPr>
          <w:rFonts w:ascii="Times New Roman" w:eastAsia="Times New Roman" w:hAnsi="Times New Roman" w:cs="Times New Roman"/>
          <w:color w:val="000000"/>
          <w:sz w:val="24"/>
          <w:szCs w:val="24"/>
          <w:lang w:eastAsia="ru-RU"/>
        </w:rPr>
        <w:br/>
        <w:t>б) совершение деяний, указанных в подпункте "а" настоящего пункта, от имени или в интересах юридического лица;</w:t>
      </w:r>
      <w:r w:rsidRPr="00E81A98">
        <w:rPr>
          <w:rFonts w:ascii="Times New Roman" w:eastAsia="Times New Roman" w:hAnsi="Times New Roman" w:cs="Times New Roman"/>
          <w:color w:val="000000"/>
          <w:sz w:val="24"/>
          <w:szCs w:val="24"/>
          <w:lang w:eastAsia="ru-RU"/>
        </w:rPr>
        <w:b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w:t>
      </w:r>
      <w:proofErr w:type="gramEnd"/>
      <w:r w:rsidRPr="00E81A98">
        <w:rPr>
          <w:rFonts w:ascii="Times New Roman" w:eastAsia="Times New Roman" w:hAnsi="Times New Roman" w:cs="Times New Roman"/>
          <w:color w:val="000000"/>
          <w:sz w:val="24"/>
          <w:szCs w:val="24"/>
          <w:lang w:eastAsia="ru-RU"/>
        </w:rPr>
        <w:t xml:space="preserve"> лиц в преде</w:t>
      </w:r>
      <w:r w:rsidRPr="00966A09">
        <w:rPr>
          <w:rFonts w:ascii="Times New Roman" w:eastAsia="Times New Roman" w:hAnsi="Times New Roman" w:cs="Times New Roman"/>
          <w:color w:val="000000"/>
          <w:sz w:val="24"/>
          <w:szCs w:val="24"/>
          <w:lang w:eastAsia="ru-RU"/>
        </w:rPr>
        <w:t>лах их полномочий:</w:t>
      </w:r>
      <w:r w:rsidRPr="00E81A98">
        <w:rPr>
          <w:rFonts w:ascii="Times New Roman" w:eastAsia="Times New Roman" w:hAnsi="Times New Roman" w:cs="Times New Roman"/>
          <w:color w:val="000000"/>
          <w:sz w:val="24"/>
          <w:szCs w:val="24"/>
          <w:lang w:eastAsia="ru-RU"/>
        </w:rPr>
        <w:br/>
        <w:t>а) по предупреждению коррупции, в том числе по выявлению и последующему устранению причин корр</w:t>
      </w:r>
      <w:r w:rsidRPr="00966A09">
        <w:rPr>
          <w:rFonts w:ascii="Times New Roman" w:eastAsia="Times New Roman" w:hAnsi="Times New Roman" w:cs="Times New Roman"/>
          <w:color w:val="000000"/>
          <w:sz w:val="24"/>
          <w:szCs w:val="24"/>
          <w:lang w:eastAsia="ru-RU"/>
        </w:rPr>
        <w:t>упции (профилактика коррупции);</w:t>
      </w:r>
      <w:r w:rsidRPr="00E81A98">
        <w:rPr>
          <w:rFonts w:ascii="Times New Roman" w:eastAsia="Times New Roman" w:hAnsi="Times New Roman" w:cs="Times New Roman"/>
          <w:color w:val="000000"/>
          <w:sz w:val="24"/>
          <w:szCs w:val="24"/>
          <w:lang w:eastAsia="ru-RU"/>
        </w:rPr>
        <w:br/>
        <w:t>б) по выявлению, предупреждению, пресечению, раскрытию и расследованию коррупционных правонарушений (борьба с</w:t>
      </w:r>
      <w:r w:rsidRPr="00966A09">
        <w:rPr>
          <w:rFonts w:ascii="Times New Roman" w:eastAsia="Times New Roman" w:hAnsi="Times New Roman" w:cs="Times New Roman"/>
          <w:color w:val="000000"/>
          <w:sz w:val="24"/>
          <w:szCs w:val="24"/>
          <w:lang w:eastAsia="ru-RU"/>
        </w:rPr>
        <w:t xml:space="preserve"> коррупцией);</w:t>
      </w:r>
      <w:r w:rsidRPr="00E81A98">
        <w:rPr>
          <w:rFonts w:ascii="Times New Roman" w:eastAsia="Times New Roman" w:hAnsi="Times New Roman" w:cs="Times New Roman"/>
          <w:color w:val="000000"/>
          <w:sz w:val="24"/>
          <w:szCs w:val="24"/>
          <w:lang w:eastAsia="ru-RU"/>
        </w:rPr>
        <w:br/>
        <w:t>в) по минимизации и (или) ликвидации последстви</w:t>
      </w:r>
      <w:r w:rsidRPr="00966A09">
        <w:rPr>
          <w:rFonts w:ascii="Times New Roman" w:eastAsia="Times New Roman" w:hAnsi="Times New Roman" w:cs="Times New Roman"/>
          <w:color w:val="000000"/>
          <w:sz w:val="24"/>
          <w:szCs w:val="24"/>
          <w:lang w:eastAsia="ru-RU"/>
        </w:rPr>
        <w:t>й коррупционных правонарушений.</w:t>
      </w:r>
      <w:r w:rsidRPr="00E81A98">
        <w:rPr>
          <w:rFonts w:ascii="Times New Roman" w:eastAsia="Times New Roman" w:hAnsi="Times New Roman" w:cs="Times New Roman"/>
          <w:color w:val="000000"/>
          <w:sz w:val="24"/>
          <w:szCs w:val="24"/>
          <w:lang w:eastAsia="ru-RU"/>
        </w:rPr>
        <w:br/>
        <w:t>3) нормативные прав</w:t>
      </w:r>
      <w:r w:rsidRPr="00966A09">
        <w:rPr>
          <w:rFonts w:ascii="Times New Roman" w:eastAsia="Times New Roman" w:hAnsi="Times New Roman" w:cs="Times New Roman"/>
          <w:color w:val="000000"/>
          <w:sz w:val="24"/>
          <w:szCs w:val="24"/>
          <w:lang w:eastAsia="ru-RU"/>
        </w:rPr>
        <w:t>овые акты Российской Федерации:</w:t>
      </w:r>
      <w:r w:rsidRPr="00E81A98">
        <w:rPr>
          <w:rFonts w:ascii="Times New Roman" w:eastAsia="Times New Roman" w:hAnsi="Times New Roman" w:cs="Times New Roman"/>
          <w:color w:val="000000"/>
          <w:sz w:val="24"/>
          <w:szCs w:val="24"/>
          <w:lang w:eastAsia="ru-RU"/>
        </w:rPr>
        <w:b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w:t>
      </w:r>
      <w:r w:rsidRPr="00966A09">
        <w:rPr>
          <w:rFonts w:ascii="Times New Roman" w:eastAsia="Times New Roman" w:hAnsi="Times New Roman" w:cs="Times New Roman"/>
          <w:color w:val="000000"/>
          <w:sz w:val="24"/>
          <w:szCs w:val="24"/>
          <w:lang w:eastAsia="ru-RU"/>
        </w:rPr>
        <w:t>ти и иных федеральных органов);</w:t>
      </w:r>
      <w:r w:rsidRPr="00E81A98">
        <w:rPr>
          <w:rFonts w:ascii="Times New Roman" w:eastAsia="Times New Roman" w:hAnsi="Times New Roman" w:cs="Times New Roman"/>
          <w:color w:val="000000"/>
          <w:sz w:val="24"/>
          <w:szCs w:val="24"/>
          <w:lang w:eastAsia="ru-RU"/>
        </w:rPr>
        <w:br/>
        <w:t xml:space="preserve">б) законы и иные нормативные правовые акты органов государственной власти </w:t>
      </w:r>
      <w:r w:rsidRPr="00966A09">
        <w:rPr>
          <w:rFonts w:ascii="Times New Roman" w:eastAsia="Times New Roman" w:hAnsi="Times New Roman" w:cs="Times New Roman"/>
          <w:color w:val="000000"/>
          <w:sz w:val="24"/>
          <w:szCs w:val="24"/>
          <w:lang w:eastAsia="ru-RU"/>
        </w:rPr>
        <w:t>субъектов Российской Федерации;</w:t>
      </w:r>
      <w:r w:rsidRPr="00E81A98">
        <w:rPr>
          <w:rFonts w:ascii="Times New Roman" w:eastAsia="Times New Roman" w:hAnsi="Times New Roman" w:cs="Times New Roman"/>
          <w:color w:val="000000"/>
          <w:sz w:val="24"/>
          <w:szCs w:val="24"/>
          <w:lang w:eastAsia="ru-RU"/>
        </w:rPr>
        <w:br/>
      </w:r>
      <w:r w:rsidRPr="00966A09">
        <w:rPr>
          <w:rFonts w:ascii="Times New Roman" w:eastAsia="Times New Roman" w:hAnsi="Times New Roman" w:cs="Times New Roman"/>
          <w:color w:val="000000"/>
          <w:sz w:val="24"/>
          <w:szCs w:val="24"/>
          <w:lang w:eastAsia="ru-RU"/>
        </w:rPr>
        <w:t>в) муниципальные правовые акты;</w:t>
      </w:r>
      <w:r w:rsidRPr="00E81A98">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w:t>
      </w:r>
      <w:r w:rsidRPr="00E81A98">
        <w:rPr>
          <w:rFonts w:ascii="Times New Roman" w:eastAsia="Times New Roman" w:hAnsi="Times New Roman" w:cs="Times New Roman"/>
          <w:color w:val="000000"/>
          <w:sz w:val="24"/>
          <w:szCs w:val="24"/>
          <w:lang w:eastAsia="ru-RU"/>
        </w:rPr>
        <w:lastRenderedPageBreak/>
        <w:t>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E81A98">
        <w:rPr>
          <w:rFonts w:ascii="Times New Roman" w:eastAsia="Times New Roman" w:hAnsi="Times New Roman" w:cs="Times New Roman"/>
          <w:color w:val="000000"/>
          <w:sz w:val="24"/>
          <w:szCs w:val="24"/>
          <w:lang w:eastAsia="ru-RU"/>
        </w:rPr>
        <w:br/>
        <w:t xml:space="preserve">Статья 2. </w:t>
      </w:r>
      <w:proofErr w:type="gramStart"/>
      <w:r w:rsidRPr="00E81A98">
        <w:rPr>
          <w:rFonts w:ascii="Times New Roman" w:eastAsia="Times New Roman" w:hAnsi="Times New Roman" w:cs="Times New Roman"/>
          <w:color w:val="000000"/>
          <w:sz w:val="24"/>
          <w:szCs w:val="24"/>
          <w:lang w:eastAsia="ru-RU"/>
        </w:rPr>
        <w:t>Правовая о</w:t>
      </w:r>
      <w:r w:rsidRPr="00966A09">
        <w:rPr>
          <w:rFonts w:ascii="Times New Roman" w:eastAsia="Times New Roman" w:hAnsi="Times New Roman" w:cs="Times New Roman"/>
          <w:color w:val="000000"/>
          <w:sz w:val="24"/>
          <w:szCs w:val="24"/>
          <w:lang w:eastAsia="ru-RU"/>
        </w:rPr>
        <w:t>снова противодействия коррупции</w:t>
      </w:r>
      <w:r w:rsidRPr="00E81A98">
        <w:rPr>
          <w:rFonts w:ascii="Times New Roman" w:eastAsia="Times New Roman" w:hAnsi="Times New Roman" w:cs="Times New Roman"/>
          <w:color w:val="000000"/>
          <w:sz w:val="24"/>
          <w:szCs w:val="24"/>
          <w:lang w:eastAsia="ru-RU"/>
        </w:rPr>
        <w:b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w:t>
      </w:r>
      <w:proofErr w:type="gramEnd"/>
      <w:r w:rsidRPr="00E81A98">
        <w:rPr>
          <w:rFonts w:ascii="Times New Roman" w:eastAsia="Times New Roman" w:hAnsi="Times New Roman" w:cs="Times New Roman"/>
          <w:color w:val="000000"/>
          <w:sz w:val="24"/>
          <w:szCs w:val="24"/>
          <w:lang w:eastAsia="ru-RU"/>
        </w:rPr>
        <w:t xml:space="preserve"> власти субъектов Российской Федерации и муниципальные правовые акты.</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 xml:space="preserve">Статья 3. </w:t>
      </w:r>
      <w:proofErr w:type="gramStart"/>
      <w:r w:rsidRPr="00E81A98">
        <w:rPr>
          <w:rFonts w:ascii="Times New Roman" w:eastAsia="Times New Roman" w:hAnsi="Times New Roman" w:cs="Times New Roman"/>
          <w:color w:val="000000"/>
          <w:sz w:val="24"/>
          <w:szCs w:val="24"/>
          <w:lang w:eastAsia="ru-RU"/>
        </w:rPr>
        <w:t>Основные прин</w:t>
      </w:r>
      <w:r w:rsidRPr="00966A09">
        <w:rPr>
          <w:rFonts w:ascii="Times New Roman" w:eastAsia="Times New Roman" w:hAnsi="Times New Roman" w:cs="Times New Roman"/>
          <w:color w:val="000000"/>
          <w:sz w:val="24"/>
          <w:szCs w:val="24"/>
          <w:lang w:eastAsia="ru-RU"/>
        </w:rPr>
        <w:t>ципы противодействия коррупции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Противодействие коррупции в Российской Федерации основывается на</w:t>
      </w:r>
      <w:r w:rsidRPr="00966A09">
        <w:rPr>
          <w:rFonts w:ascii="Times New Roman" w:eastAsia="Times New Roman" w:hAnsi="Times New Roman" w:cs="Times New Roman"/>
          <w:color w:val="000000"/>
          <w:sz w:val="24"/>
          <w:szCs w:val="24"/>
          <w:lang w:eastAsia="ru-RU"/>
        </w:rPr>
        <w:t xml:space="preserve"> следующих основных принципах:</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 признание, обеспечение и защита основных прав и</w:t>
      </w:r>
      <w:r w:rsidRPr="00966A09">
        <w:rPr>
          <w:rFonts w:ascii="Times New Roman" w:eastAsia="Times New Roman" w:hAnsi="Times New Roman" w:cs="Times New Roman"/>
          <w:color w:val="000000"/>
          <w:sz w:val="24"/>
          <w:szCs w:val="24"/>
          <w:lang w:eastAsia="ru-RU"/>
        </w:rPr>
        <w:t xml:space="preserve"> свобод человека и гражданина;</w:t>
      </w:r>
      <w:r w:rsidRPr="00966A09">
        <w:rPr>
          <w:rFonts w:ascii="Times New Roman" w:eastAsia="Times New Roman" w:hAnsi="Times New Roman" w:cs="Times New Roman"/>
          <w:color w:val="000000"/>
          <w:sz w:val="24"/>
          <w:szCs w:val="24"/>
          <w:lang w:eastAsia="ru-RU"/>
        </w:rPr>
        <w:br/>
        <w:t>2) законность;</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3) публичность и открытость деятельности государственных органов и ор</w:t>
      </w:r>
      <w:r w:rsidRPr="00966A09">
        <w:rPr>
          <w:rFonts w:ascii="Times New Roman" w:eastAsia="Times New Roman" w:hAnsi="Times New Roman" w:cs="Times New Roman"/>
          <w:color w:val="000000"/>
          <w:sz w:val="24"/>
          <w:szCs w:val="24"/>
          <w:lang w:eastAsia="ru-RU"/>
        </w:rPr>
        <w:t>ганов местного самоуправления;</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4) неотвратимость ответственности за совершение</w:t>
      </w:r>
      <w:r w:rsidRPr="00966A09">
        <w:rPr>
          <w:rFonts w:ascii="Times New Roman" w:eastAsia="Times New Roman" w:hAnsi="Times New Roman" w:cs="Times New Roman"/>
          <w:color w:val="000000"/>
          <w:sz w:val="24"/>
          <w:szCs w:val="24"/>
          <w:lang w:eastAsia="ru-RU"/>
        </w:rPr>
        <w:t xml:space="preserve"> коррупционных правонарушений;</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5) комплексное использование политических, организационных, информационно-пропагандистских, социально-экономических, пра</w:t>
      </w:r>
      <w:r w:rsidRPr="00966A09">
        <w:rPr>
          <w:rFonts w:ascii="Times New Roman" w:eastAsia="Times New Roman" w:hAnsi="Times New Roman" w:cs="Times New Roman"/>
          <w:color w:val="000000"/>
          <w:sz w:val="24"/>
          <w:szCs w:val="24"/>
          <w:lang w:eastAsia="ru-RU"/>
        </w:rPr>
        <w:t>вовых, специальных и иных мер;</w:t>
      </w:r>
      <w:proofErr w:type="gramEnd"/>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6) приоритетное применение ме</w:t>
      </w:r>
      <w:r w:rsidRPr="00966A09">
        <w:rPr>
          <w:rFonts w:ascii="Times New Roman" w:eastAsia="Times New Roman" w:hAnsi="Times New Roman" w:cs="Times New Roman"/>
          <w:color w:val="000000"/>
          <w:sz w:val="24"/>
          <w:szCs w:val="24"/>
          <w:lang w:eastAsia="ru-RU"/>
        </w:rPr>
        <w:t>р по предупреждению коррупции;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4. Международное сотрудничество Российской Федерации в об</w:t>
      </w:r>
      <w:r w:rsidR="00966A09" w:rsidRPr="00966A09">
        <w:rPr>
          <w:rFonts w:ascii="Times New Roman" w:eastAsia="Times New Roman" w:hAnsi="Times New Roman" w:cs="Times New Roman"/>
          <w:color w:val="000000"/>
          <w:sz w:val="24"/>
          <w:szCs w:val="24"/>
          <w:lang w:eastAsia="ru-RU"/>
        </w:rPr>
        <w:t>ласти противодействия коррупции</w:t>
      </w:r>
      <w:r w:rsidRPr="00E81A98">
        <w:rPr>
          <w:rFonts w:ascii="Times New Roman" w:eastAsia="Times New Roman" w:hAnsi="Times New Roman" w:cs="Times New Roman"/>
          <w:color w:val="000000"/>
          <w:sz w:val="24"/>
          <w:szCs w:val="24"/>
          <w:lang w:eastAsia="ru-RU"/>
        </w:rPr>
        <w:br/>
        <w:t xml:space="preserve">1. </w:t>
      </w:r>
      <w:proofErr w:type="gramStart"/>
      <w:r w:rsidRPr="00E81A98">
        <w:rPr>
          <w:rFonts w:ascii="Times New Roman" w:eastAsia="Times New Roman" w:hAnsi="Times New Roman" w:cs="Times New Roman"/>
          <w:color w:val="000000"/>
          <w:sz w:val="24"/>
          <w:szCs w:val="24"/>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w:t>
      </w:r>
      <w:r w:rsidR="00966A09" w:rsidRPr="00966A09">
        <w:rPr>
          <w:rFonts w:ascii="Times New Roman" w:eastAsia="Times New Roman" w:hAnsi="Times New Roman" w:cs="Times New Roman"/>
          <w:color w:val="000000"/>
          <w:sz w:val="24"/>
          <w:szCs w:val="24"/>
          <w:lang w:eastAsia="ru-RU"/>
        </w:rPr>
        <w:t>ародными организациями в целях:</w:t>
      </w:r>
      <w:r w:rsidRPr="00E81A98">
        <w:rPr>
          <w:rFonts w:ascii="Times New Roman" w:eastAsia="Times New Roman" w:hAnsi="Times New Roman" w:cs="Times New Roman"/>
          <w:color w:val="000000"/>
          <w:sz w:val="24"/>
          <w:szCs w:val="24"/>
          <w:lang w:eastAsia="ru-RU"/>
        </w:rPr>
        <w:b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w:t>
      </w:r>
      <w:r w:rsidR="00966A09" w:rsidRPr="00966A09">
        <w:rPr>
          <w:rFonts w:ascii="Times New Roman" w:eastAsia="Times New Roman" w:hAnsi="Times New Roman" w:cs="Times New Roman"/>
          <w:color w:val="000000"/>
          <w:sz w:val="24"/>
          <w:szCs w:val="24"/>
          <w:lang w:eastAsia="ru-RU"/>
        </w:rPr>
        <w:t xml:space="preserve"> к коррупционным преступлениям;</w:t>
      </w:r>
      <w:proofErr w:type="gramEnd"/>
      <w:r w:rsidRPr="00E81A98">
        <w:rPr>
          <w:rFonts w:ascii="Times New Roman" w:eastAsia="Times New Roman" w:hAnsi="Times New Roman" w:cs="Times New Roman"/>
          <w:color w:val="000000"/>
          <w:sz w:val="24"/>
          <w:szCs w:val="24"/>
          <w:lang w:eastAsia="ru-RU"/>
        </w:rPr>
        <w:br/>
        <w:t>2) выявления имущества, полученного в результате совершения коррупционных правонарушений или слу</w:t>
      </w:r>
      <w:r w:rsidR="00966A09" w:rsidRPr="00966A09">
        <w:rPr>
          <w:rFonts w:ascii="Times New Roman" w:eastAsia="Times New Roman" w:hAnsi="Times New Roman" w:cs="Times New Roman"/>
          <w:color w:val="000000"/>
          <w:sz w:val="24"/>
          <w:szCs w:val="24"/>
          <w:lang w:eastAsia="ru-RU"/>
        </w:rPr>
        <w:t>жащего средством их совершения;</w:t>
      </w:r>
      <w:r w:rsidRPr="00E81A98">
        <w:rPr>
          <w:rFonts w:ascii="Times New Roman" w:eastAsia="Times New Roman" w:hAnsi="Times New Roman" w:cs="Times New Roman"/>
          <w:color w:val="000000"/>
          <w:sz w:val="24"/>
          <w:szCs w:val="24"/>
          <w:lang w:eastAsia="ru-RU"/>
        </w:rPr>
        <w:br/>
        <w:t>3) предоставления в надлежащих случаях предметов или образцов веще</w:t>
      </w:r>
      <w:proofErr w:type="gramStart"/>
      <w:r w:rsidRPr="00E81A98">
        <w:rPr>
          <w:rFonts w:ascii="Times New Roman" w:eastAsia="Times New Roman" w:hAnsi="Times New Roman" w:cs="Times New Roman"/>
          <w:color w:val="000000"/>
          <w:sz w:val="24"/>
          <w:szCs w:val="24"/>
          <w:lang w:eastAsia="ru-RU"/>
        </w:rPr>
        <w:t>ств дл</w:t>
      </w:r>
      <w:proofErr w:type="gramEnd"/>
      <w:r w:rsidRPr="00E81A98">
        <w:rPr>
          <w:rFonts w:ascii="Times New Roman" w:eastAsia="Times New Roman" w:hAnsi="Times New Roman" w:cs="Times New Roman"/>
          <w:color w:val="000000"/>
          <w:sz w:val="24"/>
          <w:szCs w:val="24"/>
          <w:lang w:eastAsia="ru-RU"/>
        </w:rPr>
        <w:t>я проведения иссле</w:t>
      </w:r>
      <w:r w:rsidR="00966A09" w:rsidRPr="00966A09">
        <w:rPr>
          <w:rFonts w:ascii="Times New Roman" w:eastAsia="Times New Roman" w:hAnsi="Times New Roman" w:cs="Times New Roman"/>
          <w:color w:val="000000"/>
          <w:sz w:val="24"/>
          <w:szCs w:val="24"/>
          <w:lang w:eastAsia="ru-RU"/>
        </w:rPr>
        <w:t>дований или судебных экспертиз;</w:t>
      </w:r>
      <w:r w:rsidRPr="00E81A98">
        <w:rPr>
          <w:rFonts w:ascii="Times New Roman" w:eastAsia="Times New Roman" w:hAnsi="Times New Roman" w:cs="Times New Roman"/>
          <w:color w:val="000000"/>
          <w:sz w:val="24"/>
          <w:szCs w:val="24"/>
          <w:lang w:eastAsia="ru-RU"/>
        </w:rPr>
        <w:br/>
        <w:t>4) обмена информацией по вопр</w:t>
      </w:r>
      <w:r w:rsidR="00966A09" w:rsidRPr="00966A09">
        <w:rPr>
          <w:rFonts w:ascii="Times New Roman" w:eastAsia="Times New Roman" w:hAnsi="Times New Roman" w:cs="Times New Roman"/>
          <w:color w:val="000000"/>
          <w:sz w:val="24"/>
          <w:szCs w:val="24"/>
          <w:lang w:eastAsia="ru-RU"/>
        </w:rPr>
        <w:t>осам противодействия коррупции;</w:t>
      </w:r>
      <w:r w:rsidRPr="00E81A98">
        <w:rPr>
          <w:rFonts w:ascii="Times New Roman" w:eastAsia="Times New Roman" w:hAnsi="Times New Roman" w:cs="Times New Roman"/>
          <w:color w:val="000000"/>
          <w:sz w:val="24"/>
          <w:szCs w:val="24"/>
          <w:lang w:eastAsia="ru-RU"/>
        </w:rPr>
        <w:br/>
        <w:t>5) координации деятельности по профилактике ко</w:t>
      </w:r>
      <w:r w:rsidRPr="00966A09">
        <w:rPr>
          <w:rFonts w:ascii="Times New Roman" w:eastAsia="Times New Roman" w:hAnsi="Times New Roman" w:cs="Times New Roman"/>
          <w:color w:val="000000"/>
          <w:sz w:val="24"/>
          <w:szCs w:val="24"/>
          <w:lang w:eastAsia="ru-RU"/>
        </w:rPr>
        <w:t>ррупции и борьбе с коррупцией.</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2. </w:t>
      </w:r>
      <w:proofErr w:type="gramStart"/>
      <w:r w:rsidRPr="00E81A98">
        <w:rPr>
          <w:rFonts w:ascii="Times New Roman" w:eastAsia="Times New Roman" w:hAnsi="Times New Roman" w:cs="Times New Roman"/>
          <w:color w:val="000000"/>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81A98">
        <w:rPr>
          <w:rFonts w:ascii="Times New Roman" w:eastAsia="Times New Roman" w:hAnsi="Times New Roman" w:cs="Times New Roman"/>
          <w:color w:val="000000"/>
          <w:sz w:val="24"/>
          <w:szCs w:val="24"/>
          <w:lang w:eastAsia="ru-RU"/>
        </w:rPr>
        <w:t xml:space="preserve"> Федерации и федеральными законами.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5. Организационные ос</w:t>
      </w:r>
      <w:r w:rsidRPr="00966A09">
        <w:rPr>
          <w:rFonts w:ascii="Times New Roman" w:eastAsia="Times New Roman" w:hAnsi="Times New Roman" w:cs="Times New Roman"/>
          <w:color w:val="000000"/>
          <w:sz w:val="24"/>
          <w:szCs w:val="24"/>
          <w:lang w:eastAsia="ru-RU"/>
        </w:rPr>
        <w:t>новы противодействия коррупции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 П</w:t>
      </w:r>
      <w:r w:rsidRPr="00966A09">
        <w:rPr>
          <w:rFonts w:ascii="Times New Roman" w:eastAsia="Times New Roman" w:hAnsi="Times New Roman" w:cs="Times New Roman"/>
          <w:color w:val="000000"/>
          <w:sz w:val="24"/>
          <w:szCs w:val="24"/>
          <w:lang w:eastAsia="ru-RU"/>
        </w:rPr>
        <w:t>резидент Российской Федерации: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1) определяет основные направления государственной политики в области </w:t>
      </w:r>
      <w:r w:rsidRPr="00E81A98">
        <w:rPr>
          <w:rFonts w:ascii="Times New Roman" w:eastAsia="Times New Roman" w:hAnsi="Times New Roman" w:cs="Times New Roman"/>
          <w:color w:val="000000"/>
          <w:sz w:val="24"/>
          <w:szCs w:val="24"/>
          <w:lang w:eastAsia="ru-RU"/>
        </w:rPr>
        <w:lastRenderedPageBreak/>
        <w:t>противодействи</w:t>
      </w:r>
      <w:r w:rsidRPr="00966A09">
        <w:rPr>
          <w:rFonts w:ascii="Times New Roman" w:eastAsia="Times New Roman" w:hAnsi="Times New Roman" w:cs="Times New Roman"/>
          <w:color w:val="000000"/>
          <w:sz w:val="24"/>
          <w:szCs w:val="24"/>
          <w:lang w:eastAsia="ru-RU"/>
        </w:rPr>
        <w:t>я коррупции;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w:t>
      </w:r>
      <w:r w:rsidRPr="00966A09">
        <w:rPr>
          <w:rFonts w:ascii="Times New Roman" w:eastAsia="Times New Roman" w:hAnsi="Times New Roman" w:cs="Times New Roman"/>
          <w:color w:val="000000"/>
          <w:sz w:val="24"/>
          <w:szCs w:val="24"/>
          <w:lang w:eastAsia="ru-RU"/>
        </w:rPr>
        <w:t>сти противодействия коррупции.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E81A98">
        <w:rPr>
          <w:rFonts w:ascii="Times New Roman" w:eastAsia="Times New Roman" w:hAnsi="Times New Roman" w:cs="Times New Roman"/>
          <w:color w:val="000000"/>
          <w:sz w:val="24"/>
          <w:szCs w:val="24"/>
          <w:lang w:eastAsia="ru-RU"/>
        </w:rPr>
        <w:t>законов по вопросам</w:t>
      </w:r>
      <w:proofErr w:type="gramEnd"/>
      <w:r w:rsidRPr="00E81A98">
        <w:rPr>
          <w:rFonts w:ascii="Times New Roman" w:eastAsia="Times New Roman" w:hAnsi="Times New Roman" w:cs="Times New Roman"/>
          <w:color w:val="000000"/>
          <w:sz w:val="24"/>
          <w:szCs w:val="24"/>
          <w:lang w:eastAsia="ru-RU"/>
        </w:rPr>
        <w:t xml:space="preserve"> противодействия коррупции, а также контролирует деятельность органов исполнительной власт</w:t>
      </w:r>
      <w:r w:rsidRPr="00966A09">
        <w:rPr>
          <w:rFonts w:ascii="Times New Roman" w:eastAsia="Times New Roman" w:hAnsi="Times New Roman" w:cs="Times New Roman"/>
          <w:color w:val="000000"/>
          <w:sz w:val="24"/>
          <w:szCs w:val="24"/>
          <w:lang w:eastAsia="ru-RU"/>
        </w:rPr>
        <w:t>и в пределах своих полномочий.</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w:t>
      </w:r>
      <w:r w:rsidR="00966A09">
        <w:rPr>
          <w:rFonts w:ascii="Times New Roman" w:eastAsia="Times New Roman" w:hAnsi="Times New Roman" w:cs="Times New Roman"/>
          <w:color w:val="000000"/>
          <w:sz w:val="24"/>
          <w:szCs w:val="24"/>
          <w:lang w:eastAsia="ru-RU"/>
        </w:rPr>
        <w:t>, по противодействию коррупции.</w:t>
      </w:r>
      <w:r w:rsidRPr="00E81A98">
        <w:rPr>
          <w:rFonts w:ascii="Times New Roman" w:eastAsia="Times New Roman" w:hAnsi="Times New Roman" w:cs="Times New Roman"/>
          <w:color w:val="000000"/>
          <w:sz w:val="24"/>
          <w:szCs w:val="24"/>
          <w:lang w:eastAsia="ru-RU"/>
        </w:rPr>
        <w:b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w:t>
      </w:r>
      <w:r w:rsidRPr="00966A09">
        <w:rPr>
          <w:rFonts w:ascii="Times New Roman" w:eastAsia="Times New Roman" w:hAnsi="Times New Roman" w:cs="Times New Roman"/>
          <w:color w:val="000000"/>
          <w:sz w:val="24"/>
          <w:szCs w:val="24"/>
          <w:lang w:eastAsia="ru-RU"/>
        </w:rPr>
        <w:t>и в пределах своих полномочий.</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4.1. </w:t>
      </w:r>
      <w:proofErr w:type="gramStart"/>
      <w:r w:rsidRPr="00E81A98">
        <w:rPr>
          <w:rFonts w:ascii="Times New Roman" w:eastAsia="Times New Roman" w:hAnsi="Times New Roman" w:cs="Times New Roman"/>
          <w:color w:val="000000"/>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81A98">
        <w:rPr>
          <w:rFonts w:ascii="Times New Roman" w:eastAsia="Times New Roman" w:hAnsi="Times New Roman" w:cs="Times New Roman"/>
          <w:color w:val="000000"/>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w:t>
      </w:r>
      <w:r w:rsidRPr="00966A09">
        <w:rPr>
          <w:rFonts w:ascii="Times New Roman" w:eastAsia="Times New Roman" w:hAnsi="Times New Roman" w:cs="Times New Roman"/>
          <w:color w:val="000000"/>
          <w:sz w:val="24"/>
          <w:szCs w:val="24"/>
          <w:lang w:eastAsia="ru-RU"/>
        </w:rPr>
        <w:t>елях противодействия коррупции.</w:t>
      </w:r>
      <w:r w:rsidRPr="00E81A98">
        <w:rPr>
          <w:rFonts w:ascii="Times New Roman" w:eastAsia="Times New Roman" w:hAnsi="Times New Roman" w:cs="Times New Roman"/>
          <w:color w:val="000000"/>
          <w:sz w:val="24"/>
          <w:szCs w:val="24"/>
          <w:lang w:eastAsia="ru-RU"/>
        </w:rPr>
        <w:br/>
        <w:t xml:space="preserve">5. </w:t>
      </w:r>
      <w:proofErr w:type="gramStart"/>
      <w:r w:rsidRPr="00E81A98">
        <w:rPr>
          <w:rFonts w:ascii="Times New Roman" w:eastAsia="Times New Roman" w:hAnsi="Times New Roman" w:cs="Times New Roman"/>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которых</w:t>
      </w:r>
      <w:proofErr w:type="gramEnd"/>
      <w:r w:rsidRPr="00E81A98">
        <w:rPr>
          <w:rFonts w:ascii="Times New Roman" w:eastAsia="Times New Roman" w:hAnsi="Times New Roman" w:cs="Times New Roman"/>
          <w:color w:val="000000"/>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w:t>
      </w:r>
      <w:r w:rsidRPr="00966A09">
        <w:rPr>
          <w:rFonts w:ascii="Times New Roman" w:eastAsia="Times New Roman" w:hAnsi="Times New Roman" w:cs="Times New Roman"/>
          <w:color w:val="000000"/>
          <w:sz w:val="24"/>
          <w:szCs w:val="24"/>
          <w:lang w:eastAsia="ru-RU"/>
        </w:rPr>
        <w:t xml:space="preserve"> установленном законом порядке.</w:t>
      </w:r>
      <w:r w:rsidRPr="00E81A98">
        <w:rPr>
          <w:rFonts w:ascii="Times New Roman" w:eastAsia="Times New Roman" w:hAnsi="Times New Roman" w:cs="Times New Roman"/>
          <w:color w:val="000000"/>
          <w:sz w:val="24"/>
          <w:szCs w:val="24"/>
          <w:lang w:eastAsia="ru-RU"/>
        </w:rPr>
        <w:b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w:t>
      </w:r>
      <w:r w:rsidRPr="00966A09">
        <w:rPr>
          <w:rFonts w:ascii="Times New Roman" w:eastAsia="Times New Roman" w:hAnsi="Times New Roman" w:cs="Times New Roman"/>
          <w:color w:val="000000"/>
          <w:sz w:val="24"/>
          <w:szCs w:val="24"/>
          <w:lang w:eastAsia="ru-RU"/>
        </w:rPr>
        <w:t>овленные федеральными законами.</w:t>
      </w:r>
      <w:r w:rsidRPr="00E81A98">
        <w:rPr>
          <w:rFonts w:ascii="Times New Roman" w:eastAsia="Times New Roman" w:hAnsi="Times New Roman" w:cs="Times New Roman"/>
          <w:color w:val="000000"/>
          <w:sz w:val="24"/>
          <w:szCs w:val="24"/>
          <w:lang w:eastAsia="ru-RU"/>
        </w:rPr>
        <w:b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lastRenderedPageBreak/>
        <w:t xml:space="preserve">Статья 6. </w:t>
      </w:r>
      <w:r w:rsidRPr="00966A09">
        <w:rPr>
          <w:rFonts w:ascii="Times New Roman" w:eastAsia="Times New Roman" w:hAnsi="Times New Roman" w:cs="Times New Roman"/>
          <w:color w:val="000000"/>
          <w:sz w:val="24"/>
          <w:szCs w:val="24"/>
          <w:lang w:eastAsia="ru-RU"/>
        </w:rPr>
        <w:t>Меры по профилактике коррупции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Профилактика коррупции осуществляется путем прим</w:t>
      </w:r>
      <w:r w:rsidRPr="00966A09">
        <w:rPr>
          <w:rFonts w:ascii="Times New Roman" w:eastAsia="Times New Roman" w:hAnsi="Times New Roman" w:cs="Times New Roman"/>
          <w:color w:val="000000"/>
          <w:sz w:val="24"/>
          <w:szCs w:val="24"/>
          <w:lang w:eastAsia="ru-RU"/>
        </w:rPr>
        <w:t>енения следующих основных мер:</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 формирование в обществе нетерпимос</w:t>
      </w:r>
      <w:r w:rsidRPr="00966A09">
        <w:rPr>
          <w:rFonts w:ascii="Times New Roman" w:eastAsia="Times New Roman" w:hAnsi="Times New Roman" w:cs="Times New Roman"/>
          <w:color w:val="000000"/>
          <w:sz w:val="24"/>
          <w:szCs w:val="24"/>
          <w:lang w:eastAsia="ru-RU"/>
        </w:rPr>
        <w:t>ти к коррупционному поведению;</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2) </w:t>
      </w:r>
      <w:proofErr w:type="spellStart"/>
      <w:r w:rsidRPr="00E81A98">
        <w:rPr>
          <w:rFonts w:ascii="Times New Roman" w:eastAsia="Times New Roman" w:hAnsi="Times New Roman" w:cs="Times New Roman"/>
          <w:color w:val="000000"/>
          <w:sz w:val="24"/>
          <w:szCs w:val="24"/>
          <w:lang w:eastAsia="ru-RU"/>
        </w:rPr>
        <w:t>антикоррупционная</w:t>
      </w:r>
      <w:proofErr w:type="spellEnd"/>
      <w:r w:rsidRPr="00E81A98">
        <w:rPr>
          <w:rFonts w:ascii="Times New Roman" w:eastAsia="Times New Roman" w:hAnsi="Times New Roman" w:cs="Times New Roman"/>
          <w:color w:val="000000"/>
          <w:sz w:val="24"/>
          <w:szCs w:val="24"/>
          <w:lang w:eastAsia="ru-RU"/>
        </w:rPr>
        <w:t xml:space="preserve"> экспертиза</w:t>
      </w:r>
      <w:r w:rsidRPr="00966A09">
        <w:rPr>
          <w:rFonts w:ascii="Times New Roman" w:eastAsia="Times New Roman" w:hAnsi="Times New Roman" w:cs="Times New Roman"/>
          <w:color w:val="000000"/>
          <w:sz w:val="24"/>
          <w:szCs w:val="24"/>
          <w:lang w:eastAsia="ru-RU"/>
        </w:rPr>
        <w:t xml:space="preserve"> правовых актов и их проектов;</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81A98">
        <w:rPr>
          <w:rFonts w:ascii="Times New Roman" w:eastAsia="Times New Roman" w:hAnsi="Times New Roman" w:cs="Times New Roman"/>
          <w:color w:val="000000"/>
          <w:sz w:val="24"/>
          <w:szCs w:val="24"/>
          <w:lang w:eastAsia="ru-RU"/>
        </w:rPr>
        <w:t>практики</w:t>
      </w:r>
      <w:proofErr w:type="gramEnd"/>
      <w:r w:rsidRPr="00E81A98">
        <w:rPr>
          <w:rFonts w:ascii="Times New Roman" w:eastAsia="Times New Roman" w:hAnsi="Times New Roman" w:cs="Times New Roman"/>
          <w:color w:val="000000"/>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w:t>
      </w:r>
      <w:proofErr w:type="gramStart"/>
      <w:r w:rsidRPr="00E81A98">
        <w:rPr>
          <w:rFonts w:ascii="Times New Roman" w:eastAsia="Times New Roman" w:hAnsi="Times New Roman" w:cs="Times New Roman"/>
          <w:color w:val="000000"/>
          <w:sz w:val="24"/>
          <w:szCs w:val="24"/>
          <w:lang w:eastAsia="ru-RU"/>
        </w:rPr>
        <w:t>организаций и их должностных лиц в целях выработки и принятия мер по предупреждению и устранени</w:t>
      </w:r>
      <w:r w:rsidRPr="00966A09">
        <w:rPr>
          <w:rFonts w:ascii="Times New Roman" w:eastAsia="Times New Roman" w:hAnsi="Times New Roman" w:cs="Times New Roman"/>
          <w:color w:val="000000"/>
          <w:sz w:val="24"/>
          <w:szCs w:val="24"/>
          <w:lang w:eastAsia="ru-RU"/>
        </w:rPr>
        <w:t>ю причин выявленных нарушений;</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w:t>
      </w:r>
      <w:r w:rsidRPr="00966A09">
        <w:rPr>
          <w:rFonts w:ascii="Times New Roman" w:eastAsia="Times New Roman" w:hAnsi="Times New Roman" w:cs="Times New Roman"/>
          <w:color w:val="000000"/>
          <w:sz w:val="24"/>
          <w:szCs w:val="24"/>
          <w:lang w:eastAsia="ru-RU"/>
        </w:rPr>
        <w:t>вляемых указанными гражданами;</w:t>
      </w:r>
      <w:proofErr w:type="gramEnd"/>
      <w:r w:rsidRPr="00966A09">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w:t>
      </w:r>
      <w:proofErr w:type="gramEnd"/>
      <w:r w:rsidRPr="00E81A98">
        <w:rPr>
          <w:rFonts w:ascii="Times New Roman" w:eastAsia="Times New Roman" w:hAnsi="Times New Roman" w:cs="Times New Roman"/>
          <w:color w:val="000000"/>
          <w:sz w:val="24"/>
          <w:szCs w:val="24"/>
          <w:lang w:eastAsia="ru-RU"/>
        </w:rPr>
        <w:t xml:space="preserve"> и </w:t>
      </w:r>
      <w:proofErr w:type="gramStart"/>
      <w:r w:rsidRPr="00E81A98">
        <w:rPr>
          <w:rFonts w:ascii="Times New Roman" w:eastAsia="Times New Roman" w:hAnsi="Times New Roman" w:cs="Times New Roman"/>
          <w:color w:val="000000"/>
          <w:sz w:val="24"/>
          <w:szCs w:val="24"/>
          <w:lang w:eastAsia="ru-RU"/>
        </w:rPr>
        <w:t>обязательствах</w:t>
      </w:r>
      <w:proofErr w:type="gramEnd"/>
      <w:r w:rsidRPr="00E81A98">
        <w:rPr>
          <w:rFonts w:ascii="Times New Roman" w:eastAsia="Times New Roman" w:hAnsi="Times New Roman" w:cs="Times New Roman"/>
          <w:color w:val="000000"/>
          <w:sz w:val="24"/>
          <w:szCs w:val="24"/>
          <w:lang w:eastAsia="ru-RU"/>
        </w:rPr>
        <w:t xml:space="preserve">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w:t>
      </w:r>
      <w:r w:rsidRPr="00966A09">
        <w:rPr>
          <w:rFonts w:ascii="Times New Roman" w:eastAsia="Times New Roman" w:hAnsi="Times New Roman" w:cs="Times New Roman"/>
          <w:color w:val="000000"/>
          <w:sz w:val="24"/>
          <w:szCs w:val="24"/>
          <w:lang w:eastAsia="ru-RU"/>
        </w:rPr>
        <w:t>а) и несовершеннолетних детей;</w:t>
      </w:r>
      <w:r w:rsidRPr="00966A09">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w:t>
      </w:r>
      <w:r w:rsidRPr="00966A09">
        <w:rPr>
          <w:rFonts w:ascii="Times New Roman" w:eastAsia="Times New Roman" w:hAnsi="Times New Roman" w:cs="Times New Roman"/>
          <w:color w:val="000000"/>
          <w:sz w:val="24"/>
          <w:szCs w:val="24"/>
          <w:lang w:eastAsia="ru-RU"/>
        </w:rPr>
        <w:t>го ранга или при его</w:t>
      </w:r>
      <w:proofErr w:type="gramEnd"/>
      <w:r w:rsidRPr="00966A09">
        <w:rPr>
          <w:rFonts w:ascii="Times New Roman" w:eastAsia="Times New Roman" w:hAnsi="Times New Roman" w:cs="Times New Roman"/>
          <w:color w:val="000000"/>
          <w:sz w:val="24"/>
          <w:szCs w:val="24"/>
          <w:lang w:eastAsia="ru-RU"/>
        </w:rPr>
        <w:t xml:space="preserve"> </w:t>
      </w:r>
      <w:proofErr w:type="gramStart"/>
      <w:r w:rsidRPr="00966A09">
        <w:rPr>
          <w:rFonts w:ascii="Times New Roman" w:eastAsia="Times New Roman" w:hAnsi="Times New Roman" w:cs="Times New Roman"/>
          <w:color w:val="000000"/>
          <w:sz w:val="24"/>
          <w:szCs w:val="24"/>
          <w:lang w:eastAsia="ru-RU"/>
        </w:rPr>
        <w:t>поощрении</w:t>
      </w:r>
      <w:proofErr w:type="gramEnd"/>
      <w:r w:rsidRPr="00966A09">
        <w:rPr>
          <w:rFonts w:ascii="Times New Roman" w:eastAsia="Times New Roman" w:hAnsi="Times New Roman" w:cs="Times New Roman"/>
          <w:color w:val="000000"/>
          <w:sz w:val="24"/>
          <w:szCs w:val="24"/>
          <w:lang w:eastAsia="ru-RU"/>
        </w:rPr>
        <w:t>;</w:t>
      </w:r>
      <w:r w:rsidRPr="00E81A98">
        <w:rPr>
          <w:rFonts w:ascii="Times New Roman" w:eastAsia="Times New Roman" w:hAnsi="Times New Roman" w:cs="Times New Roman"/>
          <w:color w:val="000000"/>
          <w:sz w:val="24"/>
          <w:szCs w:val="24"/>
          <w:lang w:eastAsia="ru-RU"/>
        </w:rPr>
        <w:b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 xml:space="preserve">Статья 7. </w:t>
      </w:r>
      <w:proofErr w:type="gramStart"/>
      <w:r w:rsidRPr="00E81A98">
        <w:rPr>
          <w:rFonts w:ascii="Times New Roman" w:eastAsia="Times New Roman" w:hAnsi="Times New Roman" w:cs="Times New Roman"/>
          <w:color w:val="000000"/>
          <w:sz w:val="24"/>
          <w:szCs w:val="24"/>
          <w:lang w:eastAsia="ru-RU"/>
        </w:rPr>
        <w:t>Основные направления деятельности государственных органов по повышению эффективн</w:t>
      </w:r>
      <w:r w:rsidRPr="00966A09">
        <w:rPr>
          <w:rFonts w:ascii="Times New Roman" w:eastAsia="Times New Roman" w:hAnsi="Times New Roman" w:cs="Times New Roman"/>
          <w:color w:val="000000"/>
          <w:sz w:val="24"/>
          <w:szCs w:val="24"/>
          <w:lang w:eastAsia="ru-RU"/>
        </w:rPr>
        <w:t>ости противодействия коррупции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Основными направлениями деятельности государственных органов по повышению эффективности проти</w:t>
      </w:r>
      <w:r w:rsidRPr="00966A09">
        <w:rPr>
          <w:rFonts w:ascii="Times New Roman" w:eastAsia="Times New Roman" w:hAnsi="Times New Roman" w:cs="Times New Roman"/>
          <w:color w:val="000000"/>
          <w:sz w:val="24"/>
          <w:szCs w:val="24"/>
          <w:lang w:eastAsia="ru-RU"/>
        </w:rPr>
        <w:t>водействия коррупции являются:</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 проведение единой государственной политики в обла</w:t>
      </w:r>
      <w:r w:rsidRPr="00966A09">
        <w:rPr>
          <w:rFonts w:ascii="Times New Roman" w:eastAsia="Times New Roman" w:hAnsi="Times New Roman" w:cs="Times New Roman"/>
          <w:color w:val="000000"/>
          <w:sz w:val="24"/>
          <w:szCs w:val="24"/>
          <w:lang w:eastAsia="ru-RU"/>
        </w:rPr>
        <w:t>сти противодействия коррупции;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w:t>
      </w:r>
      <w:r w:rsidRPr="00966A09">
        <w:rPr>
          <w:rFonts w:ascii="Times New Roman" w:eastAsia="Times New Roman" w:hAnsi="Times New Roman" w:cs="Times New Roman"/>
          <w:color w:val="000000"/>
          <w:sz w:val="24"/>
          <w:szCs w:val="24"/>
          <w:lang w:eastAsia="ru-RU"/>
        </w:rPr>
        <w:t>итутами гражданского общества;</w:t>
      </w:r>
      <w:proofErr w:type="gramEnd"/>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w:t>
      </w:r>
      <w:r w:rsidRPr="00966A09">
        <w:rPr>
          <w:rFonts w:ascii="Times New Roman" w:eastAsia="Times New Roman" w:hAnsi="Times New Roman" w:cs="Times New Roman"/>
          <w:color w:val="000000"/>
          <w:sz w:val="24"/>
          <w:szCs w:val="24"/>
          <w:lang w:eastAsia="ru-RU"/>
        </w:rPr>
        <w:t>ия к коррупционному поведению;</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4) совершенствование системы и структуры государственных органов, создание механизмов общественного</w:t>
      </w:r>
      <w:r w:rsidRPr="00966A09">
        <w:rPr>
          <w:rFonts w:ascii="Times New Roman" w:eastAsia="Times New Roman" w:hAnsi="Times New Roman" w:cs="Times New Roman"/>
          <w:color w:val="000000"/>
          <w:sz w:val="24"/>
          <w:szCs w:val="24"/>
          <w:lang w:eastAsia="ru-RU"/>
        </w:rPr>
        <w:t xml:space="preserve"> </w:t>
      </w:r>
      <w:proofErr w:type="gramStart"/>
      <w:r w:rsidRPr="00966A09">
        <w:rPr>
          <w:rFonts w:ascii="Times New Roman" w:eastAsia="Times New Roman" w:hAnsi="Times New Roman" w:cs="Times New Roman"/>
          <w:color w:val="000000"/>
          <w:sz w:val="24"/>
          <w:szCs w:val="24"/>
          <w:lang w:eastAsia="ru-RU"/>
        </w:rPr>
        <w:t>контроля за</w:t>
      </w:r>
      <w:proofErr w:type="gramEnd"/>
      <w:r w:rsidRPr="00966A09">
        <w:rPr>
          <w:rFonts w:ascii="Times New Roman" w:eastAsia="Times New Roman" w:hAnsi="Times New Roman" w:cs="Times New Roman"/>
          <w:color w:val="000000"/>
          <w:sz w:val="24"/>
          <w:szCs w:val="24"/>
          <w:lang w:eastAsia="ru-RU"/>
        </w:rPr>
        <w:t xml:space="preserve"> их деятельностью;</w:t>
      </w:r>
      <w:r w:rsidRPr="00966A09">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 xml:space="preserve">5) введение </w:t>
      </w:r>
      <w:proofErr w:type="spellStart"/>
      <w:r w:rsidRPr="00E81A98">
        <w:rPr>
          <w:rFonts w:ascii="Times New Roman" w:eastAsia="Times New Roman" w:hAnsi="Times New Roman" w:cs="Times New Roman"/>
          <w:color w:val="000000"/>
          <w:sz w:val="24"/>
          <w:szCs w:val="24"/>
          <w:lang w:eastAsia="ru-RU"/>
        </w:rPr>
        <w:t>антикоррупционных</w:t>
      </w:r>
      <w:proofErr w:type="spellEnd"/>
      <w:r w:rsidRPr="00E81A98">
        <w:rPr>
          <w:rFonts w:ascii="Times New Roman" w:eastAsia="Times New Roman" w:hAnsi="Times New Roman" w:cs="Times New Roman"/>
          <w:color w:val="000000"/>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w:t>
      </w:r>
      <w:r w:rsidRPr="00E81A98">
        <w:rPr>
          <w:rFonts w:ascii="Times New Roman" w:eastAsia="Times New Roman" w:hAnsi="Times New Roman" w:cs="Times New Roman"/>
          <w:color w:val="000000"/>
          <w:sz w:val="24"/>
          <w:szCs w:val="24"/>
          <w:lang w:eastAsia="ru-RU"/>
        </w:rPr>
        <w:lastRenderedPageBreak/>
        <w:t>обеспечивающих предупрежден</w:t>
      </w:r>
      <w:r w:rsidRPr="00966A09">
        <w:rPr>
          <w:rFonts w:ascii="Times New Roman" w:eastAsia="Times New Roman" w:hAnsi="Times New Roman" w:cs="Times New Roman"/>
          <w:color w:val="000000"/>
          <w:sz w:val="24"/>
          <w:szCs w:val="24"/>
          <w:lang w:eastAsia="ru-RU"/>
        </w:rPr>
        <w:t>ие коррупции в данной области;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w:t>
      </w:r>
      <w:r w:rsidRPr="00966A09">
        <w:rPr>
          <w:rFonts w:ascii="Times New Roman" w:eastAsia="Times New Roman" w:hAnsi="Times New Roman" w:cs="Times New Roman"/>
          <w:color w:val="000000"/>
          <w:sz w:val="24"/>
          <w:szCs w:val="24"/>
          <w:lang w:eastAsia="ru-RU"/>
        </w:rPr>
        <w:t>ений, запретов и обязанностей;</w:t>
      </w:r>
      <w:proofErr w:type="gramEnd"/>
      <w:r w:rsidRPr="00966A09">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w:t>
      </w:r>
      <w:r w:rsidRPr="00966A09">
        <w:rPr>
          <w:rFonts w:ascii="Times New Roman" w:eastAsia="Times New Roman" w:hAnsi="Times New Roman" w:cs="Times New Roman"/>
          <w:color w:val="000000"/>
          <w:sz w:val="24"/>
          <w:szCs w:val="24"/>
          <w:lang w:eastAsia="ru-RU"/>
        </w:rPr>
        <w:t>ганов местного самоуправления;</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8) обеспечение независимост</w:t>
      </w:r>
      <w:r w:rsidRPr="00966A09">
        <w:rPr>
          <w:rFonts w:ascii="Times New Roman" w:eastAsia="Times New Roman" w:hAnsi="Times New Roman" w:cs="Times New Roman"/>
          <w:color w:val="000000"/>
          <w:sz w:val="24"/>
          <w:szCs w:val="24"/>
          <w:lang w:eastAsia="ru-RU"/>
        </w:rPr>
        <w:t>и средств массовой информации;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9) неукоснительное соблюдение принципов независимости судей и невмешател</w:t>
      </w:r>
      <w:r w:rsidRPr="00966A09">
        <w:rPr>
          <w:rFonts w:ascii="Times New Roman" w:eastAsia="Times New Roman" w:hAnsi="Times New Roman" w:cs="Times New Roman"/>
          <w:color w:val="000000"/>
          <w:sz w:val="24"/>
          <w:szCs w:val="24"/>
          <w:lang w:eastAsia="ru-RU"/>
        </w:rPr>
        <w:t>ьства в судебную деятельность;</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10) совершенствование организации деятельности правоохранительных и контролирующих органов</w:t>
      </w:r>
      <w:r w:rsidRPr="00966A09">
        <w:rPr>
          <w:rFonts w:ascii="Times New Roman" w:eastAsia="Times New Roman" w:hAnsi="Times New Roman" w:cs="Times New Roman"/>
          <w:color w:val="000000"/>
          <w:sz w:val="24"/>
          <w:szCs w:val="24"/>
          <w:lang w:eastAsia="ru-RU"/>
        </w:rPr>
        <w:t xml:space="preserve"> по противодействию коррупции;</w:t>
      </w:r>
      <w:proofErr w:type="gramEnd"/>
      <w:r w:rsidRPr="00966A09">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11) совершенствование порядка прохождения государст</w:t>
      </w:r>
      <w:r w:rsidRPr="00966A09">
        <w:rPr>
          <w:rFonts w:ascii="Times New Roman" w:eastAsia="Times New Roman" w:hAnsi="Times New Roman" w:cs="Times New Roman"/>
          <w:color w:val="000000"/>
          <w:sz w:val="24"/>
          <w:szCs w:val="24"/>
          <w:lang w:eastAsia="ru-RU"/>
        </w:rPr>
        <w:t>венной и муниципальной службы;</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w:t>
      </w:r>
      <w:r w:rsidRPr="00966A09">
        <w:rPr>
          <w:rFonts w:ascii="Times New Roman" w:eastAsia="Times New Roman" w:hAnsi="Times New Roman" w:cs="Times New Roman"/>
          <w:color w:val="000000"/>
          <w:sz w:val="24"/>
          <w:szCs w:val="24"/>
          <w:lang w:eastAsia="ru-RU"/>
        </w:rPr>
        <w:t>нужд;</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13) устранение необоснованных запретов и ограничений, особенно в облас</w:t>
      </w:r>
      <w:r w:rsidRPr="00966A09">
        <w:rPr>
          <w:rFonts w:ascii="Times New Roman" w:eastAsia="Times New Roman" w:hAnsi="Times New Roman" w:cs="Times New Roman"/>
          <w:color w:val="000000"/>
          <w:sz w:val="24"/>
          <w:szCs w:val="24"/>
          <w:lang w:eastAsia="ru-RU"/>
        </w:rPr>
        <w:t>ти экономической деятельности;</w:t>
      </w:r>
      <w:proofErr w:type="gramEnd"/>
      <w:r w:rsidRPr="00966A09">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w:t>
      </w:r>
      <w:r w:rsidRPr="00966A09">
        <w:rPr>
          <w:rFonts w:ascii="Times New Roman" w:eastAsia="Times New Roman" w:hAnsi="Times New Roman" w:cs="Times New Roman"/>
          <w:color w:val="000000"/>
          <w:sz w:val="24"/>
          <w:szCs w:val="24"/>
          <w:lang w:eastAsia="ru-RU"/>
        </w:rPr>
        <w:t>уждения;</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15) повышение уровня оплаты труда и социальной защищенности государственных и муниципальных служащих;</w:t>
      </w:r>
      <w:proofErr w:type="gramEnd"/>
      <w:r w:rsidRPr="00E81A98">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w:t>
      </w:r>
      <w:r w:rsidRPr="00966A09">
        <w:rPr>
          <w:rFonts w:ascii="Times New Roman" w:eastAsia="Times New Roman" w:hAnsi="Times New Roman" w:cs="Times New Roman"/>
          <w:color w:val="000000"/>
          <w:sz w:val="24"/>
          <w:szCs w:val="24"/>
          <w:lang w:eastAsia="ru-RU"/>
        </w:rPr>
        <w:t>ося за рубежом;</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17) усиление контроля за решением вопросов, содержащихся в обращен</w:t>
      </w:r>
      <w:r w:rsidRPr="00966A09">
        <w:rPr>
          <w:rFonts w:ascii="Times New Roman" w:eastAsia="Times New Roman" w:hAnsi="Times New Roman" w:cs="Times New Roman"/>
          <w:color w:val="000000"/>
          <w:sz w:val="24"/>
          <w:szCs w:val="24"/>
          <w:lang w:eastAsia="ru-RU"/>
        </w:rPr>
        <w:t>иях граждан и юридических лиц;</w:t>
      </w:r>
      <w:proofErr w:type="gramEnd"/>
      <w:r w:rsidRPr="00966A09">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 xml:space="preserve">18) передача части функций государственных органов </w:t>
      </w:r>
      <w:proofErr w:type="spellStart"/>
      <w:r w:rsidRPr="00E81A98">
        <w:rPr>
          <w:rFonts w:ascii="Times New Roman" w:eastAsia="Times New Roman" w:hAnsi="Times New Roman" w:cs="Times New Roman"/>
          <w:color w:val="000000"/>
          <w:sz w:val="24"/>
          <w:szCs w:val="24"/>
          <w:lang w:eastAsia="ru-RU"/>
        </w:rPr>
        <w:t>саморегулируемым</w:t>
      </w:r>
      <w:proofErr w:type="spellEnd"/>
      <w:r w:rsidRPr="00E81A98">
        <w:rPr>
          <w:rFonts w:ascii="Times New Roman" w:eastAsia="Times New Roman" w:hAnsi="Times New Roman" w:cs="Times New Roman"/>
          <w:color w:val="000000"/>
          <w:sz w:val="24"/>
          <w:szCs w:val="24"/>
          <w:lang w:eastAsia="ru-RU"/>
        </w:rPr>
        <w:t xml:space="preserve"> организациям, а также иным н</w:t>
      </w:r>
      <w:r w:rsidRPr="00966A09">
        <w:rPr>
          <w:rFonts w:ascii="Times New Roman" w:eastAsia="Times New Roman" w:hAnsi="Times New Roman" w:cs="Times New Roman"/>
          <w:color w:val="000000"/>
          <w:sz w:val="24"/>
          <w:szCs w:val="24"/>
          <w:lang w:eastAsia="ru-RU"/>
        </w:rPr>
        <w:t>егосударственным организациям;</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w:t>
      </w:r>
      <w:r w:rsidRPr="00966A09">
        <w:rPr>
          <w:rFonts w:ascii="Times New Roman" w:eastAsia="Times New Roman" w:hAnsi="Times New Roman" w:cs="Times New Roman"/>
          <w:color w:val="000000"/>
          <w:sz w:val="24"/>
          <w:szCs w:val="24"/>
          <w:lang w:eastAsia="ru-RU"/>
        </w:rPr>
        <w:t>валифицированных специалистов;</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w:t>
      </w:r>
      <w:r w:rsidRPr="00966A09">
        <w:rPr>
          <w:rFonts w:ascii="Times New Roman" w:eastAsia="Times New Roman" w:hAnsi="Times New Roman" w:cs="Times New Roman"/>
          <w:color w:val="000000"/>
          <w:sz w:val="24"/>
          <w:szCs w:val="24"/>
          <w:lang w:eastAsia="ru-RU"/>
        </w:rPr>
        <w:t>о устранению причин коррупции;</w:t>
      </w:r>
      <w:proofErr w:type="gramEnd"/>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8. Обязанность представлять сведения о доходах, об имуществе и обязатель</w:t>
      </w:r>
      <w:r w:rsidRPr="00966A09">
        <w:rPr>
          <w:rFonts w:ascii="Times New Roman" w:eastAsia="Times New Roman" w:hAnsi="Times New Roman" w:cs="Times New Roman"/>
          <w:color w:val="000000"/>
          <w:sz w:val="24"/>
          <w:szCs w:val="24"/>
          <w:lang w:eastAsia="ru-RU"/>
        </w:rPr>
        <w:t>ствах имущественного характера</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1. </w:t>
      </w:r>
      <w:proofErr w:type="gramStart"/>
      <w:r w:rsidRPr="00E81A98">
        <w:rPr>
          <w:rFonts w:ascii="Times New Roman" w:eastAsia="Times New Roman" w:hAnsi="Times New Roman" w:cs="Times New Roman"/>
          <w:color w:val="000000"/>
          <w:sz w:val="24"/>
          <w:szCs w:val="24"/>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w:t>
      </w:r>
      <w:r w:rsidRPr="00966A09">
        <w:rPr>
          <w:rFonts w:ascii="Times New Roman" w:eastAsia="Times New Roman" w:hAnsi="Times New Roman" w:cs="Times New Roman"/>
          <w:color w:val="000000"/>
          <w:sz w:val="24"/>
          <w:szCs w:val="24"/>
          <w:lang w:eastAsia="ru-RU"/>
        </w:rPr>
        <w:t>елю нанимателя (работодателю):</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1) граждане, претендующие на замещение должностей государственной или </w:t>
      </w:r>
      <w:r w:rsidRPr="00E81A98">
        <w:rPr>
          <w:rFonts w:ascii="Times New Roman" w:eastAsia="Times New Roman" w:hAnsi="Times New Roman" w:cs="Times New Roman"/>
          <w:color w:val="000000"/>
          <w:sz w:val="24"/>
          <w:szCs w:val="24"/>
          <w:lang w:eastAsia="ru-RU"/>
        </w:rPr>
        <w:lastRenderedPageBreak/>
        <w:t>муниципальной службы, включенных в перечни, установленные нормативными правовым</w:t>
      </w:r>
      <w:r w:rsidRPr="00966A09">
        <w:rPr>
          <w:rFonts w:ascii="Times New Roman" w:eastAsia="Times New Roman" w:hAnsi="Times New Roman" w:cs="Times New Roman"/>
          <w:color w:val="000000"/>
          <w:sz w:val="24"/>
          <w:szCs w:val="24"/>
          <w:lang w:eastAsia="ru-RU"/>
        </w:rPr>
        <w:t>и актами Российской Федерации;</w:t>
      </w:r>
      <w:proofErr w:type="gramEnd"/>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r w:rsidRPr="00966A09">
        <w:rPr>
          <w:rFonts w:ascii="Times New Roman" w:eastAsia="Times New Roman" w:hAnsi="Times New Roman" w:cs="Times New Roman"/>
          <w:color w:val="000000"/>
          <w:sz w:val="24"/>
          <w:szCs w:val="24"/>
          <w:lang w:eastAsia="ru-RU"/>
        </w:rPr>
        <w:t xml:space="preserve"> основании федеральных законов;</w:t>
      </w:r>
      <w:r w:rsidRPr="00E81A98">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w:t>
      </w:r>
      <w:r w:rsidRPr="00966A09">
        <w:rPr>
          <w:rFonts w:ascii="Times New Roman" w:eastAsia="Times New Roman" w:hAnsi="Times New Roman" w:cs="Times New Roman"/>
          <w:color w:val="000000"/>
          <w:sz w:val="24"/>
          <w:szCs w:val="24"/>
          <w:lang w:eastAsia="ru-RU"/>
        </w:rPr>
        <w:t>дарственными органами;</w:t>
      </w:r>
      <w:r w:rsidRPr="00E81A98">
        <w:rPr>
          <w:rFonts w:ascii="Times New Roman" w:eastAsia="Times New Roman" w:hAnsi="Times New Roman" w:cs="Times New Roman"/>
          <w:color w:val="000000"/>
          <w:sz w:val="24"/>
          <w:szCs w:val="24"/>
          <w:lang w:eastAsia="ru-RU"/>
        </w:rPr>
        <w:br/>
        <w:t>4) лица, замещающие должности, указанные</w:t>
      </w:r>
      <w:r w:rsidRPr="00966A09">
        <w:rPr>
          <w:rFonts w:ascii="Times New Roman" w:eastAsia="Times New Roman" w:hAnsi="Times New Roman" w:cs="Times New Roman"/>
          <w:color w:val="000000"/>
          <w:sz w:val="24"/>
          <w:szCs w:val="24"/>
          <w:lang w:eastAsia="ru-RU"/>
        </w:rPr>
        <w:t xml:space="preserve"> в пунктах 1-3 настоящей части.</w:t>
      </w:r>
      <w:r w:rsidRPr="00E81A98">
        <w:rPr>
          <w:rFonts w:ascii="Times New Roman" w:eastAsia="Times New Roman" w:hAnsi="Times New Roman" w:cs="Times New Roman"/>
          <w:color w:val="000000"/>
          <w:sz w:val="24"/>
          <w:szCs w:val="24"/>
          <w:lang w:eastAsia="ru-RU"/>
        </w:rPr>
        <w:br/>
        <w:t>2.</w:t>
      </w:r>
      <w:proofErr w:type="gramEnd"/>
      <w:r w:rsidRPr="00E81A98">
        <w:rPr>
          <w:rFonts w:ascii="Times New Roman" w:eastAsia="Times New Roman" w:hAnsi="Times New Roman" w:cs="Times New Roman"/>
          <w:color w:val="000000"/>
          <w:sz w:val="24"/>
          <w:szCs w:val="24"/>
          <w:lang w:eastAsia="ru-RU"/>
        </w:rPr>
        <w:t xml:space="preserve">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w:t>
      </w:r>
      <w:r w:rsidRPr="00966A09">
        <w:rPr>
          <w:rFonts w:ascii="Times New Roman" w:eastAsia="Times New Roman" w:hAnsi="Times New Roman" w:cs="Times New Roman"/>
          <w:color w:val="000000"/>
          <w:sz w:val="24"/>
          <w:szCs w:val="24"/>
          <w:lang w:eastAsia="ru-RU"/>
        </w:rPr>
        <w:t>ми актами Российской Федерации.</w:t>
      </w:r>
      <w:r w:rsidRPr="00E81A98">
        <w:rPr>
          <w:rFonts w:ascii="Times New Roman" w:eastAsia="Times New Roman" w:hAnsi="Times New Roman" w:cs="Times New Roman"/>
          <w:color w:val="000000"/>
          <w:sz w:val="24"/>
          <w:szCs w:val="24"/>
          <w:lang w:eastAsia="ru-RU"/>
        </w:rPr>
        <w:b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E81A98">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E81A98">
        <w:rPr>
          <w:rFonts w:ascii="Times New Roman" w:eastAsia="Times New Roman" w:hAnsi="Times New Roman" w:cs="Times New Roman"/>
          <w:color w:val="000000"/>
          <w:sz w:val="24"/>
          <w:szCs w:val="24"/>
          <w:lang w:eastAsia="ru-RU"/>
        </w:rPr>
        <w:t>непоступления</w:t>
      </w:r>
      <w:proofErr w:type="spellEnd"/>
      <w:r w:rsidRPr="00E81A98">
        <w:rPr>
          <w:rFonts w:ascii="Times New Roman" w:eastAsia="Times New Roman" w:hAnsi="Times New Roman" w:cs="Times New Roman"/>
          <w:color w:val="000000"/>
          <w:sz w:val="24"/>
          <w:szCs w:val="24"/>
          <w:lang w:eastAsia="ru-RU"/>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создаваемую</w:t>
      </w:r>
      <w:proofErr w:type="gramEnd"/>
      <w:r w:rsidRPr="00E81A98">
        <w:rPr>
          <w:rFonts w:ascii="Times New Roman" w:eastAsia="Times New Roman" w:hAnsi="Times New Roman" w:cs="Times New Roman"/>
          <w:color w:val="000000"/>
          <w:sz w:val="24"/>
          <w:szCs w:val="24"/>
          <w:lang w:eastAsia="ru-RU"/>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w:t>
      </w:r>
      <w:r w:rsidRPr="00966A09">
        <w:rPr>
          <w:rFonts w:ascii="Times New Roman" w:eastAsia="Times New Roman" w:hAnsi="Times New Roman" w:cs="Times New Roman"/>
          <w:color w:val="000000"/>
          <w:sz w:val="24"/>
          <w:szCs w:val="24"/>
          <w:lang w:eastAsia="ru-RU"/>
        </w:rPr>
        <w:t>ерации о государственной тайне.</w:t>
      </w:r>
      <w:r w:rsidRPr="00E81A98">
        <w:rPr>
          <w:rFonts w:ascii="Times New Roman" w:eastAsia="Times New Roman" w:hAnsi="Times New Roman" w:cs="Times New Roman"/>
          <w:color w:val="000000"/>
          <w:sz w:val="24"/>
          <w:szCs w:val="24"/>
          <w:lang w:eastAsia="ru-RU"/>
        </w:rPr>
        <w:br/>
        <w:t xml:space="preserve">4. </w:t>
      </w:r>
      <w:proofErr w:type="gramStart"/>
      <w:r w:rsidRPr="00E81A98">
        <w:rPr>
          <w:rFonts w:ascii="Times New Roman" w:eastAsia="Times New Roman" w:hAnsi="Times New Roman" w:cs="Times New Roman"/>
          <w:color w:val="000000"/>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r w:rsidRPr="00966A09">
        <w:rPr>
          <w:rFonts w:ascii="Times New Roman" w:eastAsia="Times New Roman" w:hAnsi="Times New Roman" w:cs="Times New Roman"/>
          <w:color w:val="000000"/>
          <w:sz w:val="24"/>
          <w:szCs w:val="24"/>
          <w:lang w:eastAsia="ru-RU"/>
        </w:rPr>
        <w:t xml:space="preserve"> также в пользу</w:t>
      </w:r>
      <w:proofErr w:type="gramEnd"/>
      <w:r w:rsidRPr="00966A09">
        <w:rPr>
          <w:rFonts w:ascii="Times New Roman" w:eastAsia="Times New Roman" w:hAnsi="Times New Roman" w:cs="Times New Roman"/>
          <w:color w:val="000000"/>
          <w:sz w:val="24"/>
          <w:szCs w:val="24"/>
          <w:lang w:eastAsia="ru-RU"/>
        </w:rPr>
        <w:t xml:space="preserve"> физических лиц.</w:t>
      </w:r>
      <w:r w:rsidRPr="00E81A98">
        <w:rPr>
          <w:rFonts w:ascii="Times New Roman" w:eastAsia="Times New Roman" w:hAnsi="Times New Roman" w:cs="Times New Roman"/>
          <w:color w:val="000000"/>
          <w:sz w:val="24"/>
          <w:szCs w:val="24"/>
          <w:lang w:eastAsia="ru-RU"/>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E81A98">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br/>
        <w:t xml:space="preserve">6. </w:t>
      </w:r>
      <w:proofErr w:type="gramStart"/>
      <w:r w:rsidRPr="00E81A98">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w:t>
      </w:r>
      <w:r w:rsidRPr="00E81A98">
        <w:rPr>
          <w:rFonts w:ascii="Times New Roman" w:eastAsia="Times New Roman" w:hAnsi="Times New Roman" w:cs="Times New Roman"/>
          <w:color w:val="000000"/>
          <w:sz w:val="24"/>
          <w:szCs w:val="24"/>
          <w:lang w:eastAsia="ru-RU"/>
        </w:rPr>
        <w:lastRenderedPageBreak/>
        <w:t>Федерации, Федерального фонда обязательного медицинского страхования, иных организаций, создаваемых Российской Федерацией на</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основании</w:t>
      </w:r>
      <w:proofErr w:type="gramEnd"/>
      <w:r w:rsidRPr="00E81A98">
        <w:rPr>
          <w:rFonts w:ascii="Times New Roman" w:eastAsia="Times New Roman" w:hAnsi="Times New Roman" w:cs="Times New Roman"/>
          <w:color w:val="000000"/>
          <w:sz w:val="24"/>
          <w:szCs w:val="24"/>
          <w:lang w:eastAsia="ru-RU"/>
        </w:rPr>
        <w:t xml:space="preserve"> федеральных законов, и предоставляются для опубликования средствам массовой информации в порядке, определяемом нормативными правовы</w:t>
      </w:r>
      <w:r w:rsidRPr="00966A09">
        <w:rPr>
          <w:rFonts w:ascii="Times New Roman" w:eastAsia="Times New Roman" w:hAnsi="Times New Roman" w:cs="Times New Roman"/>
          <w:color w:val="000000"/>
          <w:sz w:val="24"/>
          <w:szCs w:val="24"/>
          <w:lang w:eastAsia="ru-RU"/>
        </w:rPr>
        <w:t>ми актами Российской Федерации.</w:t>
      </w:r>
      <w:r w:rsidRPr="00E81A98">
        <w:rPr>
          <w:rFonts w:ascii="Times New Roman" w:eastAsia="Times New Roman" w:hAnsi="Times New Roman" w:cs="Times New Roman"/>
          <w:color w:val="000000"/>
          <w:sz w:val="24"/>
          <w:szCs w:val="24"/>
          <w:lang w:eastAsia="ru-RU"/>
        </w:rPr>
        <w:br/>
        <w:t xml:space="preserve">7. </w:t>
      </w:r>
      <w:proofErr w:type="gramStart"/>
      <w:r w:rsidRPr="00E81A98">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E81A98">
        <w:rPr>
          <w:rFonts w:ascii="Times New Roman" w:eastAsia="Times New Roman" w:hAnsi="Times New Roman" w:cs="Times New Roman"/>
          <w:color w:val="000000"/>
          <w:sz w:val="24"/>
          <w:szCs w:val="24"/>
          <w:lang w:eastAsia="ru-RU"/>
        </w:rPr>
        <w:t>оперативно-разыскной</w:t>
      </w:r>
      <w:proofErr w:type="spellEnd"/>
      <w:r w:rsidRPr="00E81A98">
        <w:rPr>
          <w:rFonts w:ascii="Times New Roman" w:eastAsia="Times New Roman" w:hAnsi="Times New Roman" w:cs="Times New Roman"/>
          <w:color w:val="000000"/>
          <w:sz w:val="24"/>
          <w:szCs w:val="24"/>
          <w:lang w:eastAsia="ru-RU"/>
        </w:rPr>
        <w:t xml:space="preserve"> деятельности, об имеющихся у</w:t>
      </w:r>
      <w:proofErr w:type="gramEnd"/>
      <w:r w:rsidRPr="00E81A98">
        <w:rPr>
          <w:rFonts w:ascii="Times New Roman" w:eastAsia="Times New Roman" w:hAnsi="Times New Roman" w:cs="Times New Roman"/>
          <w:color w:val="000000"/>
          <w:sz w:val="24"/>
          <w:szCs w:val="24"/>
          <w:lang w:eastAsia="ru-RU"/>
        </w:rPr>
        <w:t xml:space="preserve"> них данных о доходах, об имуществе и обязательствах имущественного характера гражданина или лица, указанных в пунктах 1-3 части 1 настоящей статьи, супруги (супруга) и несовершеннолетних дет</w:t>
      </w:r>
      <w:r w:rsidRPr="00966A09">
        <w:rPr>
          <w:rFonts w:ascii="Times New Roman" w:eastAsia="Times New Roman" w:hAnsi="Times New Roman" w:cs="Times New Roman"/>
          <w:color w:val="000000"/>
          <w:sz w:val="24"/>
          <w:szCs w:val="24"/>
          <w:lang w:eastAsia="ru-RU"/>
        </w:rPr>
        <w:t>ей данного гражданина или лица.</w:t>
      </w:r>
      <w:r w:rsidRPr="00E81A98">
        <w:rPr>
          <w:rFonts w:ascii="Times New Roman" w:eastAsia="Times New Roman" w:hAnsi="Times New Roman" w:cs="Times New Roman"/>
          <w:color w:val="000000"/>
          <w:sz w:val="24"/>
          <w:szCs w:val="24"/>
          <w:lang w:eastAsia="ru-RU"/>
        </w:rPr>
        <w:br/>
        <w:t xml:space="preserve">8. </w:t>
      </w:r>
      <w:proofErr w:type="gramStart"/>
      <w:r w:rsidRPr="00E81A98">
        <w:rPr>
          <w:rFonts w:ascii="Times New Roman" w:eastAsia="Times New Roman" w:hAnsi="Times New Roman" w:cs="Times New Roman"/>
          <w:color w:val="000000"/>
          <w:sz w:val="24"/>
          <w:szCs w:val="24"/>
          <w:lang w:eastAsia="ru-RU"/>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r w:rsidRPr="00E81A98">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br/>
        <w:t>9.</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E81A98">
        <w:rPr>
          <w:rFonts w:ascii="Times New Roman" w:eastAsia="Times New Roman" w:hAnsi="Times New Roman" w:cs="Times New Roman"/>
          <w:color w:val="000000"/>
          <w:sz w:val="24"/>
          <w:szCs w:val="24"/>
          <w:lang w:eastAsia="ru-RU"/>
        </w:rPr>
        <w:t xml:space="preserve"> с работы в организации, создаваемой для выполнения задач, поставленных перед федеральными государственными органами.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9. Обязанность государственных и муниципальных служащих уведомлять об обращениях в целях склонения к совершени</w:t>
      </w:r>
      <w:r w:rsidRPr="00966A09">
        <w:rPr>
          <w:rFonts w:ascii="Times New Roman" w:eastAsia="Times New Roman" w:hAnsi="Times New Roman" w:cs="Times New Roman"/>
          <w:color w:val="000000"/>
          <w:sz w:val="24"/>
          <w:szCs w:val="24"/>
          <w:lang w:eastAsia="ru-RU"/>
        </w:rPr>
        <w:t>ю коррупционных правонарушений</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w:t>
      </w:r>
      <w:r w:rsidRPr="00966A09">
        <w:rPr>
          <w:rFonts w:ascii="Times New Roman" w:eastAsia="Times New Roman" w:hAnsi="Times New Roman" w:cs="Times New Roman"/>
          <w:color w:val="000000"/>
          <w:sz w:val="24"/>
          <w:szCs w:val="24"/>
          <w:lang w:eastAsia="ru-RU"/>
        </w:rPr>
        <w:t xml:space="preserve"> коррупционных правонарушений.</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w:t>
      </w:r>
      <w:r w:rsidRPr="00966A09">
        <w:rPr>
          <w:rFonts w:ascii="Times New Roman" w:eastAsia="Times New Roman" w:hAnsi="Times New Roman" w:cs="Times New Roman"/>
          <w:color w:val="000000"/>
          <w:sz w:val="24"/>
          <w:szCs w:val="24"/>
          <w:lang w:eastAsia="ru-RU"/>
        </w:rPr>
        <w:t xml:space="preserve"> или муниципального служащего.</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3. Невыполнение государственным или муниципальным служащим должностной </w:t>
      </w:r>
      <w:r w:rsidRPr="00E81A98">
        <w:rPr>
          <w:rFonts w:ascii="Times New Roman" w:eastAsia="Times New Roman" w:hAnsi="Times New Roman" w:cs="Times New Roman"/>
          <w:color w:val="000000"/>
          <w:sz w:val="24"/>
          <w:szCs w:val="24"/>
          <w:lang w:eastAsia="ru-RU"/>
        </w:rPr>
        <w:lastRenderedPageBreak/>
        <w:t>(служебной)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w:t>
      </w:r>
      <w:r w:rsidRPr="00966A09">
        <w:rPr>
          <w:rFonts w:ascii="Times New Roman" w:eastAsia="Times New Roman" w:hAnsi="Times New Roman" w:cs="Times New Roman"/>
          <w:color w:val="000000"/>
          <w:sz w:val="24"/>
          <w:szCs w:val="24"/>
          <w:lang w:eastAsia="ru-RU"/>
        </w:rPr>
        <w:t>тельством Российской Федерации.</w:t>
      </w:r>
      <w:r w:rsidRPr="00E81A98">
        <w:rPr>
          <w:rFonts w:ascii="Times New Roman" w:eastAsia="Times New Roman" w:hAnsi="Times New Roman" w:cs="Times New Roman"/>
          <w:color w:val="000000"/>
          <w:sz w:val="24"/>
          <w:szCs w:val="24"/>
          <w:lang w:eastAsia="ru-RU"/>
        </w:rPr>
        <w:br/>
        <w:t xml:space="preserve">4. </w:t>
      </w:r>
      <w:proofErr w:type="gramStart"/>
      <w:r w:rsidRPr="00E81A98">
        <w:rPr>
          <w:rFonts w:ascii="Times New Roman" w:eastAsia="Times New Roman" w:hAnsi="Times New Roman" w:cs="Times New Roman"/>
          <w:color w:val="000000"/>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w:t>
      </w:r>
      <w:r w:rsidRPr="00966A09">
        <w:rPr>
          <w:rFonts w:ascii="Times New Roman" w:eastAsia="Times New Roman" w:hAnsi="Times New Roman" w:cs="Times New Roman"/>
          <w:color w:val="000000"/>
          <w:sz w:val="24"/>
          <w:szCs w:val="24"/>
          <w:lang w:eastAsia="ru-RU"/>
        </w:rPr>
        <w:t>тельством</w:t>
      </w:r>
      <w:proofErr w:type="gramEnd"/>
      <w:r w:rsidRPr="00966A09">
        <w:rPr>
          <w:rFonts w:ascii="Times New Roman" w:eastAsia="Times New Roman" w:hAnsi="Times New Roman" w:cs="Times New Roman"/>
          <w:color w:val="000000"/>
          <w:sz w:val="24"/>
          <w:szCs w:val="24"/>
          <w:lang w:eastAsia="ru-RU"/>
        </w:rPr>
        <w:t xml:space="preserve"> Российской Федерации.</w:t>
      </w:r>
      <w:r w:rsidRPr="00E81A98">
        <w:rPr>
          <w:rFonts w:ascii="Times New Roman" w:eastAsia="Times New Roman" w:hAnsi="Times New Roman" w:cs="Times New Roman"/>
          <w:color w:val="000000"/>
          <w:sz w:val="24"/>
          <w:szCs w:val="24"/>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 </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10. Конфликт интересов на государ</w:t>
      </w:r>
      <w:r w:rsidRPr="00966A09">
        <w:rPr>
          <w:rFonts w:ascii="Times New Roman" w:eastAsia="Times New Roman" w:hAnsi="Times New Roman" w:cs="Times New Roman"/>
          <w:color w:val="000000"/>
          <w:sz w:val="24"/>
          <w:szCs w:val="24"/>
          <w:lang w:eastAsia="ru-RU"/>
        </w:rPr>
        <w:t>ственной и муниципальной службе</w:t>
      </w:r>
      <w:r w:rsidRPr="00E81A98">
        <w:rPr>
          <w:rFonts w:ascii="Times New Roman" w:eastAsia="Times New Roman" w:hAnsi="Times New Roman" w:cs="Times New Roman"/>
          <w:color w:val="000000"/>
          <w:sz w:val="24"/>
          <w:szCs w:val="24"/>
          <w:lang w:eastAsia="ru-RU"/>
        </w:rPr>
        <w:br/>
        <w:t xml:space="preserve">1. </w:t>
      </w:r>
      <w:proofErr w:type="gramStart"/>
      <w:r w:rsidRPr="00E81A98">
        <w:rPr>
          <w:rFonts w:ascii="Times New Roman" w:eastAsia="Times New Roman" w:hAnsi="Times New Roman" w:cs="Times New Roman"/>
          <w:color w:val="000000"/>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E81A98">
        <w:rPr>
          <w:rFonts w:ascii="Times New Roman" w:eastAsia="Times New Roman" w:hAnsi="Times New Roman" w:cs="Times New Roman"/>
          <w:color w:val="000000"/>
          <w:sz w:val="24"/>
          <w:szCs w:val="24"/>
          <w:lang w:eastAsia="ru-RU"/>
        </w:rPr>
        <w:t xml:space="preserve"> государства, </w:t>
      </w:r>
      <w:proofErr w:type="gramStart"/>
      <w:r w:rsidRPr="00E81A98">
        <w:rPr>
          <w:rFonts w:ascii="Times New Roman" w:eastAsia="Times New Roman" w:hAnsi="Times New Roman" w:cs="Times New Roman"/>
          <w:color w:val="000000"/>
          <w:sz w:val="24"/>
          <w:szCs w:val="24"/>
          <w:lang w:eastAsia="ru-RU"/>
        </w:rPr>
        <w:t>способное</w:t>
      </w:r>
      <w:proofErr w:type="gramEnd"/>
      <w:r w:rsidRPr="00E81A98">
        <w:rPr>
          <w:rFonts w:ascii="Times New Roman" w:eastAsia="Times New Roman" w:hAnsi="Times New Roman" w:cs="Times New Roman"/>
          <w:color w:val="000000"/>
          <w:sz w:val="24"/>
          <w:szCs w:val="24"/>
          <w:lang w:eastAsia="ru-RU"/>
        </w:rPr>
        <w:t xml:space="preserve"> привести к причинению вреда правам и законным интересам граждан, организ</w:t>
      </w:r>
      <w:r w:rsidRPr="00966A09">
        <w:rPr>
          <w:rFonts w:ascii="Times New Roman" w:eastAsia="Times New Roman" w:hAnsi="Times New Roman" w:cs="Times New Roman"/>
          <w:color w:val="000000"/>
          <w:sz w:val="24"/>
          <w:szCs w:val="24"/>
          <w:lang w:eastAsia="ru-RU"/>
        </w:rPr>
        <w:t>аций, общества или государства.</w:t>
      </w:r>
      <w:r w:rsidRPr="00E81A98">
        <w:rPr>
          <w:rFonts w:ascii="Times New Roman" w:eastAsia="Times New Roman" w:hAnsi="Times New Roman" w:cs="Times New Roman"/>
          <w:color w:val="000000"/>
          <w:sz w:val="24"/>
          <w:szCs w:val="24"/>
          <w:lang w:eastAsia="ru-RU"/>
        </w:rPr>
        <w:br/>
        <w:t xml:space="preserve">2. </w:t>
      </w:r>
      <w:proofErr w:type="gramStart"/>
      <w:r w:rsidRPr="00E81A98">
        <w:rPr>
          <w:rFonts w:ascii="Times New Roman" w:eastAsia="Times New Roman" w:hAnsi="Times New Roman" w:cs="Times New Roman"/>
          <w:color w:val="000000"/>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E81A98" w:rsidRPr="00966A09"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11. Порядок предотвращения и урегулирования конфликта интересов на государственной и муниципальной службе</w:t>
      </w:r>
      <w:r w:rsidRPr="00E81A98">
        <w:rPr>
          <w:rFonts w:ascii="Times New Roman" w:eastAsia="Times New Roman" w:hAnsi="Times New Roman" w:cs="Times New Roman"/>
          <w:color w:val="000000"/>
          <w:sz w:val="24"/>
          <w:szCs w:val="24"/>
          <w:lang w:eastAsia="ru-RU"/>
        </w:rPr>
        <w:br/>
        <w:t>1. Государственный или муниципальный служащий обязан принимать меры по недопущению любой возможности возн</w:t>
      </w:r>
      <w:r w:rsidRPr="00966A09">
        <w:rPr>
          <w:rFonts w:ascii="Times New Roman" w:eastAsia="Times New Roman" w:hAnsi="Times New Roman" w:cs="Times New Roman"/>
          <w:color w:val="000000"/>
          <w:sz w:val="24"/>
          <w:szCs w:val="24"/>
          <w:lang w:eastAsia="ru-RU"/>
        </w:rPr>
        <w:t>икновения конфликта интересов.</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w:t>
      </w:r>
      <w:r w:rsidRPr="00966A09">
        <w:rPr>
          <w:rFonts w:ascii="Times New Roman" w:eastAsia="Times New Roman" w:hAnsi="Times New Roman" w:cs="Times New Roman"/>
          <w:color w:val="000000"/>
          <w:sz w:val="24"/>
          <w:szCs w:val="24"/>
          <w:lang w:eastAsia="ru-RU"/>
        </w:rPr>
        <w:t>о ему станет об этом известно.</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w:t>
      </w:r>
      <w:r w:rsidRPr="00966A09">
        <w:rPr>
          <w:rFonts w:ascii="Times New Roman" w:eastAsia="Times New Roman" w:hAnsi="Times New Roman" w:cs="Times New Roman"/>
          <w:color w:val="000000"/>
          <w:sz w:val="24"/>
          <w:szCs w:val="24"/>
          <w:lang w:eastAsia="ru-RU"/>
        </w:rPr>
        <w:t>улированию конфликта интересов.</w:t>
      </w:r>
      <w:r w:rsidRPr="00E81A98">
        <w:rPr>
          <w:rFonts w:ascii="Times New Roman" w:eastAsia="Times New Roman" w:hAnsi="Times New Roman" w:cs="Times New Roman"/>
          <w:color w:val="000000"/>
          <w:sz w:val="24"/>
          <w:szCs w:val="24"/>
          <w:lang w:eastAsia="ru-RU"/>
        </w:rPr>
        <w:b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w:t>
      </w:r>
      <w:r w:rsidRPr="00966A09">
        <w:rPr>
          <w:rFonts w:ascii="Times New Roman" w:eastAsia="Times New Roman" w:hAnsi="Times New Roman" w:cs="Times New Roman"/>
          <w:color w:val="000000"/>
          <w:sz w:val="24"/>
          <w:szCs w:val="24"/>
          <w:lang w:eastAsia="ru-RU"/>
        </w:rPr>
        <w:t>я конфликта интересов.</w:t>
      </w:r>
      <w:r w:rsidRPr="00E81A98">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lastRenderedPageBreak/>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E81A98">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b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w:t>
      </w:r>
      <w:r w:rsidRPr="00966A09">
        <w:rPr>
          <w:rFonts w:ascii="Times New Roman" w:eastAsia="Times New Roman" w:hAnsi="Times New Roman" w:cs="Times New Roman"/>
          <w:color w:val="000000"/>
          <w:sz w:val="24"/>
          <w:szCs w:val="24"/>
          <w:lang w:eastAsia="ru-RU"/>
        </w:rPr>
        <w:t>тельством Российской Федерации.</w:t>
      </w:r>
      <w:r w:rsidRPr="00E81A98">
        <w:rPr>
          <w:rFonts w:ascii="Times New Roman" w:eastAsia="Times New Roman" w:hAnsi="Times New Roman" w:cs="Times New Roman"/>
          <w:color w:val="000000"/>
          <w:sz w:val="24"/>
          <w:szCs w:val="24"/>
          <w:lang w:eastAsia="ru-RU"/>
        </w:rPr>
        <w:br/>
        <w:t>6. В случае</w:t>
      </w:r>
      <w:proofErr w:type="gramStart"/>
      <w:r w:rsidRPr="00E81A98">
        <w:rPr>
          <w:rFonts w:ascii="Times New Roman" w:eastAsia="Times New Roman" w:hAnsi="Times New Roman" w:cs="Times New Roman"/>
          <w:color w:val="000000"/>
          <w:sz w:val="24"/>
          <w:szCs w:val="24"/>
          <w:lang w:eastAsia="ru-RU"/>
        </w:rPr>
        <w:t>,</w:t>
      </w:r>
      <w:proofErr w:type="gramEnd"/>
      <w:r w:rsidRPr="00E81A98">
        <w:rPr>
          <w:rFonts w:ascii="Times New Roman" w:eastAsia="Times New Roman" w:hAnsi="Times New Roman" w:cs="Times New Roman"/>
          <w:color w:val="000000"/>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 xml:space="preserve">Статья 11.1. </w:t>
      </w:r>
      <w:proofErr w:type="gramStart"/>
      <w:r w:rsidRPr="00E81A98">
        <w:rPr>
          <w:rFonts w:ascii="Times New Roman" w:eastAsia="Times New Roman" w:hAnsi="Times New Roman" w:cs="Times New Roman"/>
          <w:color w:val="000000"/>
          <w:sz w:val="24"/>
          <w:szCs w:val="24"/>
          <w:lang w:eastAsia="ru-RU"/>
        </w:rPr>
        <w:t>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w:t>
      </w:r>
      <w:r w:rsidRPr="00966A09">
        <w:rPr>
          <w:rFonts w:ascii="Times New Roman" w:eastAsia="Times New Roman" w:hAnsi="Times New Roman" w:cs="Times New Roman"/>
          <w:color w:val="000000"/>
          <w:sz w:val="24"/>
          <w:szCs w:val="24"/>
          <w:lang w:eastAsia="ru-RU"/>
        </w:rPr>
        <w:t>ьными государственными органами</w:t>
      </w:r>
      <w:r w:rsidRPr="00E81A98">
        <w:rPr>
          <w:rFonts w:ascii="Times New Roman" w:eastAsia="Times New Roman" w:hAnsi="Times New Roman" w:cs="Times New Roman"/>
          <w:color w:val="000000"/>
          <w:sz w:val="24"/>
          <w:szCs w:val="24"/>
          <w:lang w:eastAsia="ru-RU"/>
        </w:rPr>
        <w:b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w:t>
      </w:r>
      <w:proofErr w:type="gramEnd"/>
      <w:r w:rsidRPr="00E81A98">
        <w:rPr>
          <w:rFonts w:ascii="Times New Roman" w:eastAsia="Times New Roman" w:hAnsi="Times New Roman" w:cs="Times New Roman"/>
          <w:color w:val="000000"/>
          <w:sz w:val="24"/>
          <w:szCs w:val="24"/>
          <w:lang w:eastAsia="ru-RU"/>
        </w:rPr>
        <w:t xml:space="preserve">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w:t>
      </w:r>
      <w:r w:rsidRPr="00966A09">
        <w:rPr>
          <w:rFonts w:ascii="Times New Roman" w:eastAsia="Times New Roman" w:hAnsi="Times New Roman" w:cs="Times New Roman"/>
          <w:color w:val="000000"/>
          <w:sz w:val="24"/>
          <w:szCs w:val="24"/>
          <w:lang w:eastAsia="ru-RU"/>
        </w:rPr>
        <w:t>и гражданско-правового договора</w:t>
      </w:r>
      <w:r w:rsidRPr="00E81A98">
        <w:rPr>
          <w:rFonts w:ascii="Times New Roman" w:eastAsia="Times New Roman" w:hAnsi="Times New Roman" w:cs="Times New Roman"/>
          <w:color w:val="000000"/>
          <w:sz w:val="24"/>
          <w:szCs w:val="24"/>
          <w:lang w:eastAsia="ru-RU"/>
        </w:rPr>
        <w:br/>
        <w:t xml:space="preserve">1. </w:t>
      </w:r>
      <w:proofErr w:type="gramStart"/>
      <w:r w:rsidRPr="00E81A98">
        <w:rPr>
          <w:rFonts w:ascii="Times New Roman" w:eastAsia="Times New Roman" w:hAnsi="Times New Roman" w:cs="Times New Roman"/>
          <w:color w:val="000000"/>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w:t>
      </w:r>
      <w:r w:rsidRPr="00966A09">
        <w:rPr>
          <w:rFonts w:ascii="Times New Roman" w:eastAsia="Times New Roman" w:hAnsi="Times New Roman" w:cs="Times New Roman"/>
          <w:color w:val="000000"/>
          <w:sz w:val="24"/>
          <w:szCs w:val="24"/>
          <w:lang w:eastAsia="ru-RU"/>
        </w:rPr>
        <w:t>улированию конфликта интересов.</w:t>
      </w:r>
      <w:r w:rsidRPr="00E81A98">
        <w:rPr>
          <w:rFonts w:ascii="Times New Roman" w:eastAsia="Times New Roman" w:hAnsi="Times New Roman" w:cs="Times New Roman"/>
          <w:color w:val="000000"/>
          <w:sz w:val="24"/>
          <w:szCs w:val="24"/>
          <w:lang w:eastAsia="ru-RU"/>
        </w:rPr>
        <w:br/>
        <w:t>1.1.</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 xml:space="preserve">Комиссия обязана рассмотреть письменное обращение гражданина о даче согласия на </w:t>
      </w:r>
      <w:r w:rsidRPr="00E81A98">
        <w:rPr>
          <w:rFonts w:ascii="Times New Roman" w:eastAsia="Times New Roman" w:hAnsi="Times New Roman" w:cs="Times New Roman"/>
          <w:color w:val="000000"/>
          <w:sz w:val="24"/>
          <w:szCs w:val="24"/>
          <w:lang w:eastAsia="ru-RU"/>
        </w:rP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E81A98">
        <w:rPr>
          <w:rFonts w:ascii="Times New Roman" w:eastAsia="Times New Roman" w:hAnsi="Times New Roman" w:cs="Times New Roman"/>
          <w:color w:val="000000"/>
          <w:sz w:val="24"/>
          <w:szCs w:val="24"/>
          <w:lang w:eastAsia="ru-RU"/>
        </w:rPr>
        <w:t xml:space="preserve"> течение одного рабочего дня и уведомить его уст</w:t>
      </w:r>
      <w:r w:rsidRPr="00966A09">
        <w:rPr>
          <w:rFonts w:ascii="Times New Roman" w:eastAsia="Times New Roman" w:hAnsi="Times New Roman" w:cs="Times New Roman"/>
          <w:color w:val="000000"/>
          <w:sz w:val="24"/>
          <w:szCs w:val="24"/>
          <w:lang w:eastAsia="ru-RU"/>
        </w:rPr>
        <w:t>но в течение трех рабочих дней.</w:t>
      </w:r>
      <w:r w:rsidRPr="00E81A98">
        <w:rPr>
          <w:rFonts w:ascii="Times New Roman" w:eastAsia="Times New Roman" w:hAnsi="Times New Roman" w:cs="Times New Roman"/>
          <w:color w:val="000000"/>
          <w:sz w:val="24"/>
          <w:szCs w:val="24"/>
          <w:lang w:eastAsia="ru-RU"/>
        </w:rPr>
        <w:br/>
        <w:t xml:space="preserve">2. </w:t>
      </w:r>
      <w:proofErr w:type="gramStart"/>
      <w:r w:rsidRPr="00E81A98">
        <w:rPr>
          <w:rFonts w:ascii="Times New Roman" w:eastAsia="Times New Roman" w:hAnsi="Times New Roman" w:cs="Times New Roman"/>
          <w:color w:val="000000"/>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w:t>
      </w:r>
      <w:r w:rsidRPr="00966A09">
        <w:rPr>
          <w:rFonts w:ascii="Times New Roman" w:eastAsia="Times New Roman" w:hAnsi="Times New Roman" w:cs="Times New Roman"/>
          <w:color w:val="000000"/>
          <w:sz w:val="24"/>
          <w:szCs w:val="24"/>
          <w:lang w:eastAsia="ru-RU"/>
        </w:rPr>
        <w:t>месте своей службы.</w:t>
      </w:r>
      <w:r w:rsidRPr="00E81A98">
        <w:rPr>
          <w:rFonts w:ascii="Times New Roman" w:eastAsia="Times New Roman" w:hAnsi="Times New Roman" w:cs="Times New Roman"/>
          <w:color w:val="000000"/>
          <w:sz w:val="24"/>
          <w:szCs w:val="24"/>
          <w:lang w:eastAsia="ru-RU"/>
        </w:rPr>
        <w:br/>
        <w:t>3.</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w:t>
      </w:r>
      <w:r w:rsidRPr="00966A09">
        <w:rPr>
          <w:rFonts w:ascii="Times New Roman" w:eastAsia="Times New Roman" w:hAnsi="Times New Roman" w:cs="Times New Roman"/>
          <w:color w:val="000000"/>
          <w:sz w:val="24"/>
          <w:szCs w:val="24"/>
          <w:lang w:eastAsia="ru-RU"/>
        </w:rPr>
        <w:t>енного с указанным гражданином.</w:t>
      </w:r>
      <w:r w:rsidRPr="00E81A98">
        <w:rPr>
          <w:rFonts w:ascii="Times New Roman" w:eastAsia="Times New Roman" w:hAnsi="Times New Roman" w:cs="Times New Roman"/>
          <w:color w:val="000000"/>
          <w:sz w:val="24"/>
          <w:szCs w:val="24"/>
          <w:lang w:eastAsia="ru-RU"/>
        </w:rPr>
        <w:br/>
        <w:t>4.</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E81A98">
        <w:rPr>
          <w:rFonts w:ascii="Times New Roman" w:eastAsia="Times New Roman" w:hAnsi="Times New Roman" w:cs="Times New Roman"/>
          <w:color w:val="000000"/>
          <w:sz w:val="24"/>
          <w:szCs w:val="24"/>
          <w:lang w:eastAsia="ru-RU"/>
        </w:rPr>
        <w:t xml:space="preserve"> муниципального служащего по последнему месту его службы в порядке, устанавливаемом нормативными правовы</w:t>
      </w:r>
      <w:r w:rsidRPr="00966A09">
        <w:rPr>
          <w:rFonts w:ascii="Times New Roman" w:eastAsia="Times New Roman" w:hAnsi="Times New Roman" w:cs="Times New Roman"/>
          <w:color w:val="000000"/>
          <w:sz w:val="24"/>
          <w:szCs w:val="24"/>
          <w:lang w:eastAsia="ru-RU"/>
        </w:rPr>
        <w:t>ми актами Российской Федерации.</w:t>
      </w:r>
      <w:r w:rsidRPr="00E81A98">
        <w:rPr>
          <w:rFonts w:ascii="Times New Roman" w:eastAsia="Times New Roman" w:hAnsi="Times New Roman" w:cs="Times New Roman"/>
          <w:color w:val="000000"/>
          <w:sz w:val="24"/>
          <w:szCs w:val="24"/>
          <w:lang w:eastAsia="ru-RU"/>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E81A98">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br/>
        <w:t xml:space="preserve">6. </w:t>
      </w:r>
      <w:proofErr w:type="gramStart"/>
      <w:r w:rsidRPr="00E81A98">
        <w:rPr>
          <w:rFonts w:ascii="Times New Roman" w:eastAsia="Times New Roman" w:hAnsi="Times New Roman" w:cs="Times New Roman"/>
          <w:color w:val="000000"/>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81A98">
        <w:rPr>
          <w:rFonts w:ascii="Times New Roman" w:eastAsia="Times New Roman" w:hAnsi="Times New Roman" w:cs="Times New Roman"/>
          <w:color w:val="000000"/>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 xml:space="preserve">Статья 12.1. </w:t>
      </w:r>
      <w:proofErr w:type="gramStart"/>
      <w:r w:rsidRPr="00E81A98">
        <w:rPr>
          <w:rFonts w:ascii="Times New Roman" w:eastAsia="Times New Roman" w:hAnsi="Times New Roman" w:cs="Times New Roman"/>
          <w:color w:val="000000"/>
          <w:sz w:val="24"/>
          <w:szCs w:val="24"/>
          <w:lang w:eastAsia="ru-RU"/>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w:t>
      </w:r>
      <w:r w:rsidRPr="00966A09">
        <w:rPr>
          <w:rFonts w:ascii="Times New Roman" w:eastAsia="Times New Roman" w:hAnsi="Times New Roman" w:cs="Times New Roman"/>
          <w:color w:val="000000"/>
          <w:sz w:val="24"/>
          <w:szCs w:val="24"/>
          <w:lang w:eastAsia="ru-RU"/>
        </w:rPr>
        <w:t>должности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w:t>
      </w:r>
      <w:proofErr w:type="gramEnd"/>
      <w:r w:rsidRPr="00E81A98">
        <w:rPr>
          <w:rFonts w:ascii="Times New Roman" w:eastAsia="Times New Roman" w:hAnsi="Times New Roman" w:cs="Times New Roman"/>
          <w:color w:val="000000"/>
          <w:sz w:val="24"/>
          <w:szCs w:val="24"/>
          <w:lang w:eastAsia="ru-RU"/>
        </w:rPr>
        <w:t xml:space="preserve">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w:t>
      </w:r>
      <w:r w:rsidRPr="00966A09">
        <w:rPr>
          <w:rFonts w:ascii="Times New Roman" w:eastAsia="Times New Roman" w:hAnsi="Times New Roman" w:cs="Times New Roman"/>
          <w:color w:val="000000"/>
          <w:sz w:val="24"/>
          <w:szCs w:val="24"/>
          <w:lang w:eastAsia="ru-RU"/>
        </w:rPr>
        <w:t>нной или муниципальной службы.</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2. Лица, замещающие муниципальные должности, не вправе замещать государственные </w:t>
      </w:r>
      <w:r w:rsidRPr="00E81A98">
        <w:rPr>
          <w:rFonts w:ascii="Times New Roman" w:eastAsia="Times New Roman" w:hAnsi="Times New Roman" w:cs="Times New Roman"/>
          <w:color w:val="000000"/>
          <w:sz w:val="24"/>
          <w:szCs w:val="24"/>
          <w:lang w:eastAsia="ru-RU"/>
        </w:rPr>
        <w:lastRenderedPageBreak/>
        <w:t>должности Российской Федерации, государственные должности субъектов Российской Федерации, иные муниципальные должности, должности государстве</w:t>
      </w:r>
      <w:r w:rsidRPr="00966A09">
        <w:rPr>
          <w:rFonts w:ascii="Times New Roman" w:eastAsia="Times New Roman" w:hAnsi="Times New Roman" w:cs="Times New Roman"/>
          <w:color w:val="000000"/>
          <w:sz w:val="24"/>
          <w:szCs w:val="24"/>
          <w:lang w:eastAsia="ru-RU"/>
        </w:rPr>
        <w:t>нной или муниципальной службы.</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w:t>
      </w:r>
      <w:r w:rsidRPr="00966A09">
        <w:rPr>
          <w:rFonts w:ascii="Times New Roman" w:eastAsia="Times New Roman" w:hAnsi="Times New Roman" w:cs="Times New Roman"/>
          <w:color w:val="000000"/>
          <w:sz w:val="24"/>
          <w:szCs w:val="24"/>
          <w:lang w:eastAsia="ru-RU"/>
        </w:rPr>
        <w:t>ве:</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1) замещать другие должности в органах государственной власти и ор</w:t>
      </w:r>
      <w:r w:rsidRPr="00966A09">
        <w:rPr>
          <w:rFonts w:ascii="Times New Roman" w:eastAsia="Times New Roman" w:hAnsi="Times New Roman" w:cs="Times New Roman"/>
          <w:color w:val="000000"/>
          <w:sz w:val="24"/>
          <w:szCs w:val="24"/>
          <w:lang w:eastAsia="ru-RU"/>
        </w:rPr>
        <w:t>ганах местного самоуправления;</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w:t>
      </w:r>
      <w:r w:rsidRPr="00966A09">
        <w:rPr>
          <w:rFonts w:ascii="Times New Roman" w:eastAsia="Times New Roman" w:hAnsi="Times New Roman" w:cs="Times New Roman"/>
          <w:color w:val="000000"/>
          <w:sz w:val="24"/>
          <w:szCs w:val="24"/>
          <w:lang w:eastAsia="ru-RU"/>
        </w:rPr>
        <w:t>изационно-правовых форм;</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E81A98">
        <w:rPr>
          <w:rFonts w:ascii="Times New Roman" w:eastAsia="Times New Roman" w:hAnsi="Times New Roman" w:cs="Times New Roman"/>
          <w:color w:val="000000"/>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w:t>
      </w:r>
      <w:r w:rsidRPr="00966A09">
        <w:rPr>
          <w:rFonts w:ascii="Times New Roman" w:eastAsia="Times New Roman" w:hAnsi="Times New Roman" w:cs="Times New Roman"/>
          <w:color w:val="000000"/>
          <w:sz w:val="24"/>
          <w:szCs w:val="24"/>
          <w:lang w:eastAsia="ru-RU"/>
        </w:rPr>
        <w:t>ли иностранными организациями;</w:t>
      </w:r>
      <w:proofErr w:type="gramEnd"/>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w:t>
      </w:r>
      <w:r w:rsidRPr="00966A09">
        <w:rPr>
          <w:rFonts w:ascii="Times New Roman" w:eastAsia="Times New Roman" w:hAnsi="Times New Roman" w:cs="Times New Roman"/>
          <w:color w:val="000000"/>
          <w:sz w:val="24"/>
          <w:szCs w:val="24"/>
          <w:lang w:eastAsia="ru-RU"/>
        </w:rPr>
        <w:t>мотрено федеральными законами;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w:t>
      </w:r>
      <w:r w:rsidRPr="00966A09">
        <w:rPr>
          <w:rFonts w:ascii="Times New Roman" w:eastAsia="Times New Roman" w:hAnsi="Times New Roman" w:cs="Times New Roman"/>
          <w:color w:val="000000"/>
          <w:sz w:val="24"/>
          <w:szCs w:val="24"/>
          <w:lang w:eastAsia="ru-RU"/>
        </w:rPr>
        <w:t>ости;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w:t>
      </w:r>
      <w:r w:rsidRPr="00966A09">
        <w:rPr>
          <w:rFonts w:ascii="Times New Roman" w:eastAsia="Times New Roman" w:hAnsi="Times New Roman" w:cs="Times New Roman"/>
          <w:color w:val="000000"/>
          <w:sz w:val="24"/>
          <w:szCs w:val="24"/>
          <w:lang w:eastAsia="ru-RU"/>
        </w:rPr>
        <w:t>мещаемую на постоянной основе;</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w:t>
      </w:r>
      <w:r w:rsidRPr="00966A09">
        <w:rPr>
          <w:rFonts w:ascii="Times New Roman" w:eastAsia="Times New Roman" w:hAnsi="Times New Roman" w:cs="Times New Roman"/>
          <w:color w:val="000000"/>
          <w:sz w:val="24"/>
          <w:szCs w:val="24"/>
          <w:lang w:eastAsia="ru-RU"/>
        </w:rPr>
        <w:t>и актами Российской Федерации;</w:t>
      </w:r>
      <w:r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w:t>
      </w:r>
      <w:r w:rsidRPr="00966A09">
        <w:rPr>
          <w:rFonts w:ascii="Times New Roman" w:eastAsia="Times New Roman" w:hAnsi="Times New Roman" w:cs="Times New Roman"/>
          <w:color w:val="000000"/>
          <w:sz w:val="24"/>
          <w:szCs w:val="24"/>
          <w:lang w:eastAsia="ru-RU"/>
        </w:rPr>
        <w:t>единений и других организаций;</w:t>
      </w:r>
      <w:r w:rsidRPr="00966A09">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w:t>
      </w:r>
      <w:r w:rsidRPr="00E81A98">
        <w:rPr>
          <w:rFonts w:ascii="Times New Roman" w:eastAsia="Times New Roman" w:hAnsi="Times New Roman" w:cs="Times New Roman"/>
          <w:color w:val="000000"/>
          <w:sz w:val="24"/>
          <w:szCs w:val="24"/>
          <w:lang w:eastAsia="ru-RU"/>
        </w:rPr>
        <w:lastRenderedPageBreak/>
        <w:t xml:space="preserve">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rsidRPr="00966A09">
        <w:rPr>
          <w:rFonts w:ascii="Times New Roman" w:eastAsia="Times New Roman" w:hAnsi="Times New Roman" w:cs="Times New Roman"/>
          <w:color w:val="000000"/>
          <w:sz w:val="24"/>
          <w:szCs w:val="24"/>
          <w:lang w:eastAsia="ru-RU"/>
        </w:rPr>
        <w:t>или иностранными организациями;</w:t>
      </w:r>
      <w:proofErr w:type="gramEnd"/>
      <w:r w:rsidRPr="00E81A98">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w:t>
      </w:r>
      <w:r w:rsidR="00966A09" w:rsidRPr="00966A09">
        <w:rPr>
          <w:rFonts w:ascii="Times New Roman" w:eastAsia="Times New Roman" w:hAnsi="Times New Roman" w:cs="Times New Roman"/>
          <w:color w:val="000000"/>
          <w:sz w:val="24"/>
          <w:szCs w:val="24"/>
          <w:lang w:eastAsia="ru-RU"/>
        </w:rPr>
        <w:t>или иностранными организациями;</w:t>
      </w:r>
      <w:proofErr w:type="gramEnd"/>
      <w:r w:rsidRPr="00E81A98">
        <w:rPr>
          <w:rFonts w:ascii="Times New Roman" w:eastAsia="Times New Roman" w:hAnsi="Times New Roman" w:cs="Times New Roman"/>
          <w:color w:val="000000"/>
          <w:sz w:val="24"/>
          <w:szCs w:val="24"/>
          <w:lang w:eastAsia="ru-RU"/>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w:t>
      </w:r>
      <w:r w:rsidR="00966A09" w:rsidRPr="00966A09">
        <w:rPr>
          <w:rFonts w:ascii="Times New Roman" w:eastAsia="Times New Roman" w:hAnsi="Times New Roman" w:cs="Times New Roman"/>
          <w:color w:val="000000"/>
          <w:sz w:val="24"/>
          <w:szCs w:val="24"/>
          <w:lang w:eastAsia="ru-RU"/>
        </w:rPr>
        <w:t>лнением служебных обязанностей.</w:t>
      </w:r>
      <w:r w:rsidRPr="00E81A98">
        <w:rPr>
          <w:rFonts w:ascii="Times New Roman" w:eastAsia="Times New Roman" w:hAnsi="Times New Roman" w:cs="Times New Roman"/>
          <w:color w:val="000000"/>
          <w:sz w:val="24"/>
          <w:szCs w:val="24"/>
          <w:lang w:eastAsia="ru-RU"/>
        </w:rPr>
        <w:br/>
        <w:t xml:space="preserve">4. </w:t>
      </w:r>
      <w:proofErr w:type="gramStart"/>
      <w:r w:rsidRPr="00E81A98">
        <w:rPr>
          <w:rFonts w:ascii="Times New Roman" w:eastAsia="Times New Roman" w:hAnsi="Times New Roman" w:cs="Times New Roman"/>
          <w:color w:val="000000"/>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w:t>
      </w:r>
      <w:r w:rsidR="00966A09" w:rsidRPr="00966A09">
        <w:rPr>
          <w:rFonts w:ascii="Times New Roman" w:eastAsia="Times New Roman" w:hAnsi="Times New Roman" w:cs="Times New Roman"/>
          <w:color w:val="000000"/>
          <w:sz w:val="24"/>
          <w:szCs w:val="24"/>
          <w:lang w:eastAsia="ru-RU"/>
        </w:rPr>
        <w:t>ми актами Российской Федерации.</w:t>
      </w:r>
      <w:r w:rsidRPr="00E81A98">
        <w:rPr>
          <w:rFonts w:ascii="Times New Roman" w:eastAsia="Times New Roman" w:hAnsi="Times New Roman" w:cs="Times New Roman"/>
          <w:color w:val="000000"/>
          <w:sz w:val="24"/>
          <w:szCs w:val="24"/>
          <w:lang w:eastAsia="ru-RU"/>
        </w:rPr>
        <w:br/>
        <w:t>5.</w:t>
      </w:r>
      <w:proofErr w:type="gramEnd"/>
      <w:r w:rsidRPr="00E81A98">
        <w:rPr>
          <w:rFonts w:ascii="Times New Roman" w:eastAsia="Times New Roman" w:hAnsi="Times New Roman" w:cs="Times New Roman"/>
          <w:color w:val="000000"/>
          <w:sz w:val="24"/>
          <w:szCs w:val="24"/>
          <w:lang w:eastAsia="ru-RU"/>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w:t>
      </w:r>
      <w:r w:rsidR="00966A09" w:rsidRPr="00966A09">
        <w:rPr>
          <w:rFonts w:ascii="Times New Roman" w:eastAsia="Times New Roman" w:hAnsi="Times New Roman" w:cs="Times New Roman"/>
          <w:color w:val="000000"/>
          <w:sz w:val="24"/>
          <w:szCs w:val="24"/>
          <w:lang w:eastAsia="ru-RU"/>
        </w:rPr>
        <w:t>ьными государственными органами</w:t>
      </w:r>
      <w:proofErr w:type="gramStart"/>
      <w:r w:rsidRPr="00E81A98">
        <w:rPr>
          <w:rFonts w:ascii="Times New Roman" w:eastAsia="Times New Roman" w:hAnsi="Times New Roman" w:cs="Times New Roman"/>
          <w:color w:val="000000"/>
          <w:sz w:val="24"/>
          <w:szCs w:val="24"/>
          <w:lang w:eastAsia="ru-RU"/>
        </w:rPr>
        <w:br/>
        <w:t>Е</w:t>
      </w:r>
      <w:proofErr w:type="gramEnd"/>
      <w:r w:rsidRPr="00E81A98">
        <w:rPr>
          <w:rFonts w:ascii="Times New Roman" w:eastAsia="Times New Roman" w:hAnsi="Times New Roman" w:cs="Times New Roman"/>
          <w:color w:val="000000"/>
          <w:sz w:val="24"/>
          <w:szCs w:val="24"/>
          <w:lang w:eastAsia="ru-RU"/>
        </w:rPr>
        <w:t>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w:t>
      </w:r>
      <w:r w:rsidR="00966A09" w:rsidRPr="00966A09">
        <w:rPr>
          <w:rFonts w:ascii="Times New Roman" w:eastAsia="Times New Roman" w:hAnsi="Times New Roman" w:cs="Times New Roman"/>
          <w:color w:val="000000"/>
          <w:sz w:val="24"/>
          <w:szCs w:val="24"/>
          <w:lang w:eastAsia="ru-RU"/>
        </w:rPr>
        <w:t>дотвращения конфликта интересов</w:t>
      </w:r>
      <w:proofErr w:type="gramStart"/>
      <w:r w:rsidRPr="00E81A98">
        <w:rPr>
          <w:rFonts w:ascii="Times New Roman" w:eastAsia="Times New Roman" w:hAnsi="Times New Roman" w:cs="Times New Roman"/>
          <w:color w:val="000000"/>
          <w:sz w:val="24"/>
          <w:szCs w:val="24"/>
          <w:lang w:eastAsia="ru-RU"/>
        </w:rPr>
        <w:br/>
        <w:t>В</w:t>
      </w:r>
      <w:proofErr w:type="gramEnd"/>
      <w:r w:rsidRPr="00E81A98">
        <w:rPr>
          <w:rFonts w:ascii="Times New Roman" w:eastAsia="Times New Roman" w:hAnsi="Times New Roman" w:cs="Times New Roman"/>
          <w:color w:val="000000"/>
          <w:sz w:val="24"/>
          <w:szCs w:val="24"/>
          <w:lang w:eastAsia="ru-RU"/>
        </w:rPr>
        <w:t xml:space="preserve">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w:t>
      </w:r>
      <w:proofErr w:type="gramStart"/>
      <w:r w:rsidRPr="00E81A98">
        <w:rPr>
          <w:rFonts w:ascii="Times New Roman" w:eastAsia="Times New Roman" w:hAnsi="Times New Roman" w:cs="Times New Roman"/>
          <w:color w:val="000000"/>
          <w:sz w:val="24"/>
          <w:szCs w:val="24"/>
          <w:lang w:eastAsia="ru-RU"/>
        </w:rPr>
        <w:t xml:space="preserve">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w:t>
      </w:r>
      <w:r w:rsidRPr="00E81A98">
        <w:rPr>
          <w:rFonts w:ascii="Times New Roman" w:eastAsia="Times New Roman" w:hAnsi="Times New Roman" w:cs="Times New Roman"/>
          <w:color w:val="000000"/>
          <w:sz w:val="24"/>
          <w:szCs w:val="24"/>
          <w:lang w:eastAsia="ru-RU"/>
        </w:rPr>
        <w:lastRenderedPageBreak/>
        <w:t>принадлежащие ему ценные бумаги, акции (доли участия, паи в уставных</w:t>
      </w:r>
      <w:proofErr w:type="gramEnd"/>
      <w:r w:rsidRPr="00E81A98">
        <w:rPr>
          <w:rFonts w:ascii="Times New Roman" w:eastAsia="Times New Roman" w:hAnsi="Times New Roman" w:cs="Times New Roman"/>
          <w:color w:val="000000"/>
          <w:sz w:val="24"/>
          <w:szCs w:val="24"/>
          <w:lang w:eastAsia="ru-RU"/>
        </w:rPr>
        <w:t xml:space="preserve"> (</w:t>
      </w:r>
      <w:proofErr w:type="gramStart"/>
      <w:r w:rsidRPr="00E81A98">
        <w:rPr>
          <w:rFonts w:ascii="Times New Roman" w:eastAsia="Times New Roman" w:hAnsi="Times New Roman" w:cs="Times New Roman"/>
          <w:color w:val="000000"/>
          <w:sz w:val="24"/>
          <w:szCs w:val="24"/>
          <w:lang w:eastAsia="ru-RU"/>
        </w:rP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w:t>
      </w:r>
      <w:r w:rsidR="00966A09" w:rsidRPr="00966A09">
        <w:rPr>
          <w:rFonts w:ascii="Times New Roman" w:eastAsia="Times New Roman" w:hAnsi="Times New Roman" w:cs="Times New Roman"/>
          <w:color w:val="000000"/>
          <w:sz w:val="24"/>
          <w:szCs w:val="24"/>
          <w:lang w:eastAsia="ru-RU"/>
        </w:rPr>
        <w:t>ьными государственными органами</w:t>
      </w:r>
      <w:proofErr w:type="gramStart"/>
      <w:r w:rsidRPr="00E81A98">
        <w:rPr>
          <w:rFonts w:ascii="Times New Roman" w:eastAsia="Times New Roman" w:hAnsi="Times New Roman" w:cs="Times New Roman"/>
          <w:color w:val="000000"/>
          <w:sz w:val="24"/>
          <w:szCs w:val="24"/>
          <w:lang w:eastAsia="ru-RU"/>
        </w:rPr>
        <w:br/>
        <w:t>Н</w:t>
      </w:r>
      <w:proofErr w:type="gramEnd"/>
      <w:r w:rsidRPr="00E81A98">
        <w:rPr>
          <w:rFonts w:ascii="Times New Roman" w:eastAsia="Times New Roman" w:hAnsi="Times New Roman" w:cs="Times New Roman"/>
          <w:color w:val="000000"/>
          <w:sz w:val="24"/>
          <w:szCs w:val="24"/>
          <w:lang w:eastAsia="ru-RU"/>
        </w:rPr>
        <w:t xml:space="preserve">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w:t>
      </w:r>
      <w:proofErr w:type="gramStart"/>
      <w:r w:rsidRPr="00E81A98">
        <w:rPr>
          <w:rFonts w:ascii="Times New Roman" w:eastAsia="Times New Roman" w:hAnsi="Times New Roman" w:cs="Times New Roman"/>
          <w:color w:val="000000"/>
          <w:sz w:val="24"/>
          <w:szCs w:val="24"/>
          <w:lang w:eastAsia="ru-RU"/>
        </w:rPr>
        <w:t>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w:t>
      </w:r>
      <w:proofErr w:type="gramEnd"/>
      <w:r w:rsidRPr="00E81A98">
        <w:rPr>
          <w:rFonts w:ascii="Times New Roman" w:eastAsia="Times New Roman" w:hAnsi="Times New Roman" w:cs="Times New Roman"/>
          <w:color w:val="000000"/>
          <w:sz w:val="24"/>
          <w:szCs w:val="24"/>
          <w:lang w:eastAsia="ru-RU"/>
        </w:rPr>
        <w:t xml:space="preserve"> законом и статьями 17, 18 и 20 Федерального закона от 27 июля 2004 года N 79-ФЗ "О государственной гражданской службе Российской Федерации".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 xml:space="preserve">Статья 12.5. </w:t>
      </w:r>
      <w:proofErr w:type="gramStart"/>
      <w:r w:rsidRPr="00E81A98">
        <w:rPr>
          <w:rFonts w:ascii="Times New Roman" w:eastAsia="Times New Roman" w:hAnsi="Times New Roman" w:cs="Times New Roman"/>
          <w:color w:val="000000"/>
          <w:sz w:val="24"/>
          <w:szCs w:val="24"/>
          <w:lang w:eastAsia="ru-RU"/>
        </w:rPr>
        <w:t>Установление иных запретов, ограничений, обязательст</w:t>
      </w:r>
      <w:r w:rsidR="00966A09" w:rsidRPr="00966A09">
        <w:rPr>
          <w:rFonts w:ascii="Times New Roman" w:eastAsia="Times New Roman" w:hAnsi="Times New Roman" w:cs="Times New Roman"/>
          <w:color w:val="000000"/>
          <w:sz w:val="24"/>
          <w:szCs w:val="24"/>
          <w:lang w:eastAsia="ru-RU"/>
        </w:rPr>
        <w:t>в и правил служебного поведения</w:t>
      </w:r>
      <w:r w:rsidRPr="00E81A98">
        <w:rPr>
          <w:rFonts w:ascii="Times New Roman" w:eastAsia="Times New Roman" w:hAnsi="Times New Roman" w:cs="Times New Roman"/>
          <w:color w:val="000000"/>
          <w:sz w:val="24"/>
          <w:szCs w:val="24"/>
          <w:lang w:eastAsia="ru-RU"/>
        </w:rPr>
        <w:b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w:t>
      </w:r>
      <w:proofErr w:type="gramEnd"/>
      <w:r w:rsidRPr="00E81A98">
        <w:rPr>
          <w:rFonts w:ascii="Times New Roman" w:eastAsia="Times New Roman" w:hAnsi="Times New Roman" w:cs="Times New Roman"/>
          <w:color w:val="000000"/>
          <w:sz w:val="24"/>
          <w:szCs w:val="24"/>
          <w:lang w:eastAsia="ru-RU"/>
        </w:rPr>
        <w:t xml:space="preserve">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 xml:space="preserve">Статья 13. Ответственность физических лиц </w:t>
      </w:r>
      <w:r w:rsidR="00966A09" w:rsidRPr="00966A09">
        <w:rPr>
          <w:rFonts w:ascii="Times New Roman" w:eastAsia="Times New Roman" w:hAnsi="Times New Roman" w:cs="Times New Roman"/>
          <w:color w:val="000000"/>
          <w:sz w:val="24"/>
          <w:szCs w:val="24"/>
          <w:lang w:eastAsia="ru-RU"/>
        </w:rPr>
        <w:t>за коррупционные правонарушения</w:t>
      </w:r>
      <w:r w:rsidRPr="00E81A98">
        <w:rPr>
          <w:rFonts w:ascii="Times New Roman" w:eastAsia="Times New Roman" w:hAnsi="Times New Roman" w:cs="Times New Roman"/>
          <w:color w:val="000000"/>
          <w:sz w:val="24"/>
          <w:szCs w:val="24"/>
          <w:lang w:eastAsia="ru-RU"/>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w:t>
      </w:r>
      <w:r w:rsidR="00966A09" w:rsidRPr="00966A09">
        <w:rPr>
          <w:rFonts w:ascii="Times New Roman" w:eastAsia="Times New Roman" w:hAnsi="Times New Roman" w:cs="Times New Roman"/>
          <w:color w:val="000000"/>
          <w:sz w:val="24"/>
          <w:szCs w:val="24"/>
          <w:lang w:eastAsia="ru-RU"/>
        </w:rPr>
        <w:t>тельством Российской Федерации.</w:t>
      </w:r>
      <w:r w:rsidRPr="00E81A98">
        <w:rPr>
          <w:rFonts w:ascii="Times New Roman" w:eastAsia="Times New Roman" w:hAnsi="Times New Roman" w:cs="Times New Roman"/>
          <w:color w:val="000000"/>
          <w:sz w:val="24"/>
          <w:szCs w:val="24"/>
          <w:lang w:eastAsia="ru-RU"/>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w:t>
      </w:r>
      <w:r w:rsidR="00966A09" w:rsidRPr="00966A09">
        <w:rPr>
          <w:rFonts w:ascii="Times New Roman" w:eastAsia="Times New Roman" w:hAnsi="Times New Roman" w:cs="Times New Roman"/>
          <w:color w:val="000000"/>
          <w:sz w:val="24"/>
          <w:szCs w:val="24"/>
          <w:lang w:eastAsia="ru-RU"/>
        </w:rPr>
        <w:t>ости, в связи с утратой доверия</w:t>
      </w:r>
      <w:r w:rsidRPr="00E81A98">
        <w:rPr>
          <w:rFonts w:ascii="Times New Roman" w:eastAsia="Times New Roman" w:hAnsi="Times New Roman" w:cs="Times New Roman"/>
          <w:color w:val="000000"/>
          <w:sz w:val="24"/>
          <w:szCs w:val="24"/>
          <w:lang w:eastAsia="ru-RU"/>
        </w:rPr>
        <w:br/>
        <w:t xml:space="preserve">1. </w:t>
      </w:r>
      <w:proofErr w:type="gramStart"/>
      <w:r w:rsidRPr="00E81A98">
        <w:rPr>
          <w:rFonts w:ascii="Times New Roman" w:eastAsia="Times New Roman" w:hAnsi="Times New Roman" w:cs="Times New Roman"/>
          <w:color w:val="000000"/>
          <w:sz w:val="24"/>
          <w:szCs w:val="24"/>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w:t>
      </w:r>
      <w:r w:rsidRPr="00E81A98">
        <w:rPr>
          <w:rFonts w:ascii="Times New Roman" w:eastAsia="Times New Roman" w:hAnsi="Times New Roman" w:cs="Times New Roman"/>
          <w:color w:val="000000"/>
          <w:sz w:val="24"/>
          <w:szCs w:val="24"/>
          <w:lang w:eastAsia="ru-RU"/>
        </w:rPr>
        <w:lastRenderedPageBreak/>
        <w:t>св</w:t>
      </w:r>
      <w:r w:rsidR="00966A09" w:rsidRPr="00966A09">
        <w:rPr>
          <w:rFonts w:ascii="Times New Roman" w:eastAsia="Times New Roman" w:hAnsi="Times New Roman" w:cs="Times New Roman"/>
          <w:color w:val="000000"/>
          <w:sz w:val="24"/>
          <w:szCs w:val="24"/>
          <w:lang w:eastAsia="ru-RU"/>
        </w:rPr>
        <w:t>язи с утратой доверия в случае:</w:t>
      </w:r>
      <w:r w:rsidRPr="00E81A98">
        <w:rPr>
          <w:rFonts w:ascii="Times New Roman" w:eastAsia="Times New Roman" w:hAnsi="Times New Roman" w:cs="Times New Roman"/>
          <w:color w:val="000000"/>
          <w:sz w:val="24"/>
          <w:szCs w:val="24"/>
          <w:lang w:eastAsia="ru-RU"/>
        </w:rPr>
        <w:br/>
        <w:t xml:space="preserve">1) непринятия лицом мер по предотвращению и (или) урегулированию конфликта интересов, </w:t>
      </w:r>
      <w:r w:rsidR="00966A09" w:rsidRPr="00966A09">
        <w:rPr>
          <w:rFonts w:ascii="Times New Roman" w:eastAsia="Times New Roman" w:hAnsi="Times New Roman" w:cs="Times New Roman"/>
          <w:color w:val="000000"/>
          <w:sz w:val="24"/>
          <w:szCs w:val="24"/>
          <w:lang w:eastAsia="ru-RU"/>
        </w:rPr>
        <w:t>стороной которого оно является;</w:t>
      </w:r>
      <w:proofErr w:type="gramEnd"/>
      <w:r w:rsidRPr="00E81A98">
        <w:rPr>
          <w:rFonts w:ascii="Times New Roman" w:eastAsia="Times New Roman" w:hAnsi="Times New Roman" w:cs="Times New Roman"/>
          <w:color w:val="000000"/>
          <w:sz w:val="24"/>
          <w:szCs w:val="24"/>
          <w:lang w:eastAsia="ru-RU"/>
        </w:rPr>
        <w:br/>
      </w:r>
      <w:proofErr w:type="gramStart"/>
      <w:r w:rsidRPr="00E81A98">
        <w:rPr>
          <w:rFonts w:ascii="Times New Roman" w:eastAsia="Times New Roman" w:hAnsi="Times New Roman" w:cs="Times New Roman"/>
          <w:color w:val="000000"/>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w:t>
      </w:r>
      <w:r w:rsidR="00966A09" w:rsidRPr="00966A09">
        <w:rPr>
          <w:rFonts w:ascii="Times New Roman" w:eastAsia="Times New Roman" w:hAnsi="Times New Roman" w:cs="Times New Roman"/>
          <w:color w:val="000000"/>
          <w:sz w:val="24"/>
          <w:szCs w:val="24"/>
          <w:lang w:eastAsia="ru-RU"/>
        </w:rPr>
        <w:t>товерных или неполных сведений;</w:t>
      </w:r>
      <w:r w:rsidRPr="00E81A98">
        <w:rPr>
          <w:rFonts w:ascii="Times New Roman" w:eastAsia="Times New Roman" w:hAnsi="Times New Roman" w:cs="Times New Roman"/>
          <w:color w:val="000000"/>
          <w:sz w:val="24"/>
          <w:szCs w:val="24"/>
          <w:lang w:eastAsia="ru-RU"/>
        </w:rPr>
        <w:br/>
        <w:t>3) участия лица на платной основе в деятельности органа управления коммерческой организации, за исключением случаев, уста</w:t>
      </w:r>
      <w:r w:rsidR="00966A09" w:rsidRPr="00966A09">
        <w:rPr>
          <w:rFonts w:ascii="Times New Roman" w:eastAsia="Times New Roman" w:hAnsi="Times New Roman" w:cs="Times New Roman"/>
          <w:color w:val="000000"/>
          <w:sz w:val="24"/>
          <w:szCs w:val="24"/>
          <w:lang w:eastAsia="ru-RU"/>
        </w:rPr>
        <w:t>новленных федеральным законом;</w:t>
      </w:r>
      <w:proofErr w:type="gramEnd"/>
      <w:r w:rsidR="00966A09"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4) осуществления лицом пре</w:t>
      </w:r>
      <w:r w:rsidR="00966A09" w:rsidRPr="00966A09">
        <w:rPr>
          <w:rFonts w:ascii="Times New Roman" w:eastAsia="Times New Roman" w:hAnsi="Times New Roman" w:cs="Times New Roman"/>
          <w:color w:val="000000"/>
          <w:sz w:val="24"/>
          <w:szCs w:val="24"/>
          <w:lang w:eastAsia="ru-RU"/>
        </w:rPr>
        <w:t>дпринимательской деятельности;</w:t>
      </w:r>
      <w:r w:rsidR="00966A09" w:rsidRPr="00966A09">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966A09" w:rsidRPr="00966A09">
        <w:rPr>
          <w:rFonts w:ascii="Times New Roman" w:eastAsia="Times New Roman" w:hAnsi="Times New Roman" w:cs="Times New Roman"/>
          <w:color w:val="000000"/>
          <w:sz w:val="24"/>
          <w:szCs w:val="24"/>
          <w:lang w:eastAsia="ru-RU"/>
        </w:rPr>
        <w:t>тельством Российской Федерации.</w:t>
      </w:r>
      <w:r w:rsidRPr="00E81A98">
        <w:rPr>
          <w:rFonts w:ascii="Times New Roman" w:eastAsia="Times New Roman" w:hAnsi="Times New Roman" w:cs="Times New Roman"/>
          <w:color w:val="000000"/>
          <w:sz w:val="24"/>
          <w:szCs w:val="24"/>
          <w:lang w:eastAsia="ru-RU"/>
        </w:rPr>
        <w:br/>
        <w:t xml:space="preserve">2. </w:t>
      </w:r>
      <w:proofErr w:type="gramStart"/>
      <w:r w:rsidRPr="00E81A98">
        <w:rPr>
          <w:rFonts w:ascii="Times New Roman" w:eastAsia="Times New Roman" w:hAnsi="Times New Roman" w:cs="Times New Roman"/>
          <w:color w:val="000000"/>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81A98">
        <w:rPr>
          <w:rFonts w:ascii="Times New Roman" w:eastAsia="Times New Roman" w:hAnsi="Times New Roman" w:cs="Times New Roman"/>
          <w:color w:val="000000"/>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 xml:space="preserve">Статья 14. Ответственность юридических лиц </w:t>
      </w:r>
      <w:r w:rsidR="00966A09" w:rsidRPr="00966A09">
        <w:rPr>
          <w:rFonts w:ascii="Times New Roman" w:eastAsia="Times New Roman" w:hAnsi="Times New Roman" w:cs="Times New Roman"/>
          <w:color w:val="000000"/>
          <w:sz w:val="24"/>
          <w:szCs w:val="24"/>
          <w:lang w:eastAsia="ru-RU"/>
        </w:rPr>
        <w:t>за коррупционные правонарушения</w:t>
      </w:r>
      <w:r w:rsidRPr="00E81A98">
        <w:rPr>
          <w:rFonts w:ascii="Times New Roman" w:eastAsia="Times New Roman" w:hAnsi="Times New Roman" w:cs="Times New Roman"/>
          <w:color w:val="000000"/>
          <w:sz w:val="24"/>
          <w:szCs w:val="24"/>
          <w:lang w:eastAsia="ru-RU"/>
        </w:rPr>
        <w:br/>
        <w:t>1. В случае</w:t>
      </w:r>
      <w:proofErr w:type="gramStart"/>
      <w:r w:rsidRPr="00E81A98">
        <w:rPr>
          <w:rFonts w:ascii="Times New Roman" w:eastAsia="Times New Roman" w:hAnsi="Times New Roman" w:cs="Times New Roman"/>
          <w:color w:val="000000"/>
          <w:sz w:val="24"/>
          <w:szCs w:val="24"/>
          <w:lang w:eastAsia="ru-RU"/>
        </w:rPr>
        <w:t>,</w:t>
      </w:r>
      <w:proofErr w:type="gramEnd"/>
      <w:r w:rsidRPr="00E81A98">
        <w:rPr>
          <w:rFonts w:ascii="Times New Roman" w:eastAsia="Times New Roman" w:hAnsi="Times New Roman" w:cs="Times New Roman"/>
          <w:color w:val="000000"/>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w:t>
      </w:r>
      <w:r w:rsidR="00966A09" w:rsidRPr="00966A09">
        <w:rPr>
          <w:rFonts w:ascii="Times New Roman" w:eastAsia="Times New Roman" w:hAnsi="Times New Roman" w:cs="Times New Roman"/>
          <w:color w:val="000000"/>
          <w:sz w:val="24"/>
          <w:szCs w:val="24"/>
          <w:lang w:eastAsia="ru-RU"/>
        </w:rPr>
        <w:t>тельством Российской Федерации.</w:t>
      </w:r>
      <w:r w:rsidRPr="00E81A98">
        <w:rPr>
          <w:rFonts w:ascii="Times New Roman" w:eastAsia="Times New Roman" w:hAnsi="Times New Roman" w:cs="Times New Roman"/>
          <w:color w:val="000000"/>
          <w:sz w:val="24"/>
          <w:szCs w:val="24"/>
          <w:lang w:eastAsia="ru-RU"/>
        </w:rPr>
        <w:b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w:t>
      </w:r>
      <w:r w:rsidR="00966A09" w:rsidRPr="00966A09">
        <w:rPr>
          <w:rFonts w:ascii="Times New Roman" w:eastAsia="Times New Roman" w:hAnsi="Times New Roman" w:cs="Times New Roman"/>
          <w:color w:val="000000"/>
          <w:sz w:val="24"/>
          <w:szCs w:val="24"/>
          <w:lang w:eastAsia="ru-RU"/>
        </w:rPr>
        <w:t>равонарушение юридическое лицо.</w:t>
      </w:r>
      <w:r w:rsidRPr="00E81A98">
        <w:rPr>
          <w:rFonts w:ascii="Times New Roman" w:eastAsia="Times New Roman" w:hAnsi="Times New Roman" w:cs="Times New Roman"/>
          <w:color w:val="000000"/>
          <w:sz w:val="24"/>
          <w:szCs w:val="24"/>
          <w:lang w:eastAsia="ru-RU"/>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 </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Президент Российской Федерации                                Д. Медведев</w:t>
      </w:r>
    </w:p>
    <w:p w:rsidR="00E81A98" w:rsidRPr="00E81A98" w:rsidRDefault="00E81A98" w:rsidP="00E81A98">
      <w:pPr>
        <w:spacing w:after="0" w:line="240" w:lineRule="auto"/>
        <w:jc w:val="both"/>
        <w:rPr>
          <w:rFonts w:ascii="Times New Roman" w:eastAsia="Times New Roman" w:hAnsi="Times New Roman" w:cs="Times New Roman"/>
          <w:color w:val="000000"/>
          <w:sz w:val="24"/>
          <w:szCs w:val="24"/>
          <w:lang w:eastAsia="ru-RU"/>
        </w:rPr>
      </w:pPr>
    </w:p>
    <w:p w:rsidR="00E81A98" w:rsidRPr="00E81A98" w:rsidRDefault="00E81A98" w:rsidP="00E81A98">
      <w:pPr>
        <w:spacing w:after="171" w:line="240" w:lineRule="auto"/>
        <w:jc w:val="both"/>
        <w:rPr>
          <w:rFonts w:ascii="Times New Roman" w:eastAsia="Times New Roman" w:hAnsi="Times New Roman" w:cs="Times New Roman"/>
          <w:color w:val="000000"/>
          <w:sz w:val="24"/>
          <w:szCs w:val="24"/>
          <w:lang w:eastAsia="ru-RU"/>
        </w:rPr>
      </w:pPr>
      <w:r w:rsidRPr="00E81A98">
        <w:rPr>
          <w:rFonts w:ascii="Times New Roman" w:eastAsia="Times New Roman" w:hAnsi="Times New Roman" w:cs="Times New Roman"/>
          <w:color w:val="000000"/>
          <w:sz w:val="24"/>
          <w:szCs w:val="24"/>
          <w:lang w:eastAsia="ru-RU"/>
        </w:rPr>
        <w:t>Москва, Кремль</w:t>
      </w:r>
      <w:r w:rsidRPr="00E81A98">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br/>
        <w:t>25 декабря 2008 г.</w:t>
      </w:r>
      <w:r w:rsidRPr="00E81A98">
        <w:rPr>
          <w:rFonts w:ascii="Times New Roman" w:eastAsia="Times New Roman" w:hAnsi="Times New Roman" w:cs="Times New Roman"/>
          <w:color w:val="000000"/>
          <w:sz w:val="24"/>
          <w:szCs w:val="24"/>
          <w:lang w:eastAsia="ru-RU"/>
        </w:rPr>
        <w:br/>
      </w:r>
      <w:r w:rsidRPr="00E81A98">
        <w:rPr>
          <w:rFonts w:ascii="Times New Roman" w:eastAsia="Times New Roman" w:hAnsi="Times New Roman" w:cs="Times New Roman"/>
          <w:color w:val="000000"/>
          <w:sz w:val="24"/>
          <w:szCs w:val="24"/>
          <w:lang w:eastAsia="ru-RU"/>
        </w:rPr>
        <w:br/>
      </w:r>
    </w:p>
    <w:p w:rsidR="00E81A98" w:rsidRPr="00966A09" w:rsidRDefault="00E81A98">
      <w:pPr>
        <w:spacing w:line="240" w:lineRule="auto"/>
        <w:rPr>
          <w:rFonts w:ascii="Times New Roman" w:hAnsi="Times New Roman" w:cs="Times New Roman"/>
          <w:sz w:val="24"/>
          <w:szCs w:val="24"/>
        </w:rPr>
      </w:pPr>
    </w:p>
    <w:sectPr w:rsidR="00E81A98" w:rsidRPr="00966A09" w:rsidSect="006A2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81A98"/>
    <w:rsid w:val="00106530"/>
    <w:rsid w:val="006A2709"/>
    <w:rsid w:val="007A7970"/>
    <w:rsid w:val="00966A09"/>
    <w:rsid w:val="00E81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09"/>
  </w:style>
  <w:style w:type="paragraph" w:styleId="1">
    <w:name w:val="heading 1"/>
    <w:basedOn w:val="a"/>
    <w:link w:val="10"/>
    <w:uiPriority w:val="9"/>
    <w:qFormat/>
    <w:rsid w:val="00E81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1A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A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1A98"/>
    <w:rPr>
      <w:rFonts w:ascii="Times New Roman" w:eastAsia="Times New Roman" w:hAnsi="Times New Roman" w:cs="Times New Roman"/>
      <w:b/>
      <w:bCs/>
      <w:sz w:val="36"/>
      <w:szCs w:val="36"/>
      <w:lang w:eastAsia="ru-RU"/>
    </w:rPr>
  </w:style>
  <w:style w:type="character" w:customStyle="1" w:styleId="date">
    <w:name w:val="date"/>
    <w:basedOn w:val="a0"/>
    <w:rsid w:val="00E81A98"/>
  </w:style>
  <w:style w:type="character" w:customStyle="1" w:styleId="apple-converted-space">
    <w:name w:val="apple-converted-space"/>
    <w:basedOn w:val="a0"/>
    <w:rsid w:val="00E81A98"/>
  </w:style>
  <w:style w:type="character" w:styleId="a3">
    <w:name w:val="Hyperlink"/>
    <w:basedOn w:val="a0"/>
    <w:uiPriority w:val="99"/>
    <w:semiHidden/>
    <w:unhideWhenUsed/>
    <w:rsid w:val="00E81A98"/>
    <w:rPr>
      <w:color w:val="0000FF"/>
      <w:u w:val="single"/>
    </w:rPr>
  </w:style>
  <w:style w:type="character" w:customStyle="1" w:styleId="fullsrc">
    <w:name w:val="full_src"/>
    <w:basedOn w:val="a0"/>
    <w:rsid w:val="00E81A98"/>
  </w:style>
  <w:style w:type="paragraph" w:styleId="a4">
    <w:name w:val="Normal (Web)"/>
    <w:basedOn w:val="a"/>
    <w:uiPriority w:val="99"/>
    <w:semiHidden/>
    <w:unhideWhenUsed/>
    <w:rsid w:val="00E81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1A98"/>
    <w:rPr>
      <w:b/>
      <w:bCs/>
    </w:rPr>
  </w:style>
  <w:style w:type="paragraph" w:styleId="a6">
    <w:name w:val="Balloon Text"/>
    <w:basedOn w:val="a"/>
    <w:link w:val="a7"/>
    <w:uiPriority w:val="99"/>
    <w:semiHidden/>
    <w:unhideWhenUsed/>
    <w:rsid w:val="00E81A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1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229236">
      <w:bodyDiv w:val="1"/>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429"/>
          <w:marBottom w:val="0"/>
          <w:divBdr>
            <w:top w:val="none" w:sz="0" w:space="0" w:color="auto"/>
            <w:left w:val="none" w:sz="0" w:space="0" w:color="auto"/>
            <w:bottom w:val="none" w:sz="0" w:space="0" w:color="auto"/>
            <w:right w:val="none" w:sz="0" w:space="0" w:color="auto"/>
          </w:divBdr>
          <w:divsChild>
            <w:div w:id="382827297">
              <w:marLeft w:val="0"/>
              <w:marRight w:val="0"/>
              <w:marTop w:val="0"/>
              <w:marBottom w:val="0"/>
              <w:divBdr>
                <w:top w:val="none" w:sz="0" w:space="0" w:color="auto"/>
                <w:left w:val="none" w:sz="0" w:space="0" w:color="auto"/>
                <w:bottom w:val="none" w:sz="0" w:space="0" w:color="auto"/>
                <w:right w:val="none" w:sz="0" w:space="0" w:color="auto"/>
              </w:divBdr>
              <w:divsChild>
                <w:div w:id="1186988084">
                  <w:marLeft w:val="0"/>
                  <w:marRight w:val="0"/>
                  <w:marTop w:val="0"/>
                  <w:marBottom w:val="326"/>
                  <w:divBdr>
                    <w:top w:val="none" w:sz="0" w:space="0" w:color="auto"/>
                    <w:left w:val="none" w:sz="0" w:space="0" w:color="auto"/>
                    <w:bottom w:val="none" w:sz="0" w:space="0" w:color="auto"/>
                    <w:right w:val="none" w:sz="0" w:space="0" w:color="auto"/>
                  </w:divBdr>
                </w:div>
                <w:div w:id="102918552">
                  <w:marLeft w:val="0"/>
                  <w:marRight w:val="0"/>
                  <w:marTop w:val="0"/>
                  <w:marBottom w:val="0"/>
                  <w:divBdr>
                    <w:top w:val="none" w:sz="0" w:space="0" w:color="auto"/>
                    <w:left w:val="none" w:sz="0" w:space="0" w:color="auto"/>
                    <w:bottom w:val="none" w:sz="0" w:space="0" w:color="auto"/>
                    <w:right w:val="none" w:sz="0" w:space="0" w:color="auto"/>
                  </w:divBdr>
                  <w:divsChild>
                    <w:div w:id="1431775271">
                      <w:marLeft w:val="0"/>
                      <w:marRight w:val="0"/>
                      <w:marTop w:val="0"/>
                      <w:marBottom w:val="0"/>
                      <w:divBdr>
                        <w:top w:val="none" w:sz="0" w:space="0" w:color="auto"/>
                        <w:left w:val="none" w:sz="0" w:space="0" w:color="auto"/>
                        <w:bottom w:val="none" w:sz="0" w:space="0" w:color="auto"/>
                        <w:right w:val="none" w:sz="0" w:space="0" w:color="auto"/>
                      </w:divBdr>
                      <w:divsChild>
                        <w:div w:id="1082533069">
                          <w:marLeft w:val="0"/>
                          <w:marRight w:val="0"/>
                          <w:marTop w:val="0"/>
                          <w:marBottom w:val="0"/>
                          <w:divBdr>
                            <w:top w:val="none" w:sz="0" w:space="0" w:color="auto"/>
                            <w:left w:val="none" w:sz="0" w:space="0" w:color="auto"/>
                            <w:bottom w:val="none" w:sz="0" w:space="0" w:color="auto"/>
                            <w:right w:val="none" w:sz="0" w:space="0" w:color="auto"/>
                          </w:divBdr>
                        </w:div>
                        <w:div w:id="1678457245">
                          <w:marLeft w:val="0"/>
                          <w:marRight w:val="0"/>
                          <w:marTop w:val="0"/>
                          <w:marBottom w:val="0"/>
                          <w:divBdr>
                            <w:top w:val="none" w:sz="0" w:space="0" w:color="auto"/>
                            <w:left w:val="none" w:sz="0" w:space="0" w:color="auto"/>
                            <w:bottom w:val="none" w:sz="0" w:space="0" w:color="auto"/>
                            <w:right w:val="none" w:sz="0" w:space="0" w:color="auto"/>
                          </w:divBdr>
                        </w:div>
                      </w:divsChild>
                    </w:div>
                    <w:div w:id="649675080">
                      <w:marLeft w:val="0"/>
                      <w:marRight w:val="0"/>
                      <w:marTop w:val="0"/>
                      <w:marBottom w:val="171"/>
                      <w:divBdr>
                        <w:top w:val="none" w:sz="0" w:space="0" w:color="auto"/>
                        <w:left w:val="none" w:sz="0" w:space="0" w:color="auto"/>
                        <w:bottom w:val="none" w:sz="0" w:space="0" w:color="auto"/>
                        <w:right w:val="none" w:sz="0" w:space="0" w:color="auto"/>
                      </w:divBdr>
                      <w:divsChild>
                        <w:div w:id="1717003275">
                          <w:marLeft w:val="0"/>
                          <w:marRight w:val="0"/>
                          <w:marTop w:val="0"/>
                          <w:marBottom w:val="0"/>
                          <w:divBdr>
                            <w:top w:val="none" w:sz="0" w:space="0" w:color="auto"/>
                            <w:left w:val="none" w:sz="0" w:space="0" w:color="auto"/>
                            <w:bottom w:val="none" w:sz="0" w:space="0" w:color="auto"/>
                            <w:right w:val="none" w:sz="0" w:space="0" w:color="auto"/>
                          </w:divBdr>
                        </w:div>
                      </w:divsChild>
                    </w:div>
                    <w:div w:id="860356928">
                      <w:marLeft w:val="0"/>
                      <w:marRight w:val="0"/>
                      <w:marTop w:val="0"/>
                      <w:marBottom w:val="0"/>
                      <w:divBdr>
                        <w:top w:val="none" w:sz="0" w:space="0" w:color="auto"/>
                        <w:left w:val="none" w:sz="0" w:space="0" w:color="auto"/>
                        <w:bottom w:val="none" w:sz="0" w:space="0" w:color="auto"/>
                        <w:right w:val="none" w:sz="0" w:space="0" w:color="auto"/>
                      </w:divBdr>
                      <w:divsChild>
                        <w:div w:id="2063937854">
                          <w:marLeft w:val="0"/>
                          <w:marRight w:val="0"/>
                          <w:marTop w:val="0"/>
                          <w:marBottom w:val="0"/>
                          <w:divBdr>
                            <w:top w:val="none" w:sz="0" w:space="0" w:color="auto"/>
                            <w:left w:val="none" w:sz="0" w:space="0" w:color="auto"/>
                            <w:bottom w:val="none" w:sz="0" w:space="0" w:color="auto"/>
                            <w:right w:val="none" w:sz="0" w:space="0" w:color="auto"/>
                          </w:divBdr>
                          <w:divsChild>
                            <w:div w:id="3351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3A1D03FC94E1585C96BFA226277A3020C1AE8BF36C514F8536D8338566487612AC0AA4D665ADDN230G" TargetMode="External"/><Relationship Id="rId3" Type="http://schemas.openxmlformats.org/officeDocument/2006/relationships/webSettings" Target="webSettings.xml"/><Relationship Id="rId7" Type="http://schemas.openxmlformats.org/officeDocument/2006/relationships/hyperlink" Target="consultantplus://offline/ref=D9B3A1D03FC94E1585C96BFA226277A3020C1FE1B030C514F8536D8338566487612AC0AA4D665BDBN23A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B3A1D03FC94E1585C96BFA226277A3020C1BE7BE30C514F8536D8338566487612AC0AA4D665ADDN23AG" TargetMode="External"/><Relationship Id="rId11" Type="http://schemas.openxmlformats.org/officeDocument/2006/relationships/fontTable" Target="fontTable.xml"/><Relationship Id="rId5" Type="http://schemas.openxmlformats.org/officeDocument/2006/relationships/hyperlink" Target="consultantplus://offline/ref=D9B3A1D03FC94E1585C96BFA226277A3020C17E3BF32C514F8536D8338566487612AC0AA4D665FD9N23BG" TargetMode="External"/><Relationship Id="rId10" Type="http://schemas.openxmlformats.org/officeDocument/2006/relationships/hyperlink" Target="consultantplus://offline/ref=D9B3A1D03FC94E1585C96BFA226277A3020E1FE3B331C514F8536D8338566487612AC0AA4D6658DAN23DG" TargetMode="External"/><Relationship Id="rId4" Type="http://schemas.openxmlformats.org/officeDocument/2006/relationships/hyperlink" Target="consultantplus://offline/ref=D9B3A1D03FC94E1585C96BFA226277A3020E19E3B633C514F8536D8338566487612AC0AA4D6658DDN23EG" TargetMode="External"/><Relationship Id="rId9" Type="http://schemas.openxmlformats.org/officeDocument/2006/relationships/hyperlink" Target="consultantplus://offline/ref=D9B3A1D03FC94E1585C96BFA226277A3020D1DE5B131C514F8536D8338566487612AC0AA4D665BD9N23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7502</Words>
  <Characters>42767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2015-02-12T08:10:00Z</dcterms:created>
  <dcterms:modified xsi:type="dcterms:W3CDTF">2015-04-09T07:05:00Z</dcterms:modified>
</cp:coreProperties>
</file>